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22EFAD" w14:textId="77777777" w:rsidR="0008002E" w:rsidRPr="00FF1136" w:rsidRDefault="007747DA" w:rsidP="00490E19">
      <w:pPr>
        <w:pStyle w:val="DocumentHeading"/>
      </w:pPr>
      <w:r w:rsidRPr="00FF1136">
        <w:rPr>
          <w:lang w:val="en-AU" w:bidi="ar-SA"/>
        </w:rPr>
        <w:drawing>
          <wp:anchor distT="0" distB="0" distL="114300" distR="114300" simplePos="0" relativeHeight="251684864" behindDoc="0" locked="0" layoutInCell="1" allowOverlap="1" wp14:anchorId="7B6BF5C4" wp14:editId="77C063D9">
            <wp:simplePos x="0" y="0"/>
            <wp:positionH relativeFrom="page">
              <wp:posOffset>4924425</wp:posOffset>
            </wp:positionH>
            <wp:positionV relativeFrom="paragraph">
              <wp:posOffset>-1968086</wp:posOffset>
            </wp:positionV>
            <wp:extent cx="2603471" cy="1562210"/>
            <wp:effectExtent l="95250" t="57150" r="102235" b="95250"/>
            <wp:wrapNone/>
            <wp:docPr id="15" name="Picture 15" descr="C:\Users\acerpc\Downloads\20160909_17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acerpc\Downloads\20160909_171008.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3471" cy="156221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53506" w:rsidRPr="00FF1136">
        <w:rPr>
          <w:sz w:val="144"/>
          <w:lang w:val="en-AU" w:bidi="ar-SA"/>
        </w:rPr>
        <w:drawing>
          <wp:anchor distT="0" distB="0" distL="114300" distR="114300" simplePos="0" relativeHeight="251670528" behindDoc="1" locked="0" layoutInCell="1" allowOverlap="0" wp14:anchorId="2AC38195" wp14:editId="294EED73">
            <wp:simplePos x="0" y="0"/>
            <wp:positionH relativeFrom="page">
              <wp:align>left</wp:align>
            </wp:positionH>
            <wp:positionV relativeFrom="page">
              <wp:posOffset>-12479</wp:posOffset>
            </wp:positionV>
            <wp:extent cx="7789545" cy="7265504"/>
            <wp:effectExtent l="0" t="0" r="1905" b="0"/>
            <wp:wrapThrough wrapText="bothSides">
              <wp:wrapPolygon edited="0">
                <wp:start x="0" y="0"/>
                <wp:lineTo x="0" y="21523"/>
                <wp:lineTo x="21552" y="21523"/>
                <wp:lineTo x="2155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ock_000017310223Large_RT.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790647" cy="7266532"/>
                    </a:xfrm>
                    <a:prstGeom prst="rect">
                      <a:avLst/>
                    </a:prstGeom>
                    <a:noFill/>
                    <a:ln>
                      <a:noFill/>
                    </a:ln>
                    <a:extLst>
                      <a:ext uri="{53640926-AAD7-44D8-BBD7-CCE9431645EC}">
                        <a14:shadowObscured xmlns:a14="http://schemas.microsoft.com/office/drawing/2010/main"/>
                      </a:ext>
                    </a:extLst>
                  </pic:spPr>
                </pic:pic>
              </a:graphicData>
            </a:graphic>
          </wp:anchor>
        </w:drawing>
      </w:r>
      <w:r w:rsidR="00753506" w:rsidRPr="00FF1136">
        <w:rPr>
          <w:lang w:val="en-AU" w:bidi="ar-SA"/>
        </w:rPr>
        <w:drawing>
          <wp:anchor distT="0" distB="0" distL="114300" distR="114300" simplePos="0" relativeHeight="251682816" behindDoc="0" locked="0" layoutInCell="1" allowOverlap="1" wp14:anchorId="53F810B8" wp14:editId="6EA648AB">
            <wp:simplePos x="0" y="0"/>
            <wp:positionH relativeFrom="column">
              <wp:posOffset>-494666</wp:posOffset>
            </wp:positionH>
            <wp:positionV relativeFrom="paragraph">
              <wp:posOffset>-3802380</wp:posOffset>
            </wp:positionV>
            <wp:extent cx="3958480" cy="2374788"/>
            <wp:effectExtent l="0" t="8255" r="0" b="0"/>
            <wp:wrapNone/>
            <wp:docPr id="14" name="Picture 14" descr="C:\Users\acerpc\Downloads\20160909_145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cerpc\Downloads\20160909_145120.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989474" cy="2393382"/>
                    </a:xfrm>
                    <a:prstGeom prst="ellipse">
                      <a:avLst/>
                    </a:prstGeom>
                    <a:ln>
                      <a:noFill/>
                    </a:ln>
                    <a:effectLst>
                      <a:softEdge rad="112500"/>
                    </a:effectLst>
                  </pic:spPr>
                </pic:pic>
              </a:graphicData>
            </a:graphic>
          </wp:anchor>
        </w:drawing>
      </w:r>
      <w:r w:rsidR="00753506" w:rsidRPr="00FF1136">
        <w:t xml:space="preserve">End of </w:t>
      </w:r>
      <w:r w:rsidR="005814FC">
        <w:t xml:space="preserve">Project </w:t>
      </w:r>
      <w:r w:rsidR="0008002E" w:rsidRPr="00FF1136">
        <w:t xml:space="preserve">Evaluation </w:t>
      </w:r>
    </w:p>
    <w:p w14:paraId="325188C1" w14:textId="77777777" w:rsidR="00810D3F" w:rsidRPr="00FF1136" w:rsidRDefault="00753506" w:rsidP="00490E19">
      <w:pPr>
        <w:pStyle w:val="DocumentHeading"/>
        <w:rPr>
          <w:sz w:val="20"/>
          <w:szCs w:val="8"/>
        </w:rPr>
      </w:pPr>
      <w:r w:rsidRPr="00FF1136">
        <w:t>INTEGRATE</w:t>
      </w:r>
      <w:r w:rsidR="00FF1136">
        <w:t xml:space="preserve"> P</w:t>
      </w:r>
      <w:r w:rsidR="00C17FEC">
        <w:t xml:space="preserve">ROJECT </w:t>
      </w:r>
      <w:r w:rsidR="00FF1136" w:rsidRPr="00C17FEC">
        <w:rPr>
          <w:sz w:val="18"/>
          <w:szCs w:val="6"/>
        </w:rPr>
        <w:t>Kilinochchi Mullaitivu Vavuniya and Mannar</w:t>
      </w:r>
    </w:p>
    <w:p w14:paraId="7CF823D5" w14:textId="6B181FA2" w:rsidR="00753506" w:rsidRPr="00FF1136" w:rsidRDefault="00A96056" w:rsidP="00753506">
      <w:pPr>
        <w:pStyle w:val="Coverdetails"/>
        <w:spacing w:before="0"/>
      </w:pPr>
      <w:r w:rsidRPr="00FF1136">
        <w:rPr>
          <w:lang w:val="en-AU" w:bidi="ar-SA"/>
        </w:rPr>
        <w:drawing>
          <wp:anchor distT="0" distB="0" distL="114300" distR="114300" simplePos="0" relativeHeight="251661312" behindDoc="1" locked="0" layoutInCell="1" allowOverlap="1" wp14:anchorId="7C3EC28D" wp14:editId="65B20ABE">
            <wp:simplePos x="0" y="0"/>
            <wp:positionH relativeFrom="page">
              <wp:posOffset>6538661</wp:posOffset>
            </wp:positionH>
            <wp:positionV relativeFrom="paragraph">
              <wp:posOffset>138644</wp:posOffset>
            </wp:positionV>
            <wp:extent cx="861060" cy="11474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mo_Melbourne_2016.png"/>
                    <pic:cNvPicPr/>
                  </pic:nvPicPr>
                  <pic:blipFill rotWithShape="1">
                    <a:blip r:embed="rId14" cstate="screen">
                      <a:extLst>
                        <a:ext uri="{28A0092B-C50C-407E-A947-70E740481C1C}">
                          <a14:useLocalDpi xmlns:a14="http://schemas.microsoft.com/office/drawing/2010/main" val="0"/>
                        </a:ext>
                      </a:extLst>
                    </a:blip>
                    <a:srcRect/>
                    <a:stretch/>
                  </pic:blipFill>
                  <pic:spPr bwMode="auto">
                    <a:xfrm>
                      <a:off x="0" y="0"/>
                      <a:ext cx="861060" cy="1147445"/>
                    </a:xfrm>
                    <a:prstGeom prst="rect">
                      <a:avLst/>
                    </a:prstGeom>
                    <a:ln>
                      <a:noFill/>
                    </a:ln>
                    <a:extLst>
                      <a:ext uri="{53640926-AAD7-44D8-BBD7-CCE9431645EC}">
                        <a14:shadowObscured xmlns:a14="http://schemas.microsoft.com/office/drawing/2010/main"/>
                      </a:ext>
                    </a:extLst>
                  </pic:spPr>
                </pic:pic>
              </a:graphicData>
            </a:graphic>
          </wp:anchor>
        </w:drawing>
      </w:r>
      <w:r w:rsidR="00753506" w:rsidRPr="00FF1136">
        <w:t>23.09.2016</w:t>
      </w:r>
      <w:r w:rsidR="00810D3F" w:rsidRPr="00FF1136">
        <w:br/>
      </w:r>
    </w:p>
    <w:p w14:paraId="5683ACC5" w14:textId="77777777" w:rsidR="00753506" w:rsidRPr="00FF1136" w:rsidRDefault="00753506" w:rsidP="00753506">
      <w:pPr>
        <w:pStyle w:val="Coverdetails"/>
        <w:spacing w:before="0"/>
      </w:pPr>
      <w:r w:rsidRPr="00FF1136">
        <w:t xml:space="preserve">Ramanaish Katheravelu </w:t>
      </w:r>
    </w:p>
    <w:p w14:paraId="1487EE4A" w14:textId="31E2F685" w:rsidR="0024133B" w:rsidRPr="00FF1136" w:rsidRDefault="00753506" w:rsidP="00753506">
      <w:pPr>
        <w:pStyle w:val="Coverdetails"/>
        <w:spacing w:before="0"/>
        <w:sectPr w:rsidR="0024133B" w:rsidRPr="00FF1136" w:rsidSect="009F298A">
          <w:headerReference w:type="default" r:id="rId15"/>
          <w:footerReference w:type="default" r:id="rId16"/>
          <w:footerReference w:type="first" r:id="rId17"/>
          <w:pgSz w:w="11906" w:h="16838"/>
          <w:pgMar w:top="12049" w:right="1440" w:bottom="1440" w:left="1440" w:header="708" w:footer="597" w:gutter="0"/>
          <w:cols w:space="708"/>
          <w:docGrid w:linePitch="360"/>
        </w:sectPr>
      </w:pPr>
      <w:r w:rsidRPr="00FF1136">
        <w:t xml:space="preserve">M.H. Dhaanish </w:t>
      </w:r>
    </w:p>
    <w:p w14:paraId="3DCD55DD" w14:textId="77777777" w:rsidR="008B453F" w:rsidRPr="00FF1136" w:rsidRDefault="00ED4581" w:rsidP="008B453F">
      <w:pPr>
        <w:pStyle w:val="BodyWhite"/>
        <w:rPr>
          <w:sz w:val="28"/>
        </w:rPr>
      </w:pPr>
      <w:r>
        <w:rPr>
          <w:sz w:val="28"/>
          <w:lang w:val="en-AU" w:bidi="ar-SA"/>
        </w:rPr>
        <w:lastRenderedPageBreak/>
        <mc:AlternateContent>
          <mc:Choice Requires="wps">
            <w:drawing>
              <wp:anchor distT="0" distB="0" distL="114300" distR="114300" simplePos="0" relativeHeight="251660287" behindDoc="1" locked="0" layoutInCell="1" allowOverlap="1" wp14:anchorId="26CA0347" wp14:editId="2EEC9143">
                <wp:simplePos x="0" y="0"/>
                <wp:positionH relativeFrom="margin">
                  <wp:posOffset>-1163320</wp:posOffset>
                </wp:positionH>
                <wp:positionV relativeFrom="paragraph">
                  <wp:posOffset>-4744085</wp:posOffset>
                </wp:positionV>
                <wp:extent cx="8056880" cy="1067943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56880" cy="1067943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1D539" id="Rectangle 5" o:spid="_x0000_s1026" style="position:absolute;margin-left:-91.6pt;margin-top:-373.55pt;width:634.4pt;height:840.9pt;z-index:-2516561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" fillcolor="#ed7d31 [3205]" stroked="f" strokeweight="1pt">
                <v:path arrowok="t"/>
                <w10:wrap anchorx="margin"/>
              </v:rect>
            </w:pict>
          </mc:Fallback>
        </mc:AlternateContent>
      </w:r>
      <w:r w:rsidR="008B453F" w:rsidRPr="00FF1136">
        <w:rPr>
          <w:sz w:val="28"/>
        </w:rPr>
        <w:t>Author</w:t>
      </w:r>
      <w:r w:rsidR="00753506" w:rsidRPr="00FF1136">
        <w:rPr>
          <w:sz w:val="28"/>
        </w:rPr>
        <w:t>s</w:t>
      </w:r>
    </w:p>
    <w:p w14:paraId="0963D5FB" w14:textId="77777777" w:rsidR="00753506" w:rsidRPr="00FF1136" w:rsidRDefault="00753506" w:rsidP="00FF59E7">
      <w:pPr>
        <w:pStyle w:val="BodyWhite"/>
      </w:pPr>
      <w:r w:rsidRPr="00FF1136">
        <w:t xml:space="preserve">Ramanaish Katheravelu &amp; M. H. Dhaanish – Inno Consulting Service  </w:t>
      </w:r>
    </w:p>
    <w:p w14:paraId="5614B7BA" w14:textId="77777777" w:rsidR="008B453F" w:rsidRPr="00FF1136" w:rsidRDefault="008B453F" w:rsidP="00FF59E7">
      <w:pPr>
        <w:pStyle w:val="BodyWhite"/>
      </w:pPr>
      <w:r w:rsidRPr="00FF1136">
        <w:t>www.</w:t>
      </w:r>
      <w:r w:rsidR="00753506" w:rsidRPr="00FF1136">
        <w:t>innoconsultingservice</w:t>
      </w:r>
      <w:r w:rsidRPr="00FF1136">
        <w:t>.org</w:t>
      </w:r>
    </w:p>
    <w:p w14:paraId="73D94797" w14:textId="77777777" w:rsidR="002F171A" w:rsidRDefault="002F171A" w:rsidP="008B453F">
      <w:pPr>
        <w:pStyle w:val="BodyWhite"/>
        <w:rPr>
          <w:sz w:val="28"/>
        </w:rPr>
      </w:pPr>
    </w:p>
    <w:p w14:paraId="719C50B5" w14:textId="77777777" w:rsidR="008B453F" w:rsidRPr="00FF1136" w:rsidRDefault="00FF59E7" w:rsidP="008B453F">
      <w:pPr>
        <w:pStyle w:val="BodyWhite"/>
        <w:rPr>
          <w:sz w:val="28"/>
        </w:rPr>
      </w:pPr>
      <w:r w:rsidRPr="00FF1136">
        <w:rPr>
          <w:sz w:val="28"/>
        </w:rPr>
        <w:t>Acknowledgements</w:t>
      </w:r>
    </w:p>
    <w:p w14:paraId="14D11C7A" w14:textId="77777777" w:rsidR="008B453F" w:rsidRPr="002F171A" w:rsidRDefault="008B453F" w:rsidP="002F171A">
      <w:pPr>
        <w:pStyle w:val="BodyWhite"/>
        <w:jc w:val="both"/>
        <w:rPr>
          <w:sz w:val="18"/>
          <w:szCs w:val="18"/>
        </w:rPr>
      </w:pPr>
      <w:r w:rsidRPr="002F171A">
        <w:rPr>
          <w:sz w:val="18"/>
          <w:szCs w:val="18"/>
        </w:rPr>
        <w:t xml:space="preserve">This </w:t>
      </w:r>
      <w:r w:rsidR="00753506" w:rsidRPr="002F171A">
        <w:rPr>
          <w:sz w:val="18"/>
          <w:szCs w:val="18"/>
        </w:rPr>
        <w:t xml:space="preserve">report </w:t>
      </w:r>
      <w:r w:rsidRPr="002F171A">
        <w:rPr>
          <w:sz w:val="18"/>
          <w:szCs w:val="18"/>
        </w:rPr>
        <w:t>has benefitted from the va</w:t>
      </w:r>
      <w:r w:rsidR="00753506" w:rsidRPr="002F171A">
        <w:rPr>
          <w:sz w:val="18"/>
          <w:szCs w:val="18"/>
        </w:rPr>
        <w:t xml:space="preserve">luable contributions from CARE Sri Lanka </w:t>
      </w:r>
      <w:r w:rsidRPr="002F171A">
        <w:rPr>
          <w:sz w:val="18"/>
          <w:szCs w:val="18"/>
        </w:rPr>
        <w:t>colleagues, especially</w:t>
      </w:r>
      <w:r w:rsidR="00753506" w:rsidRPr="002F171A">
        <w:rPr>
          <w:sz w:val="18"/>
          <w:szCs w:val="18"/>
        </w:rPr>
        <w:t xml:space="preserve"> Pulendran Tharmendra, Nicholane Jeyanthiran </w:t>
      </w:r>
      <w:r w:rsidRPr="002F171A">
        <w:rPr>
          <w:sz w:val="18"/>
          <w:szCs w:val="18"/>
        </w:rPr>
        <w:t>and</w:t>
      </w:r>
      <w:r w:rsidR="00633175" w:rsidRPr="002F171A">
        <w:rPr>
          <w:sz w:val="18"/>
          <w:szCs w:val="18"/>
        </w:rPr>
        <w:t xml:space="preserve"> Nirmalan a</w:t>
      </w:r>
      <w:r w:rsidR="009E1B52">
        <w:rPr>
          <w:sz w:val="18"/>
          <w:szCs w:val="18"/>
        </w:rPr>
        <w:t xml:space="preserve">md </w:t>
      </w:r>
      <w:r w:rsidR="00633175" w:rsidRPr="002F171A">
        <w:rPr>
          <w:sz w:val="18"/>
          <w:szCs w:val="18"/>
        </w:rPr>
        <w:t xml:space="preserve">the moderator Rachael O’Mara of CARE Australia. </w:t>
      </w:r>
      <w:r w:rsidR="00633175" w:rsidRPr="002F171A">
        <w:rPr>
          <w:rFonts w:ascii="Tahoma" w:hAnsi="Tahoma" w:cs="Tahoma"/>
          <w:color w:val="222222"/>
          <w:sz w:val="18"/>
          <w:szCs w:val="18"/>
          <w:shd w:val="clear" w:color="auto" w:fill="FFFFFF"/>
        </w:rPr>
        <w:t xml:space="preserve"> </w:t>
      </w:r>
    </w:p>
    <w:p w14:paraId="353E3D60" w14:textId="77777777" w:rsidR="008B453F" w:rsidRPr="002F171A" w:rsidRDefault="007747DA" w:rsidP="002F171A">
      <w:pPr>
        <w:pStyle w:val="BodyWhite"/>
        <w:jc w:val="both"/>
        <w:rPr>
          <w:sz w:val="18"/>
          <w:szCs w:val="18"/>
        </w:rPr>
      </w:pPr>
      <w:r w:rsidRPr="002F171A">
        <w:rPr>
          <w:sz w:val="18"/>
          <w:szCs w:val="18"/>
        </w:rPr>
        <w:t>The views in this report</w:t>
      </w:r>
      <w:r w:rsidR="008B453F" w:rsidRPr="002F171A">
        <w:rPr>
          <w:sz w:val="18"/>
          <w:szCs w:val="18"/>
        </w:rPr>
        <w:t xml:space="preserve"> are those of the author</w:t>
      </w:r>
      <w:r w:rsidRPr="002F171A">
        <w:rPr>
          <w:sz w:val="18"/>
          <w:szCs w:val="18"/>
        </w:rPr>
        <w:t>s</w:t>
      </w:r>
      <w:r w:rsidR="008B453F" w:rsidRPr="002F171A">
        <w:rPr>
          <w:sz w:val="18"/>
          <w:szCs w:val="18"/>
        </w:rPr>
        <w:t xml:space="preserve"> alone and do not necessarily represent those of the CARE or its programs, or the Australian Government/any other partners.</w:t>
      </w:r>
    </w:p>
    <w:p w14:paraId="2FC56989" w14:textId="77777777" w:rsidR="008B453F" w:rsidRPr="00FF1136" w:rsidRDefault="008B453F" w:rsidP="002F171A">
      <w:pPr>
        <w:pStyle w:val="BodyWhite"/>
        <w:jc w:val="both"/>
      </w:pPr>
      <w:r w:rsidRPr="002F171A">
        <w:rPr>
          <w:sz w:val="18"/>
          <w:szCs w:val="18"/>
        </w:rPr>
        <w:t xml:space="preserve">Cover page photo: </w:t>
      </w:r>
      <w:r w:rsidR="007747DA" w:rsidRPr="002F171A">
        <w:rPr>
          <w:sz w:val="18"/>
          <w:szCs w:val="18"/>
        </w:rPr>
        <w:t>A Vocational Trainnee with National Vocational Qualification in Kilinochchi  &amp; Another beneficiary at hand loom in Mullaitivu. In the background a bill board installed at Udayarkaddu, Mullaitivu.</w:t>
      </w:r>
    </w:p>
    <w:p w14:paraId="436E888F" w14:textId="77777777" w:rsidR="005D5FE3" w:rsidRPr="00FF1136" w:rsidRDefault="007605BA" w:rsidP="0095248E">
      <w:pPr>
        <w:pStyle w:val="BodyWhite"/>
        <w:sectPr w:rsidR="005D5FE3" w:rsidRPr="00FF1136" w:rsidSect="009F298A">
          <w:headerReference w:type="default" r:id="rId18"/>
          <w:pgSz w:w="11906" w:h="16838"/>
          <w:pgMar w:top="8222" w:right="1440" w:bottom="2694" w:left="1440" w:header="708" w:footer="597" w:gutter="0"/>
          <w:cols w:space="708"/>
          <w:titlePg/>
          <w:docGrid w:linePitch="360"/>
        </w:sectPr>
      </w:pPr>
      <w:r w:rsidRPr="00FF1136">
        <w:rPr>
          <w:lang w:val="en-AU" w:bidi="ar-SA"/>
        </w:rPr>
        <w:drawing>
          <wp:anchor distT="0" distB="0" distL="114300" distR="114300" simplePos="0" relativeHeight="251667456" behindDoc="1" locked="0" layoutInCell="1" allowOverlap="1" wp14:anchorId="448D8258" wp14:editId="03CE3CFE">
            <wp:simplePos x="0" y="0"/>
            <wp:positionH relativeFrom="column">
              <wp:posOffset>-133350</wp:posOffset>
            </wp:positionH>
            <wp:positionV relativeFrom="paragraph">
              <wp:posOffset>1059815</wp:posOffset>
            </wp:positionV>
            <wp:extent cx="418847" cy="524289"/>
            <wp:effectExtent l="0" t="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RE_VERT_1c_REV (1).png"/>
                    <pic:cNvPicPr/>
                  </pic:nvPicPr>
                  <pic:blipFill>
                    <a:blip r:embed="rId19" cstate="screen">
                      <a:extLst>
                        <a:ext uri="{28A0092B-C50C-407E-A947-70E740481C1C}">
                          <a14:useLocalDpi xmlns:a14="http://schemas.microsoft.com/office/drawing/2010/main" val="0"/>
                        </a:ext>
                      </a:extLst>
                    </a:blip>
                    <a:stretch>
                      <a:fillRect/>
                    </a:stretch>
                  </pic:blipFill>
                  <pic:spPr>
                    <a:xfrm>
                      <a:off x="0" y="0"/>
                      <a:ext cx="428132" cy="535912"/>
                    </a:xfrm>
                    <a:prstGeom prst="rect">
                      <a:avLst/>
                    </a:prstGeom>
                  </pic:spPr>
                </pic:pic>
              </a:graphicData>
            </a:graphic>
          </wp:anchor>
        </w:drawing>
      </w:r>
      <w:r w:rsidR="0095248E" w:rsidRPr="00FF1136">
        <w:t xml:space="preserve">Image: </w:t>
      </w:r>
      <w:r w:rsidR="007747DA" w:rsidRPr="00FF1136">
        <w:t>Ramanaish Katheravelu</w:t>
      </w:r>
    </w:p>
    <w:p w14:paraId="02799CFC" w14:textId="77777777" w:rsidR="0023237D" w:rsidRDefault="0023237D" w:rsidP="009B63BB">
      <w:pPr>
        <w:pStyle w:val="Blank"/>
        <w:rPr>
          <w:rFonts w:ascii="Times New Roman" w:eastAsiaTheme="minorHAnsi" w:hAnsi="Times New Roman" w:cs="Times New Roman"/>
          <w:color w:val="auto"/>
          <w:sz w:val="20"/>
          <w:szCs w:val="22"/>
          <w:lang w:val="en-US" w:bidi="ta-IN"/>
        </w:rPr>
      </w:pPr>
    </w:p>
    <w:sdt>
      <w:sdtPr>
        <w:rPr>
          <w:rFonts w:asciiTheme="minorHAnsi" w:eastAsiaTheme="minorHAnsi" w:hAnsiTheme="minorHAnsi" w:cstheme="minorHAnsi"/>
          <w:color w:val="auto"/>
          <w:sz w:val="22"/>
          <w:szCs w:val="22"/>
          <w:lang w:val="en-US" w:bidi="ta-IN"/>
        </w:rPr>
        <w:id w:val="624970760"/>
        <w:docPartObj>
          <w:docPartGallery w:val="Table of Contents"/>
          <w:docPartUnique/>
        </w:docPartObj>
      </w:sdtPr>
      <w:sdtEndPr>
        <w:rPr>
          <w:rFonts w:eastAsia="Times New Roman"/>
          <w:b/>
          <w:bCs/>
          <w:noProof/>
        </w:rPr>
      </w:sdtEndPr>
      <w:sdtContent>
        <w:p w14:paraId="0E882A85" w14:textId="77777777" w:rsidR="00475D3B" w:rsidRPr="008B59FB" w:rsidRDefault="00475D3B" w:rsidP="008B59FB">
          <w:pPr>
            <w:pStyle w:val="Blank"/>
            <w:tabs>
              <w:tab w:val="left" w:pos="1890"/>
            </w:tabs>
            <w:jc w:val="both"/>
            <w:rPr>
              <w:rFonts w:asciiTheme="minorHAnsi" w:hAnsiTheme="minorHAnsi" w:cstheme="minorHAnsi"/>
              <w:sz w:val="22"/>
              <w:szCs w:val="22"/>
            </w:rPr>
          </w:pPr>
          <w:r w:rsidRPr="008B59FB">
            <w:rPr>
              <w:rFonts w:asciiTheme="minorHAnsi" w:hAnsiTheme="minorHAnsi" w:cstheme="minorHAnsi"/>
              <w:sz w:val="22"/>
              <w:szCs w:val="22"/>
            </w:rPr>
            <w:t>Contents</w:t>
          </w:r>
          <w:r w:rsidR="005D2069" w:rsidRPr="008B59FB">
            <w:rPr>
              <w:rFonts w:asciiTheme="minorHAnsi" w:hAnsiTheme="minorHAnsi" w:cstheme="minorHAnsi"/>
              <w:sz w:val="22"/>
              <w:szCs w:val="22"/>
            </w:rPr>
            <w:tab/>
          </w:r>
        </w:p>
        <w:p w14:paraId="18D3E1ED" w14:textId="77777777" w:rsidR="009E1B52" w:rsidRPr="008B59FB" w:rsidRDefault="001A31AE" w:rsidP="008B59FB">
          <w:pPr>
            <w:pStyle w:val="TOC1"/>
            <w:jc w:val="both"/>
            <w:rPr>
              <w:rFonts w:asciiTheme="minorHAnsi" w:eastAsiaTheme="minorEastAsia" w:hAnsiTheme="minorHAnsi" w:cstheme="minorHAnsi"/>
              <w:noProof/>
              <w:sz w:val="22"/>
              <w:szCs w:val="22"/>
              <w:lang w:val="en-GB" w:eastAsia="en-GB"/>
            </w:rPr>
          </w:pPr>
          <w:r w:rsidRPr="008B59FB">
            <w:rPr>
              <w:rFonts w:asciiTheme="minorHAnsi" w:hAnsiTheme="minorHAnsi" w:cstheme="minorHAnsi"/>
              <w:sz w:val="22"/>
              <w:szCs w:val="22"/>
            </w:rPr>
            <w:fldChar w:fldCharType="begin"/>
          </w:r>
          <w:r w:rsidR="00475D3B" w:rsidRPr="008B59FB">
            <w:rPr>
              <w:rFonts w:asciiTheme="minorHAnsi" w:hAnsiTheme="minorHAnsi" w:cstheme="minorHAnsi"/>
              <w:sz w:val="22"/>
              <w:szCs w:val="22"/>
            </w:rPr>
            <w:instrText xml:space="preserve"> TOC \o "1-3" \h \z \u </w:instrText>
          </w:r>
          <w:r w:rsidRPr="008B59FB">
            <w:rPr>
              <w:rFonts w:asciiTheme="minorHAnsi" w:hAnsiTheme="minorHAnsi" w:cstheme="minorHAnsi"/>
              <w:sz w:val="22"/>
              <w:szCs w:val="22"/>
            </w:rPr>
            <w:fldChar w:fldCharType="separate"/>
          </w:r>
          <w:hyperlink w:anchor="_Toc463802278" w:history="1">
            <w:r w:rsidR="009E1B52" w:rsidRPr="008B59FB">
              <w:rPr>
                <w:rStyle w:val="Hyperlink"/>
                <w:rFonts w:asciiTheme="minorHAnsi" w:hAnsiTheme="minorHAnsi" w:cstheme="minorHAnsi"/>
                <w:noProof/>
                <w:sz w:val="22"/>
                <w:szCs w:val="22"/>
              </w:rPr>
              <w:t>Abbreviations</w:t>
            </w:r>
            <w:r w:rsidR="009E1B52" w:rsidRPr="008B59FB">
              <w:rPr>
                <w:rFonts w:asciiTheme="minorHAnsi" w:hAnsiTheme="minorHAnsi" w:cstheme="minorHAnsi"/>
                <w:noProof/>
                <w:webHidden/>
                <w:sz w:val="22"/>
                <w:szCs w:val="22"/>
              </w:rPr>
              <w:tab/>
            </w:r>
            <w:r w:rsidRPr="008B59FB">
              <w:rPr>
                <w:rFonts w:asciiTheme="minorHAnsi" w:hAnsiTheme="minorHAnsi" w:cstheme="minorHAnsi"/>
                <w:noProof/>
                <w:webHidden/>
                <w:sz w:val="22"/>
                <w:szCs w:val="22"/>
              </w:rPr>
              <w:fldChar w:fldCharType="begin"/>
            </w:r>
            <w:r w:rsidR="009E1B52" w:rsidRPr="008B59FB">
              <w:rPr>
                <w:rFonts w:asciiTheme="minorHAnsi" w:hAnsiTheme="minorHAnsi" w:cstheme="minorHAnsi"/>
                <w:noProof/>
                <w:webHidden/>
                <w:sz w:val="22"/>
                <w:szCs w:val="22"/>
              </w:rPr>
              <w:instrText xml:space="preserve"> PAGEREF _Toc463802278 \h </w:instrText>
            </w:r>
            <w:r w:rsidRPr="008B59FB">
              <w:rPr>
                <w:rFonts w:asciiTheme="minorHAnsi" w:hAnsiTheme="minorHAnsi" w:cstheme="minorHAnsi"/>
                <w:noProof/>
                <w:webHidden/>
                <w:sz w:val="22"/>
                <w:szCs w:val="22"/>
              </w:rPr>
            </w:r>
            <w:r w:rsidRPr="008B59FB">
              <w:rPr>
                <w:rFonts w:asciiTheme="minorHAnsi" w:hAnsiTheme="minorHAnsi" w:cstheme="minorHAnsi"/>
                <w:noProof/>
                <w:webHidden/>
                <w:sz w:val="22"/>
                <w:szCs w:val="22"/>
              </w:rPr>
              <w:fldChar w:fldCharType="separate"/>
            </w:r>
            <w:r w:rsidR="009E1B52" w:rsidRPr="008B59FB">
              <w:rPr>
                <w:rFonts w:asciiTheme="minorHAnsi" w:hAnsiTheme="minorHAnsi" w:cstheme="minorHAnsi"/>
                <w:noProof/>
                <w:webHidden/>
                <w:sz w:val="22"/>
                <w:szCs w:val="22"/>
              </w:rPr>
              <w:t>1</w:t>
            </w:r>
            <w:r w:rsidRPr="008B59FB">
              <w:rPr>
                <w:rFonts w:asciiTheme="minorHAnsi" w:hAnsiTheme="minorHAnsi" w:cstheme="minorHAnsi"/>
                <w:noProof/>
                <w:webHidden/>
                <w:sz w:val="22"/>
                <w:szCs w:val="22"/>
              </w:rPr>
              <w:fldChar w:fldCharType="end"/>
            </w:r>
          </w:hyperlink>
        </w:p>
        <w:p w14:paraId="138EEEA8" w14:textId="77777777" w:rsidR="009E1B52" w:rsidRPr="008B59FB" w:rsidRDefault="00933543" w:rsidP="008B59FB">
          <w:pPr>
            <w:pStyle w:val="TOC1"/>
            <w:jc w:val="both"/>
            <w:rPr>
              <w:rFonts w:asciiTheme="minorHAnsi" w:eastAsiaTheme="minorEastAsia" w:hAnsiTheme="minorHAnsi" w:cstheme="minorHAnsi"/>
              <w:noProof/>
              <w:sz w:val="22"/>
              <w:szCs w:val="22"/>
              <w:lang w:val="en-GB" w:eastAsia="en-GB"/>
            </w:rPr>
          </w:pPr>
          <w:hyperlink w:anchor="_Toc463802279" w:history="1">
            <w:r w:rsidR="009E1B52" w:rsidRPr="008B59FB">
              <w:rPr>
                <w:rStyle w:val="Hyperlink"/>
                <w:rFonts w:asciiTheme="minorHAnsi" w:hAnsiTheme="minorHAnsi" w:cstheme="minorHAnsi"/>
                <w:noProof/>
                <w:sz w:val="22"/>
                <w:szCs w:val="22"/>
              </w:rPr>
              <w:t>Executive Summary</w:t>
            </w:r>
            <w:r w:rsidR="009E1B52" w:rsidRPr="008B59FB">
              <w:rPr>
                <w:rFonts w:asciiTheme="minorHAnsi" w:hAnsiTheme="minorHAnsi" w:cstheme="minorHAnsi"/>
                <w:noProof/>
                <w:webHidden/>
                <w:sz w:val="22"/>
                <w:szCs w:val="22"/>
              </w:rPr>
              <w:tab/>
            </w:r>
            <w:r w:rsidR="001A31AE" w:rsidRPr="008B59FB">
              <w:rPr>
                <w:rFonts w:asciiTheme="minorHAnsi" w:hAnsiTheme="minorHAnsi" w:cstheme="minorHAnsi"/>
                <w:noProof/>
                <w:webHidden/>
                <w:sz w:val="22"/>
                <w:szCs w:val="22"/>
              </w:rPr>
              <w:fldChar w:fldCharType="begin"/>
            </w:r>
            <w:r w:rsidR="009E1B52" w:rsidRPr="008B59FB">
              <w:rPr>
                <w:rFonts w:asciiTheme="minorHAnsi" w:hAnsiTheme="minorHAnsi" w:cstheme="minorHAnsi"/>
                <w:noProof/>
                <w:webHidden/>
                <w:sz w:val="22"/>
                <w:szCs w:val="22"/>
              </w:rPr>
              <w:instrText xml:space="preserve"> PAGEREF _Toc463802279 \h </w:instrText>
            </w:r>
            <w:r w:rsidR="001A31AE" w:rsidRPr="008B59FB">
              <w:rPr>
                <w:rFonts w:asciiTheme="minorHAnsi" w:hAnsiTheme="minorHAnsi" w:cstheme="minorHAnsi"/>
                <w:noProof/>
                <w:webHidden/>
                <w:sz w:val="22"/>
                <w:szCs w:val="22"/>
              </w:rPr>
            </w:r>
            <w:r w:rsidR="001A31AE" w:rsidRPr="008B59FB">
              <w:rPr>
                <w:rFonts w:asciiTheme="minorHAnsi" w:hAnsiTheme="minorHAnsi" w:cstheme="minorHAnsi"/>
                <w:noProof/>
                <w:webHidden/>
                <w:sz w:val="22"/>
                <w:szCs w:val="22"/>
              </w:rPr>
              <w:fldChar w:fldCharType="separate"/>
            </w:r>
            <w:r w:rsidR="009E1B52" w:rsidRPr="008B59FB">
              <w:rPr>
                <w:rFonts w:asciiTheme="minorHAnsi" w:hAnsiTheme="minorHAnsi" w:cstheme="minorHAnsi"/>
                <w:noProof/>
                <w:webHidden/>
                <w:sz w:val="22"/>
                <w:szCs w:val="22"/>
              </w:rPr>
              <w:t>2</w:t>
            </w:r>
            <w:r w:rsidR="001A31AE" w:rsidRPr="008B59FB">
              <w:rPr>
                <w:rFonts w:asciiTheme="minorHAnsi" w:hAnsiTheme="minorHAnsi" w:cstheme="minorHAnsi"/>
                <w:noProof/>
                <w:webHidden/>
                <w:sz w:val="22"/>
                <w:szCs w:val="22"/>
              </w:rPr>
              <w:fldChar w:fldCharType="end"/>
            </w:r>
          </w:hyperlink>
        </w:p>
        <w:p w14:paraId="6D66674A" w14:textId="77777777" w:rsidR="009E1B52" w:rsidRPr="008B59FB" w:rsidRDefault="00933543" w:rsidP="008B59FB">
          <w:pPr>
            <w:pStyle w:val="TOC3"/>
            <w:tabs>
              <w:tab w:val="right" w:leader="dot" w:pos="9016"/>
            </w:tabs>
            <w:jc w:val="both"/>
            <w:rPr>
              <w:rFonts w:asciiTheme="minorHAnsi" w:eastAsiaTheme="minorEastAsia" w:hAnsiTheme="minorHAnsi" w:cstheme="minorHAnsi"/>
              <w:noProof/>
              <w:sz w:val="22"/>
              <w:szCs w:val="22"/>
              <w:lang w:val="en-GB" w:eastAsia="en-GB"/>
            </w:rPr>
          </w:pPr>
          <w:hyperlink w:anchor="_Toc463802280" w:history="1">
            <w:r w:rsidR="009E1B52" w:rsidRPr="008B59FB">
              <w:rPr>
                <w:rStyle w:val="Hyperlink"/>
                <w:rFonts w:asciiTheme="minorHAnsi" w:hAnsiTheme="minorHAnsi" w:cstheme="minorHAnsi"/>
                <w:noProof/>
                <w:sz w:val="22"/>
                <w:szCs w:val="22"/>
              </w:rPr>
              <w:t>Conclusion</w:t>
            </w:r>
            <w:r w:rsidR="009E1B52" w:rsidRPr="008B59FB">
              <w:rPr>
                <w:rFonts w:asciiTheme="minorHAnsi" w:hAnsiTheme="minorHAnsi" w:cstheme="minorHAnsi"/>
                <w:noProof/>
                <w:webHidden/>
                <w:sz w:val="22"/>
                <w:szCs w:val="22"/>
              </w:rPr>
              <w:tab/>
            </w:r>
            <w:r w:rsidR="001A31AE" w:rsidRPr="008B59FB">
              <w:rPr>
                <w:rFonts w:asciiTheme="minorHAnsi" w:hAnsiTheme="minorHAnsi" w:cstheme="minorHAnsi"/>
                <w:noProof/>
                <w:webHidden/>
                <w:sz w:val="22"/>
                <w:szCs w:val="22"/>
              </w:rPr>
              <w:fldChar w:fldCharType="begin"/>
            </w:r>
            <w:r w:rsidR="009E1B52" w:rsidRPr="008B59FB">
              <w:rPr>
                <w:rFonts w:asciiTheme="minorHAnsi" w:hAnsiTheme="minorHAnsi" w:cstheme="minorHAnsi"/>
                <w:noProof/>
                <w:webHidden/>
                <w:sz w:val="22"/>
                <w:szCs w:val="22"/>
              </w:rPr>
              <w:instrText xml:space="preserve"> PAGEREF _Toc463802280 \h </w:instrText>
            </w:r>
            <w:r w:rsidR="001A31AE" w:rsidRPr="008B59FB">
              <w:rPr>
                <w:rFonts w:asciiTheme="minorHAnsi" w:hAnsiTheme="minorHAnsi" w:cstheme="minorHAnsi"/>
                <w:noProof/>
                <w:webHidden/>
                <w:sz w:val="22"/>
                <w:szCs w:val="22"/>
              </w:rPr>
            </w:r>
            <w:r w:rsidR="001A31AE" w:rsidRPr="008B59FB">
              <w:rPr>
                <w:rFonts w:asciiTheme="minorHAnsi" w:hAnsiTheme="minorHAnsi" w:cstheme="minorHAnsi"/>
                <w:noProof/>
                <w:webHidden/>
                <w:sz w:val="22"/>
                <w:szCs w:val="22"/>
              </w:rPr>
              <w:fldChar w:fldCharType="separate"/>
            </w:r>
            <w:r w:rsidR="009E1B52" w:rsidRPr="008B59FB">
              <w:rPr>
                <w:rFonts w:asciiTheme="minorHAnsi" w:hAnsiTheme="minorHAnsi" w:cstheme="minorHAnsi"/>
                <w:noProof/>
                <w:webHidden/>
                <w:sz w:val="22"/>
                <w:szCs w:val="22"/>
              </w:rPr>
              <w:t>2</w:t>
            </w:r>
            <w:r w:rsidR="001A31AE" w:rsidRPr="008B59FB">
              <w:rPr>
                <w:rFonts w:asciiTheme="minorHAnsi" w:hAnsiTheme="minorHAnsi" w:cstheme="minorHAnsi"/>
                <w:noProof/>
                <w:webHidden/>
                <w:sz w:val="22"/>
                <w:szCs w:val="22"/>
              </w:rPr>
              <w:fldChar w:fldCharType="end"/>
            </w:r>
          </w:hyperlink>
        </w:p>
        <w:p w14:paraId="0C956DEF" w14:textId="77777777" w:rsidR="009E1B52" w:rsidRPr="008B59FB" w:rsidRDefault="00933543" w:rsidP="008B59FB">
          <w:pPr>
            <w:pStyle w:val="TOC1"/>
            <w:jc w:val="both"/>
            <w:rPr>
              <w:rFonts w:asciiTheme="minorHAnsi" w:eastAsiaTheme="minorEastAsia" w:hAnsiTheme="minorHAnsi" w:cstheme="minorHAnsi"/>
              <w:noProof/>
              <w:sz w:val="22"/>
              <w:szCs w:val="22"/>
              <w:lang w:val="en-GB" w:eastAsia="en-GB"/>
            </w:rPr>
          </w:pPr>
          <w:hyperlink w:anchor="_Toc463802281" w:history="1">
            <w:r w:rsidR="009E1B52" w:rsidRPr="008B59FB">
              <w:rPr>
                <w:rStyle w:val="Hyperlink"/>
                <w:rFonts w:asciiTheme="minorHAnsi" w:hAnsiTheme="minorHAnsi" w:cstheme="minorHAnsi"/>
                <w:noProof/>
                <w:sz w:val="22"/>
                <w:szCs w:val="22"/>
              </w:rPr>
              <w:t>Introduction</w:t>
            </w:r>
            <w:r w:rsidR="009E1B52" w:rsidRPr="008B59FB">
              <w:rPr>
                <w:rFonts w:asciiTheme="minorHAnsi" w:hAnsiTheme="minorHAnsi" w:cstheme="minorHAnsi"/>
                <w:noProof/>
                <w:webHidden/>
                <w:sz w:val="22"/>
                <w:szCs w:val="22"/>
              </w:rPr>
              <w:tab/>
            </w:r>
            <w:r w:rsidR="001A31AE" w:rsidRPr="008B59FB">
              <w:rPr>
                <w:rFonts w:asciiTheme="minorHAnsi" w:hAnsiTheme="minorHAnsi" w:cstheme="minorHAnsi"/>
                <w:noProof/>
                <w:webHidden/>
                <w:sz w:val="22"/>
                <w:szCs w:val="22"/>
              </w:rPr>
              <w:fldChar w:fldCharType="begin"/>
            </w:r>
            <w:r w:rsidR="009E1B52" w:rsidRPr="008B59FB">
              <w:rPr>
                <w:rFonts w:asciiTheme="minorHAnsi" w:hAnsiTheme="minorHAnsi" w:cstheme="minorHAnsi"/>
                <w:noProof/>
                <w:webHidden/>
                <w:sz w:val="22"/>
                <w:szCs w:val="22"/>
              </w:rPr>
              <w:instrText xml:space="preserve"> PAGEREF _Toc463802281 \h </w:instrText>
            </w:r>
            <w:r w:rsidR="001A31AE" w:rsidRPr="008B59FB">
              <w:rPr>
                <w:rFonts w:asciiTheme="minorHAnsi" w:hAnsiTheme="minorHAnsi" w:cstheme="minorHAnsi"/>
                <w:noProof/>
                <w:webHidden/>
                <w:sz w:val="22"/>
                <w:szCs w:val="22"/>
              </w:rPr>
            </w:r>
            <w:r w:rsidR="001A31AE" w:rsidRPr="008B59FB">
              <w:rPr>
                <w:rFonts w:asciiTheme="minorHAnsi" w:hAnsiTheme="minorHAnsi" w:cstheme="minorHAnsi"/>
                <w:noProof/>
                <w:webHidden/>
                <w:sz w:val="22"/>
                <w:szCs w:val="22"/>
              </w:rPr>
              <w:fldChar w:fldCharType="separate"/>
            </w:r>
            <w:r w:rsidR="009E1B52" w:rsidRPr="008B59FB">
              <w:rPr>
                <w:rFonts w:asciiTheme="minorHAnsi" w:hAnsiTheme="minorHAnsi" w:cstheme="minorHAnsi"/>
                <w:noProof/>
                <w:webHidden/>
                <w:sz w:val="22"/>
                <w:szCs w:val="22"/>
              </w:rPr>
              <w:t>3</w:t>
            </w:r>
            <w:r w:rsidR="001A31AE" w:rsidRPr="008B59FB">
              <w:rPr>
                <w:rFonts w:asciiTheme="minorHAnsi" w:hAnsiTheme="minorHAnsi" w:cstheme="minorHAnsi"/>
                <w:noProof/>
                <w:webHidden/>
                <w:sz w:val="22"/>
                <w:szCs w:val="22"/>
              </w:rPr>
              <w:fldChar w:fldCharType="end"/>
            </w:r>
          </w:hyperlink>
        </w:p>
        <w:p w14:paraId="5BA71A9A" w14:textId="77777777" w:rsidR="009E1B52" w:rsidRPr="008B59FB" w:rsidRDefault="00933543" w:rsidP="008B59FB">
          <w:pPr>
            <w:pStyle w:val="TOC3"/>
            <w:tabs>
              <w:tab w:val="right" w:leader="dot" w:pos="9016"/>
            </w:tabs>
            <w:jc w:val="both"/>
            <w:rPr>
              <w:rFonts w:asciiTheme="minorHAnsi" w:eastAsiaTheme="minorEastAsia" w:hAnsiTheme="minorHAnsi" w:cstheme="minorHAnsi"/>
              <w:noProof/>
              <w:sz w:val="22"/>
              <w:szCs w:val="22"/>
              <w:lang w:val="en-GB" w:eastAsia="en-GB"/>
            </w:rPr>
          </w:pPr>
          <w:hyperlink w:anchor="_Toc463802282" w:history="1">
            <w:r w:rsidR="009E1B52" w:rsidRPr="008B59FB">
              <w:rPr>
                <w:rStyle w:val="Hyperlink"/>
                <w:rFonts w:asciiTheme="minorHAnsi" w:hAnsiTheme="minorHAnsi" w:cstheme="minorHAnsi"/>
                <w:noProof/>
                <w:sz w:val="22"/>
                <w:szCs w:val="22"/>
              </w:rPr>
              <w:t>End Project Evaluation</w:t>
            </w:r>
            <w:r w:rsidR="009E1B52" w:rsidRPr="008B59FB">
              <w:rPr>
                <w:rFonts w:asciiTheme="minorHAnsi" w:hAnsiTheme="minorHAnsi" w:cstheme="minorHAnsi"/>
                <w:noProof/>
                <w:webHidden/>
                <w:sz w:val="22"/>
                <w:szCs w:val="22"/>
              </w:rPr>
              <w:tab/>
            </w:r>
            <w:r w:rsidR="001A31AE" w:rsidRPr="008B59FB">
              <w:rPr>
                <w:rFonts w:asciiTheme="minorHAnsi" w:hAnsiTheme="minorHAnsi" w:cstheme="minorHAnsi"/>
                <w:noProof/>
                <w:webHidden/>
                <w:sz w:val="22"/>
                <w:szCs w:val="22"/>
              </w:rPr>
              <w:fldChar w:fldCharType="begin"/>
            </w:r>
            <w:r w:rsidR="009E1B52" w:rsidRPr="008B59FB">
              <w:rPr>
                <w:rFonts w:asciiTheme="minorHAnsi" w:hAnsiTheme="minorHAnsi" w:cstheme="minorHAnsi"/>
                <w:noProof/>
                <w:webHidden/>
                <w:sz w:val="22"/>
                <w:szCs w:val="22"/>
              </w:rPr>
              <w:instrText xml:space="preserve"> PAGEREF _Toc463802282 \h </w:instrText>
            </w:r>
            <w:r w:rsidR="001A31AE" w:rsidRPr="008B59FB">
              <w:rPr>
                <w:rFonts w:asciiTheme="minorHAnsi" w:hAnsiTheme="minorHAnsi" w:cstheme="minorHAnsi"/>
                <w:noProof/>
                <w:webHidden/>
                <w:sz w:val="22"/>
                <w:szCs w:val="22"/>
              </w:rPr>
            </w:r>
            <w:r w:rsidR="001A31AE" w:rsidRPr="008B59FB">
              <w:rPr>
                <w:rFonts w:asciiTheme="minorHAnsi" w:hAnsiTheme="minorHAnsi" w:cstheme="minorHAnsi"/>
                <w:noProof/>
                <w:webHidden/>
                <w:sz w:val="22"/>
                <w:szCs w:val="22"/>
              </w:rPr>
              <w:fldChar w:fldCharType="separate"/>
            </w:r>
            <w:r w:rsidR="009E1B52" w:rsidRPr="008B59FB">
              <w:rPr>
                <w:rFonts w:asciiTheme="minorHAnsi" w:hAnsiTheme="minorHAnsi" w:cstheme="minorHAnsi"/>
                <w:noProof/>
                <w:webHidden/>
                <w:sz w:val="22"/>
                <w:szCs w:val="22"/>
              </w:rPr>
              <w:t>3</w:t>
            </w:r>
            <w:r w:rsidR="001A31AE" w:rsidRPr="008B59FB">
              <w:rPr>
                <w:rFonts w:asciiTheme="minorHAnsi" w:hAnsiTheme="minorHAnsi" w:cstheme="minorHAnsi"/>
                <w:noProof/>
                <w:webHidden/>
                <w:sz w:val="22"/>
                <w:szCs w:val="22"/>
              </w:rPr>
              <w:fldChar w:fldCharType="end"/>
            </w:r>
          </w:hyperlink>
        </w:p>
        <w:p w14:paraId="34B4694D" w14:textId="77777777" w:rsidR="009E1B52" w:rsidRPr="008B59FB" w:rsidRDefault="00933543" w:rsidP="008B59FB">
          <w:pPr>
            <w:pStyle w:val="TOC3"/>
            <w:tabs>
              <w:tab w:val="right" w:leader="dot" w:pos="9016"/>
            </w:tabs>
            <w:jc w:val="both"/>
            <w:rPr>
              <w:rFonts w:asciiTheme="minorHAnsi" w:eastAsiaTheme="minorEastAsia" w:hAnsiTheme="minorHAnsi" w:cstheme="minorHAnsi"/>
              <w:noProof/>
              <w:sz w:val="22"/>
              <w:szCs w:val="22"/>
              <w:lang w:val="en-GB" w:eastAsia="en-GB"/>
            </w:rPr>
          </w:pPr>
          <w:hyperlink w:anchor="_Toc463802283" w:history="1">
            <w:r w:rsidR="009E1B52" w:rsidRPr="008B59FB">
              <w:rPr>
                <w:rStyle w:val="Hyperlink"/>
                <w:rFonts w:asciiTheme="minorHAnsi" w:hAnsiTheme="minorHAnsi" w:cstheme="minorHAnsi"/>
                <w:noProof/>
                <w:sz w:val="22"/>
                <w:szCs w:val="22"/>
                <w:u w:color="000000"/>
              </w:rPr>
              <w:t>Context</w:t>
            </w:r>
            <w:r w:rsidR="009E1B52" w:rsidRPr="008B59FB">
              <w:rPr>
                <w:rFonts w:asciiTheme="minorHAnsi" w:hAnsiTheme="minorHAnsi" w:cstheme="minorHAnsi"/>
                <w:noProof/>
                <w:webHidden/>
                <w:sz w:val="22"/>
                <w:szCs w:val="22"/>
              </w:rPr>
              <w:tab/>
            </w:r>
            <w:r w:rsidR="001A31AE" w:rsidRPr="008B59FB">
              <w:rPr>
                <w:rFonts w:asciiTheme="minorHAnsi" w:hAnsiTheme="minorHAnsi" w:cstheme="minorHAnsi"/>
                <w:noProof/>
                <w:webHidden/>
                <w:sz w:val="22"/>
                <w:szCs w:val="22"/>
              </w:rPr>
              <w:fldChar w:fldCharType="begin"/>
            </w:r>
            <w:r w:rsidR="009E1B52" w:rsidRPr="008B59FB">
              <w:rPr>
                <w:rFonts w:asciiTheme="minorHAnsi" w:hAnsiTheme="minorHAnsi" w:cstheme="minorHAnsi"/>
                <w:noProof/>
                <w:webHidden/>
                <w:sz w:val="22"/>
                <w:szCs w:val="22"/>
              </w:rPr>
              <w:instrText xml:space="preserve"> PAGEREF _Toc463802283 \h </w:instrText>
            </w:r>
            <w:r w:rsidR="001A31AE" w:rsidRPr="008B59FB">
              <w:rPr>
                <w:rFonts w:asciiTheme="minorHAnsi" w:hAnsiTheme="minorHAnsi" w:cstheme="minorHAnsi"/>
                <w:noProof/>
                <w:webHidden/>
                <w:sz w:val="22"/>
                <w:szCs w:val="22"/>
              </w:rPr>
            </w:r>
            <w:r w:rsidR="001A31AE" w:rsidRPr="008B59FB">
              <w:rPr>
                <w:rFonts w:asciiTheme="minorHAnsi" w:hAnsiTheme="minorHAnsi" w:cstheme="minorHAnsi"/>
                <w:noProof/>
                <w:webHidden/>
                <w:sz w:val="22"/>
                <w:szCs w:val="22"/>
              </w:rPr>
              <w:fldChar w:fldCharType="separate"/>
            </w:r>
            <w:r w:rsidR="009E1B52" w:rsidRPr="008B59FB">
              <w:rPr>
                <w:rFonts w:asciiTheme="minorHAnsi" w:hAnsiTheme="minorHAnsi" w:cstheme="minorHAnsi"/>
                <w:noProof/>
                <w:webHidden/>
                <w:sz w:val="22"/>
                <w:szCs w:val="22"/>
              </w:rPr>
              <w:t>3</w:t>
            </w:r>
            <w:r w:rsidR="001A31AE" w:rsidRPr="008B59FB">
              <w:rPr>
                <w:rFonts w:asciiTheme="minorHAnsi" w:hAnsiTheme="minorHAnsi" w:cstheme="minorHAnsi"/>
                <w:noProof/>
                <w:webHidden/>
                <w:sz w:val="22"/>
                <w:szCs w:val="22"/>
              </w:rPr>
              <w:fldChar w:fldCharType="end"/>
            </w:r>
          </w:hyperlink>
        </w:p>
        <w:p w14:paraId="08388345" w14:textId="77777777" w:rsidR="009E1B52" w:rsidRPr="008B59FB" w:rsidRDefault="00933543" w:rsidP="008B59FB">
          <w:pPr>
            <w:pStyle w:val="TOC3"/>
            <w:tabs>
              <w:tab w:val="right" w:leader="dot" w:pos="9016"/>
            </w:tabs>
            <w:jc w:val="both"/>
            <w:rPr>
              <w:rFonts w:asciiTheme="minorHAnsi" w:eastAsiaTheme="minorEastAsia" w:hAnsiTheme="minorHAnsi" w:cstheme="minorHAnsi"/>
              <w:noProof/>
              <w:sz w:val="22"/>
              <w:szCs w:val="22"/>
              <w:lang w:val="en-GB" w:eastAsia="en-GB"/>
            </w:rPr>
          </w:pPr>
          <w:hyperlink w:anchor="_Toc463802284" w:history="1">
            <w:r w:rsidR="009E1B52" w:rsidRPr="008B59FB">
              <w:rPr>
                <w:rStyle w:val="Hyperlink"/>
                <w:rFonts w:asciiTheme="minorHAnsi" w:hAnsiTheme="minorHAnsi" w:cstheme="minorHAnsi"/>
                <w:noProof/>
                <w:sz w:val="22"/>
                <w:szCs w:val="22"/>
                <w:u w:color="000000"/>
              </w:rPr>
              <w:t>INTEGRATE Project</w:t>
            </w:r>
            <w:r w:rsidR="009E1B52" w:rsidRPr="008B59FB">
              <w:rPr>
                <w:rFonts w:asciiTheme="minorHAnsi" w:hAnsiTheme="minorHAnsi" w:cstheme="minorHAnsi"/>
                <w:noProof/>
                <w:webHidden/>
                <w:sz w:val="22"/>
                <w:szCs w:val="22"/>
              </w:rPr>
              <w:tab/>
            </w:r>
            <w:r w:rsidR="001A31AE" w:rsidRPr="008B59FB">
              <w:rPr>
                <w:rFonts w:asciiTheme="minorHAnsi" w:hAnsiTheme="minorHAnsi" w:cstheme="minorHAnsi"/>
                <w:noProof/>
                <w:webHidden/>
                <w:sz w:val="22"/>
                <w:szCs w:val="22"/>
              </w:rPr>
              <w:fldChar w:fldCharType="begin"/>
            </w:r>
            <w:r w:rsidR="009E1B52" w:rsidRPr="008B59FB">
              <w:rPr>
                <w:rFonts w:asciiTheme="minorHAnsi" w:hAnsiTheme="minorHAnsi" w:cstheme="minorHAnsi"/>
                <w:noProof/>
                <w:webHidden/>
                <w:sz w:val="22"/>
                <w:szCs w:val="22"/>
              </w:rPr>
              <w:instrText xml:space="preserve"> PAGEREF _Toc463802284 \h </w:instrText>
            </w:r>
            <w:r w:rsidR="001A31AE" w:rsidRPr="008B59FB">
              <w:rPr>
                <w:rFonts w:asciiTheme="minorHAnsi" w:hAnsiTheme="minorHAnsi" w:cstheme="minorHAnsi"/>
                <w:noProof/>
                <w:webHidden/>
                <w:sz w:val="22"/>
                <w:szCs w:val="22"/>
              </w:rPr>
            </w:r>
            <w:r w:rsidR="001A31AE" w:rsidRPr="008B59FB">
              <w:rPr>
                <w:rFonts w:asciiTheme="minorHAnsi" w:hAnsiTheme="minorHAnsi" w:cstheme="minorHAnsi"/>
                <w:noProof/>
                <w:webHidden/>
                <w:sz w:val="22"/>
                <w:szCs w:val="22"/>
              </w:rPr>
              <w:fldChar w:fldCharType="separate"/>
            </w:r>
            <w:r w:rsidR="009E1B52" w:rsidRPr="008B59FB">
              <w:rPr>
                <w:rFonts w:asciiTheme="minorHAnsi" w:hAnsiTheme="minorHAnsi" w:cstheme="minorHAnsi"/>
                <w:noProof/>
                <w:webHidden/>
                <w:sz w:val="22"/>
                <w:szCs w:val="22"/>
              </w:rPr>
              <w:t>3</w:t>
            </w:r>
            <w:r w:rsidR="001A31AE" w:rsidRPr="008B59FB">
              <w:rPr>
                <w:rFonts w:asciiTheme="minorHAnsi" w:hAnsiTheme="minorHAnsi" w:cstheme="minorHAnsi"/>
                <w:noProof/>
                <w:webHidden/>
                <w:sz w:val="22"/>
                <w:szCs w:val="22"/>
              </w:rPr>
              <w:fldChar w:fldCharType="end"/>
            </w:r>
          </w:hyperlink>
        </w:p>
        <w:p w14:paraId="7B10AECD" w14:textId="77777777" w:rsidR="009E1B52" w:rsidRPr="008B59FB" w:rsidRDefault="00933543" w:rsidP="008B59FB">
          <w:pPr>
            <w:pStyle w:val="TOC1"/>
            <w:jc w:val="both"/>
            <w:rPr>
              <w:rFonts w:asciiTheme="minorHAnsi" w:eastAsiaTheme="minorEastAsia" w:hAnsiTheme="minorHAnsi" w:cstheme="minorHAnsi"/>
              <w:noProof/>
              <w:sz w:val="22"/>
              <w:szCs w:val="22"/>
              <w:lang w:val="en-GB" w:eastAsia="en-GB"/>
            </w:rPr>
          </w:pPr>
          <w:hyperlink w:anchor="_Toc463802285" w:history="1">
            <w:r w:rsidR="009E1B52" w:rsidRPr="008B59FB">
              <w:rPr>
                <w:rStyle w:val="Hyperlink"/>
                <w:rFonts w:asciiTheme="minorHAnsi" w:hAnsiTheme="minorHAnsi" w:cstheme="minorHAnsi"/>
                <w:noProof/>
                <w:sz w:val="22"/>
                <w:szCs w:val="22"/>
              </w:rPr>
              <w:t>Evaluation Methodology</w:t>
            </w:r>
            <w:r w:rsidR="009E1B52" w:rsidRPr="008B59FB">
              <w:rPr>
                <w:rFonts w:asciiTheme="minorHAnsi" w:hAnsiTheme="minorHAnsi" w:cstheme="minorHAnsi"/>
                <w:noProof/>
                <w:webHidden/>
                <w:sz w:val="22"/>
                <w:szCs w:val="22"/>
              </w:rPr>
              <w:tab/>
            </w:r>
            <w:r w:rsidR="001A31AE" w:rsidRPr="008B59FB">
              <w:rPr>
                <w:rFonts w:asciiTheme="minorHAnsi" w:hAnsiTheme="minorHAnsi" w:cstheme="minorHAnsi"/>
                <w:noProof/>
                <w:webHidden/>
                <w:sz w:val="22"/>
                <w:szCs w:val="22"/>
              </w:rPr>
              <w:fldChar w:fldCharType="begin"/>
            </w:r>
            <w:r w:rsidR="009E1B52" w:rsidRPr="008B59FB">
              <w:rPr>
                <w:rFonts w:asciiTheme="minorHAnsi" w:hAnsiTheme="minorHAnsi" w:cstheme="minorHAnsi"/>
                <w:noProof/>
                <w:webHidden/>
                <w:sz w:val="22"/>
                <w:szCs w:val="22"/>
              </w:rPr>
              <w:instrText xml:space="preserve"> PAGEREF _Toc463802285 \h </w:instrText>
            </w:r>
            <w:r w:rsidR="001A31AE" w:rsidRPr="008B59FB">
              <w:rPr>
                <w:rFonts w:asciiTheme="minorHAnsi" w:hAnsiTheme="minorHAnsi" w:cstheme="minorHAnsi"/>
                <w:noProof/>
                <w:webHidden/>
                <w:sz w:val="22"/>
                <w:szCs w:val="22"/>
              </w:rPr>
            </w:r>
            <w:r w:rsidR="001A31AE" w:rsidRPr="008B59FB">
              <w:rPr>
                <w:rFonts w:asciiTheme="minorHAnsi" w:hAnsiTheme="minorHAnsi" w:cstheme="minorHAnsi"/>
                <w:noProof/>
                <w:webHidden/>
                <w:sz w:val="22"/>
                <w:szCs w:val="22"/>
              </w:rPr>
              <w:fldChar w:fldCharType="separate"/>
            </w:r>
            <w:r w:rsidR="009E1B52" w:rsidRPr="008B59FB">
              <w:rPr>
                <w:rFonts w:asciiTheme="minorHAnsi" w:hAnsiTheme="minorHAnsi" w:cstheme="minorHAnsi"/>
                <w:noProof/>
                <w:webHidden/>
                <w:sz w:val="22"/>
                <w:szCs w:val="22"/>
              </w:rPr>
              <w:t>5</w:t>
            </w:r>
            <w:r w:rsidR="001A31AE" w:rsidRPr="008B59FB">
              <w:rPr>
                <w:rFonts w:asciiTheme="minorHAnsi" w:hAnsiTheme="minorHAnsi" w:cstheme="minorHAnsi"/>
                <w:noProof/>
                <w:webHidden/>
                <w:sz w:val="22"/>
                <w:szCs w:val="22"/>
              </w:rPr>
              <w:fldChar w:fldCharType="end"/>
            </w:r>
          </w:hyperlink>
        </w:p>
        <w:p w14:paraId="4A0EEC47" w14:textId="77777777" w:rsidR="009E1B52" w:rsidRPr="008B59FB" w:rsidRDefault="00933543" w:rsidP="008B59FB">
          <w:pPr>
            <w:pStyle w:val="TOC1"/>
            <w:jc w:val="both"/>
            <w:rPr>
              <w:rFonts w:asciiTheme="minorHAnsi" w:eastAsiaTheme="minorEastAsia" w:hAnsiTheme="minorHAnsi" w:cstheme="minorHAnsi"/>
              <w:noProof/>
              <w:sz w:val="22"/>
              <w:szCs w:val="22"/>
              <w:lang w:val="en-GB" w:eastAsia="en-GB"/>
            </w:rPr>
          </w:pPr>
          <w:hyperlink w:anchor="_Toc463802286" w:history="1">
            <w:r w:rsidR="009E1B52" w:rsidRPr="008B59FB">
              <w:rPr>
                <w:rStyle w:val="Hyperlink"/>
                <w:rFonts w:asciiTheme="minorHAnsi" w:hAnsiTheme="minorHAnsi" w:cstheme="minorHAnsi"/>
                <w:noProof/>
                <w:sz w:val="22"/>
                <w:szCs w:val="22"/>
              </w:rPr>
              <w:t>Findings and analysis</w:t>
            </w:r>
            <w:r w:rsidR="009E1B52" w:rsidRPr="008B59FB">
              <w:rPr>
                <w:rFonts w:asciiTheme="minorHAnsi" w:hAnsiTheme="minorHAnsi" w:cstheme="minorHAnsi"/>
                <w:noProof/>
                <w:webHidden/>
                <w:sz w:val="22"/>
                <w:szCs w:val="22"/>
              </w:rPr>
              <w:tab/>
            </w:r>
            <w:r w:rsidR="001A31AE" w:rsidRPr="008B59FB">
              <w:rPr>
                <w:rFonts w:asciiTheme="minorHAnsi" w:hAnsiTheme="minorHAnsi" w:cstheme="minorHAnsi"/>
                <w:noProof/>
                <w:webHidden/>
                <w:sz w:val="22"/>
                <w:szCs w:val="22"/>
              </w:rPr>
              <w:fldChar w:fldCharType="begin"/>
            </w:r>
            <w:r w:rsidR="009E1B52" w:rsidRPr="008B59FB">
              <w:rPr>
                <w:rFonts w:asciiTheme="minorHAnsi" w:hAnsiTheme="minorHAnsi" w:cstheme="minorHAnsi"/>
                <w:noProof/>
                <w:webHidden/>
                <w:sz w:val="22"/>
                <w:szCs w:val="22"/>
              </w:rPr>
              <w:instrText xml:space="preserve"> PAGEREF _Toc463802286 \h </w:instrText>
            </w:r>
            <w:r w:rsidR="001A31AE" w:rsidRPr="008B59FB">
              <w:rPr>
                <w:rFonts w:asciiTheme="minorHAnsi" w:hAnsiTheme="minorHAnsi" w:cstheme="minorHAnsi"/>
                <w:noProof/>
                <w:webHidden/>
                <w:sz w:val="22"/>
                <w:szCs w:val="22"/>
              </w:rPr>
            </w:r>
            <w:r w:rsidR="001A31AE" w:rsidRPr="008B59FB">
              <w:rPr>
                <w:rFonts w:asciiTheme="minorHAnsi" w:hAnsiTheme="minorHAnsi" w:cstheme="minorHAnsi"/>
                <w:noProof/>
                <w:webHidden/>
                <w:sz w:val="22"/>
                <w:szCs w:val="22"/>
              </w:rPr>
              <w:fldChar w:fldCharType="separate"/>
            </w:r>
            <w:r w:rsidR="009E1B52" w:rsidRPr="008B59FB">
              <w:rPr>
                <w:rFonts w:asciiTheme="minorHAnsi" w:hAnsiTheme="minorHAnsi" w:cstheme="minorHAnsi"/>
                <w:noProof/>
                <w:webHidden/>
                <w:sz w:val="22"/>
                <w:szCs w:val="22"/>
              </w:rPr>
              <w:t>6</w:t>
            </w:r>
            <w:r w:rsidR="001A31AE" w:rsidRPr="008B59FB">
              <w:rPr>
                <w:rFonts w:asciiTheme="minorHAnsi" w:hAnsiTheme="minorHAnsi" w:cstheme="minorHAnsi"/>
                <w:noProof/>
                <w:webHidden/>
                <w:sz w:val="22"/>
                <w:szCs w:val="22"/>
              </w:rPr>
              <w:fldChar w:fldCharType="end"/>
            </w:r>
          </w:hyperlink>
        </w:p>
        <w:p w14:paraId="398B38BC" w14:textId="77777777" w:rsidR="009E1B52" w:rsidRPr="008B59FB" w:rsidRDefault="00933543" w:rsidP="008B59FB">
          <w:pPr>
            <w:pStyle w:val="TOC3"/>
            <w:tabs>
              <w:tab w:val="right" w:leader="dot" w:pos="9016"/>
            </w:tabs>
            <w:jc w:val="both"/>
            <w:rPr>
              <w:rFonts w:asciiTheme="minorHAnsi" w:eastAsiaTheme="minorEastAsia" w:hAnsiTheme="minorHAnsi" w:cstheme="minorHAnsi"/>
              <w:noProof/>
              <w:sz w:val="22"/>
              <w:szCs w:val="22"/>
              <w:lang w:val="en-GB" w:eastAsia="en-GB"/>
            </w:rPr>
          </w:pPr>
          <w:hyperlink w:anchor="_Toc463802287" w:history="1">
            <w:r w:rsidR="009E1B52" w:rsidRPr="008B59FB">
              <w:rPr>
                <w:rStyle w:val="Hyperlink"/>
                <w:rFonts w:asciiTheme="minorHAnsi" w:hAnsiTheme="minorHAnsi" w:cstheme="minorHAnsi"/>
                <w:noProof/>
                <w:sz w:val="22"/>
                <w:szCs w:val="22"/>
              </w:rPr>
              <w:t>Deliverable 1</w:t>
            </w:r>
            <w:r w:rsidR="009E1B52" w:rsidRPr="008B59FB">
              <w:rPr>
                <w:rFonts w:asciiTheme="minorHAnsi" w:hAnsiTheme="minorHAnsi" w:cstheme="minorHAnsi"/>
                <w:noProof/>
                <w:webHidden/>
                <w:sz w:val="22"/>
                <w:szCs w:val="22"/>
              </w:rPr>
              <w:tab/>
            </w:r>
            <w:r w:rsidR="001A31AE" w:rsidRPr="008B59FB">
              <w:rPr>
                <w:rFonts w:asciiTheme="minorHAnsi" w:hAnsiTheme="minorHAnsi" w:cstheme="minorHAnsi"/>
                <w:noProof/>
                <w:webHidden/>
                <w:sz w:val="22"/>
                <w:szCs w:val="22"/>
              </w:rPr>
              <w:fldChar w:fldCharType="begin"/>
            </w:r>
            <w:r w:rsidR="009E1B52" w:rsidRPr="008B59FB">
              <w:rPr>
                <w:rFonts w:asciiTheme="minorHAnsi" w:hAnsiTheme="minorHAnsi" w:cstheme="minorHAnsi"/>
                <w:noProof/>
                <w:webHidden/>
                <w:sz w:val="22"/>
                <w:szCs w:val="22"/>
              </w:rPr>
              <w:instrText xml:space="preserve"> PAGEREF _Toc463802287 \h </w:instrText>
            </w:r>
            <w:r w:rsidR="001A31AE" w:rsidRPr="008B59FB">
              <w:rPr>
                <w:rFonts w:asciiTheme="minorHAnsi" w:hAnsiTheme="minorHAnsi" w:cstheme="minorHAnsi"/>
                <w:noProof/>
                <w:webHidden/>
                <w:sz w:val="22"/>
                <w:szCs w:val="22"/>
              </w:rPr>
            </w:r>
            <w:r w:rsidR="001A31AE" w:rsidRPr="008B59FB">
              <w:rPr>
                <w:rFonts w:asciiTheme="minorHAnsi" w:hAnsiTheme="minorHAnsi" w:cstheme="minorHAnsi"/>
                <w:noProof/>
                <w:webHidden/>
                <w:sz w:val="22"/>
                <w:szCs w:val="22"/>
              </w:rPr>
              <w:fldChar w:fldCharType="separate"/>
            </w:r>
            <w:r w:rsidR="009E1B52" w:rsidRPr="008B59FB">
              <w:rPr>
                <w:rFonts w:asciiTheme="minorHAnsi" w:hAnsiTheme="minorHAnsi" w:cstheme="minorHAnsi"/>
                <w:noProof/>
                <w:webHidden/>
                <w:sz w:val="22"/>
                <w:szCs w:val="22"/>
              </w:rPr>
              <w:t>6</w:t>
            </w:r>
            <w:r w:rsidR="001A31AE" w:rsidRPr="008B59FB">
              <w:rPr>
                <w:rFonts w:asciiTheme="minorHAnsi" w:hAnsiTheme="minorHAnsi" w:cstheme="minorHAnsi"/>
                <w:noProof/>
                <w:webHidden/>
                <w:sz w:val="22"/>
                <w:szCs w:val="22"/>
              </w:rPr>
              <w:fldChar w:fldCharType="end"/>
            </w:r>
          </w:hyperlink>
        </w:p>
        <w:p w14:paraId="2D0C4F14" w14:textId="77777777" w:rsidR="009E1B52" w:rsidRPr="008B59FB" w:rsidRDefault="00933543" w:rsidP="008B59FB">
          <w:pPr>
            <w:pStyle w:val="TOC3"/>
            <w:tabs>
              <w:tab w:val="right" w:leader="dot" w:pos="9016"/>
            </w:tabs>
            <w:jc w:val="both"/>
            <w:rPr>
              <w:rFonts w:asciiTheme="minorHAnsi" w:eastAsiaTheme="minorEastAsia" w:hAnsiTheme="minorHAnsi" w:cstheme="minorHAnsi"/>
              <w:noProof/>
              <w:sz w:val="22"/>
              <w:szCs w:val="22"/>
              <w:lang w:val="en-GB" w:eastAsia="en-GB"/>
            </w:rPr>
          </w:pPr>
          <w:hyperlink w:anchor="_Toc463802288" w:history="1">
            <w:r w:rsidR="009E1B52" w:rsidRPr="008B59FB">
              <w:rPr>
                <w:rStyle w:val="Hyperlink"/>
                <w:rFonts w:asciiTheme="minorHAnsi" w:hAnsiTheme="minorHAnsi" w:cstheme="minorHAnsi"/>
                <w:noProof/>
                <w:sz w:val="22"/>
                <w:szCs w:val="22"/>
              </w:rPr>
              <w:t>Deliverable 2:</w:t>
            </w:r>
            <w:r w:rsidR="009E1B52" w:rsidRPr="008B59FB">
              <w:rPr>
                <w:rFonts w:asciiTheme="minorHAnsi" w:hAnsiTheme="minorHAnsi" w:cstheme="minorHAnsi"/>
                <w:noProof/>
                <w:webHidden/>
                <w:sz w:val="22"/>
                <w:szCs w:val="22"/>
              </w:rPr>
              <w:tab/>
            </w:r>
            <w:r w:rsidR="001A31AE" w:rsidRPr="008B59FB">
              <w:rPr>
                <w:rFonts w:asciiTheme="minorHAnsi" w:hAnsiTheme="minorHAnsi" w:cstheme="minorHAnsi"/>
                <w:noProof/>
                <w:webHidden/>
                <w:sz w:val="22"/>
                <w:szCs w:val="22"/>
              </w:rPr>
              <w:fldChar w:fldCharType="begin"/>
            </w:r>
            <w:r w:rsidR="009E1B52" w:rsidRPr="008B59FB">
              <w:rPr>
                <w:rFonts w:asciiTheme="minorHAnsi" w:hAnsiTheme="minorHAnsi" w:cstheme="minorHAnsi"/>
                <w:noProof/>
                <w:webHidden/>
                <w:sz w:val="22"/>
                <w:szCs w:val="22"/>
              </w:rPr>
              <w:instrText xml:space="preserve"> PAGEREF _Toc463802288 \h </w:instrText>
            </w:r>
            <w:r w:rsidR="001A31AE" w:rsidRPr="008B59FB">
              <w:rPr>
                <w:rFonts w:asciiTheme="minorHAnsi" w:hAnsiTheme="minorHAnsi" w:cstheme="minorHAnsi"/>
                <w:noProof/>
                <w:webHidden/>
                <w:sz w:val="22"/>
                <w:szCs w:val="22"/>
              </w:rPr>
            </w:r>
            <w:r w:rsidR="001A31AE" w:rsidRPr="008B59FB">
              <w:rPr>
                <w:rFonts w:asciiTheme="minorHAnsi" w:hAnsiTheme="minorHAnsi" w:cstheme="minorHAnsi"/>
                <w:noProof/>
                <w:webHidden/>
                <w:sz w:val="22"/>
                <w:szCs w:val="22"/>
              </w:rPr>
              <w:fldChar w:fldCharType="separate"/>
            </w:r>
            <w:r w:rsidR="009E1B52" w:rsidRPr="008B59FB">
              <w:rPr>
                <w:rFonts w:asciiTheme="minorHAnsi" w:hAnsiTheme="minorHAnsi" w:cstheme="minorHAnsi"/>
                <w:noProof/>
                <w:webHidden/>
                <w:sz w:val="22"/>
                <w:szCs w:val="22"/>
              </w:rPr>
              <w:t>9</w:t>
            </w:r>
            <w:r w:rsidR="001A31AE" w:rsidRPr="008B59FB">
              <w:rPr>
                <w:rFonts w:asciiTheme="minorHAnsi" w:hAnsiTheme="minorHAnsi" w:cstheme="minorHAnsi"/>
                <w:noProof/>
                <w:webHidden/>
                <w:sz w:val="22"/>
                <w:szCs w:val="22"/>
              </w:rPr>
              <w:fldChar w:fldCharType="end"/>
            </w:r>
          </w:hyperlink>
        </w:p>
        <w:p w14:paraId="4C427061" w14:textId="77777777" w:rsidR="009E1B52" w:rsidRPr="008B59FB" w:rsidRDefault="00933543" w:rsidP="008B59FB">
          <w:pPr>
            <w:pStyle w:val="TOC3"/>
            <w:tabs>
              <w:tab w:val="right" w:leader="dot" w:pos="9016"/>
            </w:tabs>
            <w:jc w:val="both"/>
            <w:rPr>
              <w:rFonts w:asciiTheme="minorHAnsi" w:eastAsiaTheme="minorEastAsia" w:hAnsiTheme="minorHAnsi" w:cstheme="minorHAnsi"/>
              <w:noProof/>
              <w:sz w:val="22"/>
              <w:szCs w:val="22"/>
              <w:lang w:val="en-GB" w:eastAsia="en-GB"/>
            </w:rPr>
          </w:pPr>
          <w:hyperlink w:anchor="_Toc463802289" w:history="1">
            <w:r w:rsidR="009E1B52" w:rsidRPr="008B59FB">
              <w:rPr>
                <w:rStyle w:val="Hyperlink"/>
                <w:rFonts w:asciiTheme="minorHAnsi" w:hAnsiTheme="minorHAnsi" w:cstheme="minorHAnsi"/>
                <w:noProof/>
                <w:sz w:val="22"/>
                <w:szCs w:val="22"/>
              </w:rPr>
              <w:t>Deliverable 3</w:t>
            </w:r>
            <w:r w:rsidR="009E1B52" w:rsidRPr="008B59FB">
              <w:rPr>
                <w:rFonts w:asciiTheme="minorHAnsi" w:hAnsiTheme="minorHAnsi" w:cstheme="minorHAnsi"/>
                <w:noProof/>
                <w:webHidden/>
                <w:sz w:val="22"/>
                <w:szCs w:val="22"/>
              </w:rPr>
              <w:tab/>
            </w:r>
            <w:r w:rsidR="001A31AE" w:rsidRPr="008B59FB">
              <w:rPr>
                <w:rFonts w:asciiTheme="minorHAnsi" w:hAnsiTheme="minorHAnsi" w:cstheme="minorHAnsi"/>
                <w:noProof/>
                <w:webHidden/>
                <w:sz w:val="22"/>
                <w:szCs w:val="22"/>
              </w:rPr>
              <w:fldChar w:fldCharType="begin"/>
            </w:r>
            <w:r w:rsidR="009E1B52" w:rsidRPr="008B59FB">
              <w:rPr>
                <w:rFonts w:asciiTheme="minorHAnsi" w:hAnsiTheme="minorHAnsi" w:cstheme="minorHAnsi"/>
                <w:noProof/>
                <w:webHidden/>
                <w:sz w:val="22"/>
                <w:szCs w:val="22"/>
              </w:rPr>
              <w:instrText xml:space="preserve"> PAGEREF _Toc463802289 \h </w:instrText>
            </w:r>
            <w:r w:rsidR="001A31AE" w:rsidRPr="008B59FB">
              <w:rPr>
                <w:rFonts w:asciiTheme="minorHAnsi" w:hAnsiTheme="minorHAnsi" w:cstheme="minorHAnsi"/>
                <w:noProof/>
                <w:webHidden/>
                <w:sz w:val="22"/>
                <w:szCs w:val="22"/>
              </w:rPr>
            </w:r>
            <w:r w:rsidR="001A31AE" w:rsidRPr="008B59FB">
              <w:rPr>
                <w:rFonts w:asciiTheme="minorHAnsi" w:hAnsiTheme="minorHAnsi" w:cstheme="minorHAnsi"/>
                <w:noProof/>
                <w:webHidden/>
                <w:sz w:val="22"/>
                <w:szCs w:val="22"/>
              </w:rPr>
              <w:fldChar w:fldCharType="separate"/>
            </w:r>
            <w:r w:rsidR="009E1B52" w:rsidRPr="008B59FB">
              <w:rPr>
                <w:rFonts w:asciiTheme="minorHAnsi" w:hAnsiTheme="minorHAnsi" w:cstheme="minorHAnsi"/>
                <w:noProof/>
                <w:webHidden/>
                <w:sz w:val="22"/>
                <w:szCs w:val="22"/>
              </w:rPr>
              <w:t>10</w:t>
            </w:r>
            <w:r w:rsidR="001A31AE" w:rsidRPr="008B59FB">
              <w:rPr>
                <w:rFonts w:asciiTheme="minorHAnsi" w:hAnsiTheme="minorHAnsi" w:cstheme="minorHAnsi"/>
                <w:noProof/>
                <w:webHidden/>
                <w:sz w:val="22"/>
                <w:szCs w:val="22"/>
              </w:rPr>
              <w:fldChar w:fldCharType="end"/>
            </w:r>
          </w:hyperlink>
        </w:p>
        <w:p w14:paraId="2BDE2955" w14:textId="77777777" w:rsidR="009E1B52" w:rsidRPr="008B59FB" w:rsidRDefault="00933543" w:rsidP="008B59FB">
          <w:pPr>
            <w:pStyle w:val="TOC3"/>
            <w:tabs>
              <w:tab w:val="right" w:leader="dot" w:pos="9016"/>
            </w:tabs>
            <w:jc w:val="both"/>
            <w:rPr>
              <w:rFonts w:asciiTheme="minorHAnsi" w:eastAsiaTheme="minorEastAsia" w:hAnsiTheme="minorHAnsi" w:cstheme="minorHAnsi"/>
              <w:noProof/>
              <w:sz w:val="22"/>
              <w:szCs w:val="22"/>
              <w:lang w:val="en-GB" w:eastAsia="en-GB"/>
            </w:rPr>
          </w:pPr>
          <w:hyperlink w:anchor="_Toc463802290" w:history="1">
            <w:r w:rsidR="009E1B52" w:rsidRPr="008B59FB">
              <w:rPr>
                <w:rStyle w:val="Hyperlink"/>
                <w:rFonts w:asciiTheme="minorHAnsi" w:hAnsiTheme="minorHAnsi" w:cstheme="minorHAnsi"/>
                <w:noProof/>
                <w:sz w:val="22"/>
                <w:szCs w:val="22"/>
              </w:rPr>
              <w:t>Deliverable 4</w:t>
            </w:r>
            <w:r w:rsidR="009E1B52" w:rsidRPr="008B59FB">
              <w:rPr>
                <w:rFonts w:asciiTheme="minorHAnsi" w:hAnsiTheme="minorHAnsi" w:cstheme="minorHAnsi"/>
                <w:noProof/>
                <w:webHidden/>
                <w:sz w:val="22"/>
                <w:szCs w:val="22"/>
              </w:rPr>
              <w:tab/>
            </w:r>
            <w:r w:rsidR="001A31AE" w:rsidRPr="008B59FB">
              <w:rPr>
                <w:rFonts w:asciiTheme="minorHAnsi" w:hAnsiTheme="minorHAnsi" w:cstheme="minorHAnsi"/>
                <w:noProof/>
                <w:webHidden/>
                <w:sz w:val="22"/>
                <w:szCs w:val="22"/>
              </w:rPr>
              <w:fldChar w:fldCharType="begin"/>
            </w:r>
            <w:r w:rsidR="009E1B52" w:rsidRPr="008B59FB">
              <w:rPr>
                <w:rFonts w:asciiTheme="minorHAnsi" w:hAnsiTheme="minorHAnsi" w:cstheme="minorHAnsi"/>
                <w:noProof/>
                <w:webHidden/>
                <w:sz w:val="22"/>
                <w:szCs w:val="22"/>
              </w:rPr>
              <w:instrText xml:space="preserve"> PAGEREF _Toc463802290 \h </w:instrText>
            </w:r>
            <w:r w:rsidR="001A31AE" w:rsidRPr="008B59FB">
              <w:rPr>
                <w:rFonts w:asciiTheme="minorHAnsi" w:hAnsiTheme="minorHAnsi" w:cstheme="minorHAnsi"/>
                <w:noProof/>
                <w:webHidden/>
                <w:sz w:val="22"/>
                <w:szCs w:val="22"/>
              </w:rPr>
            </w:r>
            <w:r w:rsidR="001A31AE" w:rsidRPr="008B59FB">
              <w:rPr>
                <w:rFonts w:asciiTheme="minorHAnsi" w:hAnsiTheme="minorHAnsi" w:cstheme="minorHAnsi"/>
                <w:noProof/>
                <w:webHidden/>
                <w:sz w:val="22"/>
                <w:szCs w:val="22"/>
              </w:rPr>
              <w:fldChar w:fldCharType="separate"/>
            </w:r>
            <w:r w:rsidR="009E1B52" w:rsidRPr="008B59FB">
              <w:rPr>
                <w:rFonts w:asciiTheme="minorHAnsi" w:hAnsiTheme="minorHAnsi" w:cstheme="minorHAnsi"/>
                <w:noProof/>
                <w:webHidden/>
                <w:sz w:val="22"/>
                <w:szCs w:val="22"/>
              </w:rPr>
              <w:t>11</w:t>
            </w:r>
            <w:r w:rsidR="001A31AE" w:rsidRPr="008B59FB">
              <w:rPr>
                <w:rFonts w:asciiTheme="minorHAnsi" w:hAnsiTheme="minorHAnsi" w:cstheme="minorHAnsi"/>
                <w:noProof/>
                <w:webHidden/>
                <w:sz w:val="22"/>
                <w:szCs w:val="22"/>
              </w:rPr>
              <w:fldChar w:fldCharType="end"/>
            </w:r>
          </w:hyperlink>
        </w:p>
        <w:p w14:paraId="04E47188" w14:textId="77777777" w:rsidR="009E1B52" w:rsidRPr="008B59FB" w:rsidRDefault="00933543" w:rsidP="008B59FB">
          <w:pPr>
            <w:pStyle w:val="TOC3"/>
            <w:tabs>
              <w:tab w:val="right" w:leader="dot" w:pos="9016"/>
            </w:tabs>
            <w:jc w:val="both"/>
            <w:rPr>
              <w:rFonts w:asciiTheme="minorHAnsi" w:eastAsiaTheme="minorEastAsia" w:hAnsiTheme="minorHAnsi" w:cstheme="minorHAnsi"/>
              <w:noProof/>
              <w:sz w:val="22"/>
              <w:szCs w:val="22"/>
              <w:lang w:val="en-GB" w:eastAsia="en-GB"/>
            </w:rPr>
          </w:pPr>
          <w:hyperlink w:anchor="_Toc463802291" w:history="1">
            <w:r w:rsidR="009E1B52" w:rsidRPr="008B59FB">
              <w:rPr>
                <w:rStyle w:val="Hyperlink"/>
                <w:rFonts w:asciiTheme="minorHAnsi" w:hAnsiTheme="minorHAnsi" w:cstheme="minorHAnsi"/>
                <w:noProof/>
                <w:sz w:val="22"/>
                <w:szCs w:val="22"/>
              </w:rPr>
              <w:t>Overall Design, Implementation and Impact</w:t>
            </w:r>
            <w:r w:rsidR="009E1B52" w:rsidRPr="008B59FB">
              <w:rPr>
                <w:rFonts w:asciiTheme="minorHAnsi" w:hAnsiTheme="minorHAnsi" w:cstheme="minorHAnsi"/>
                <w:noProof/>
                <w:webHidden/>
                <w:sz w:val="22"/>
                <w:szCs w:val="22"/>
              </w:rPr>
              <w:tab/>
            </w:r>
            <w:r w:rsidR="001A31AE" w:rsidRPr="008B59FB">
              <w:rPr>
                <w:rFonts w:asciiTheme="minorHAnsi" w:hAnsiTheme="minorHAnsi" w:cstheme="minorHAnsi"/>
                <w:noProof/>
                <w:webHidden/>
                <w:sz w:val="22"/>
                <w:szCs w:val="22"/>
              </w:rPr>
              <w:fldChar w:fldCharType="begin"/>
            </w:r>
            <w:r w:rsidR="009E1B52" w:rsidRPr="008B59FB">
              <w:rPr>
                <w:rFonts w:asciiTheme="minorHAnsi" w:hAnsiTheme="minorHAnsi" w:cstheme="minorHAnsi"/>
                <w:noProof/>
                <w:webHidden/>
                <w:sz w:val="22"/>
                <w:szCs w:val="22"/>
              </w:rPr>
              <w:instrText xml:space="preserve"> PAGEREF _Toc463802291 \h </w:instrText>
            </w:r>
            <w:r w:rsidR="001A31AE" w:rsidRPr="008B59FB">
              <w:rPr>
                <w:rFonts w:asciiTheme="minorHAnsi" w:hAnsiTheme="minorHAnsi" w:cstheme="minorHAnsi"/>
                <w:noProof/>
                <w:webHidden/>
                <w:sz w:val="22"/>
                <w:szCs w:val="22"/>
              </w:rPr>
            </w:r>
            <w:r w:rsidR="001A31AE" w:rsidRPr="008B59FB">
              <w:rPr>
                <w:rFonts w:asciiTheme="minorHAnsi" w:hAnsiTheme="minorHAnsi" w:cstheme="minorHAnsi"/>
                <w:noProof/>
                <w:webHidden/>
                <w:sz w:val="22"/>
                <w:szCs w:val="22"/>
              </w:rPr>
              <w:fldChar w:fldCharType="separate"/>
            </w:r>
            <w:r w:rsidR="009E1B52" w:rsidRPr="008B59FB">
              <w:rPr>
                <w:rFonts w:asciiTheme="minorHAnsi" w:hAnsiTheme="minorHAnsi" w:cstheme="minorHAnsi"/>
                <w:noProof/>
                <w:webHidden/>
                <w:sz w:val="22"/>
                <w:szCs w:val="22"/>
              </w:rPr>
              <w:t>11</w:t>
            </w:r>
            <w:r w:rsidR="001A31AE" w:rsidRPr="008B59FB">
              <w:rPr>
                <w:rFonts w:asciiTheme="minorHAnsi" w:hAnsiTheme="minorHAnsi" w:cstheme="minorHAnsi"/>
                <w:noProof/>
                <w:webHidden/>
                <w:sz w:val="22"/>
                <w:szCs w:val="22"/>
              </w:rPr>
              <w:fldChar w:fldCharType="end"/>
            </w:r>
          </w:hyperlink>
        </w:p>
        <w:p w14:paraId="4AE4251B" w14:textId="77777777" w:rsidR="009E1B52" w:rsidRPr="008B59FB" w:rsidRDefault="00933543" w:rsidP="008B59FB">
          <w:pPr>
            <w:pStyle w:val="TOC1"/>
            <w:jc w:val="both"/>
            <w:rPr>
              <w:rFonts w:asciiTheme="minorHAnsi" w:eastAsiaTheme="minorEastAsia" w:hAnsiTheme="minorHAnsi" w:cstheme="minorHAnsi"/>
              <w:noProof/>
              <w:sz w:val="22"/>
              <w:szCs w:val="22"/>
              <w:lang w:val="en-GB" w:eastAsia="en-GB"/>
            </w:rPr>
          </w:pPr>
          <w:hyperlink w:anchor="_Toc463802292" w:history="1">
            <w:r w:rsidR="009E1B52" w:rsidRPr="008B59FB">
              <w:rPr>
                <w:rStyle w:val="Hyperlink"/>
                <w:rFonts w:asciiTheme="minorHAnsi" w:hAnsiTheme="minorHAnsi" w:cstheme="minorHAnsi"/>
                <w:noProof/>
                <w:sz w:val="22"/>
                <w:szCs w:val="22"/>
              </w:rPr>
              <w:t>Conclusions</w:t>
            </w:r>
            <w:r w:rsidR="009E1B52" w:rsidRPr="008B59FB">
              <w:rPr>
                <w:rFonts w:asciiTheme="minorHAnsi" w:hAnsiTheme="minorHAnsi" w:cstheme="minorHAnsi"/>
                <w:noProof/>
                <w:webHidden/>
                <w:sz w:val="22"/>
                <w:szCs w:val="22"/>
              </w:rPr>
              <w:tab/>
            </w:r>
            <w:r w:rsidR="001A31AE" w:rsidRPr="008B59FB">
              <w:rPr>
                <w:rFonts w:asciiTheme="minorHAnsi" w:hAnsiTheme="minorHAnsi" w:cstheme="minorHAnsi"/>
                <w:noProof/>
                <w:webHidden/>
                <w:sz w:val="22"/>
                <w:szCs w:val="22"/>
              </w:rPr>
              <w:fldChar w:fldCharType="begin"/>
            </w:r>
            <w:r w:rsidR="009E1B52" w:rsidRPr="008B59FB">
              <w:rPr>
                <w:rFonts w:asciiTheme="minorHAnsi" w:hAnsiTheme="minorHAnsi" w:cstheme="minorHAnsi"/>
                <w:noProof/>
                <w:webHidden/>
                <w:sz w:val="22"/>
                <w:szCs w:val="22"/>
              </w:rPr>
              <w:instrText xml:space="preserve"> PAGEREF _Toc463802292 \h </w:instrText>
            </w:r>
            <w:r w:rsidR="001A31AE" w:rsidRPr="008B59FB">
              <w:rPr>
                <w:rFonts w:asciiTheme="minorHAnsi" w:hAnsiTheme="minorHAnsi" w:cstheme="minorHAnsi"/>
                <w:noProof/>
                <w:webHidden/>
                <w:sz w:val="22"/>
                <w:szCs w:val="22"/>
              </w:rPr>
            </w:r>
            <w:r w:rsidR="001A31AE" w:rsidRPr="008B59FB">
              <w:rPr>
                <w:rFonts w:asciiTheme="minorHAnsi" w:hAnsiTheme="minorHAnsi" w:cstheme="minorHAnsi"/>
                <w:noProof/>
                <w:webHidden/>
                <w:sz w:val="22"/>
                <w:szCs w:val="22"/>
              </w:rPr>
              <w:fldChar w:fldCharType="separate"/>
            </w:r>
            <w:r w:rsidR="009E1B52" w:rsidRPr="008B59FB">
              <w:rPr>
                <w:rFonts w:asciiTheme="minorHAnsi" w:hAnsiTheme="minorHAnsi" w:cstheme="minorHAnsi"/>
                <w:noProof/>
                <w:webHidden/>
                <w:sz w:val="22"/>
                <w:szCs w:val="22"/>
              </w:rPr>
              <w:t>13</w:t>
            </w:r>
            <w:r w:rsidR="001A31AE" w:rsidRPr="008B59FB">
              <w:rPr>
                <w:rFonts w:asciiTheme="minorHAnsi" w:hAnsiTheme="minorHAnsi" w:cstheme="minorHAnsi"/>
                <w:noProof/>
                <w:webHidden/>
                <w:sz w:val="22"/>
                <w:szCs w:val="22"/>
              </w:rPr>
              <w:fldChar w:fldCharType="end"/>
            </w:r>
          </w:hyperlink>
        </w:p>
        <w:p w14:paraId="2D704737" w14:textId="77777777" w:rsidR="009E1B52" w:rsidRPr="008B59FB" w:rsidRDefault="00933543" w:rsidP="008B59FB">
          <w:pPr>
            <w:pStyle w:val="TOC1"/>
            <w:jc w:val="both"/>
            <w:rPr>
              <w:rFonts w:asciiTheme="minorHAnsi" w:eastAsiaTheme="minorEastAsia" w:hAnsiTheme="minorHAnsi" w:cstheme="minorHAnsi"/>
              <w:noProof/>
              <w:sz w:val="22"/>
              <w:szCs w:val="22"/>
              <w:lang w:val="en-GB" w:eastAsia="en-GB"/>
            </w:rPr>
          </w:pPr>
          <w:hyperlink w:anchor="_Toc463802293" w:history="1">
            <w:r w:rsidR="009E1B52" w:rsidRPr="008B59FB">
              <w:rPr>
                <w:rStyle w:val="Hyperlink"/>
                <w:rFonts w:asciiTheme="minorHAnsi" w:hAnsiTheme="minorHAnsi" w:cstheme="minorHAnsi"/>
                <w:noProof/>
                <w:sz w:val="22"/>
                <w:szCs w:val="22"/>
              </w:rPr>
              <w:t>Recommendations</w:t>
            </w:r>
            <w:r w:rsidR="009E1B52" w:rsidRPr="008B59FB">
              <w:rPr>
                <w:rFonts w:asciiTheme="minorHAnsi" w:hAnsiTheme="minorHAnsi" w:cstheme="minorHAnsi"/>
                <w:noProof/>
                <w:webHidden/>
                <w:sz w:val="22"/>
                <w:szCs w:val="22"/>
              </w:rPr>
              <w:tab/>
            </w:r>
            <w:r w:rsidR="001A31AE" w:rsidRPr="008B59FB">
              <w:rPr>
                <w:rFonts w:asciiTheme="minorHAnsi" w:hAnsiTheme="minorHAnsi" w:cstheme="minorHAnsi"/>
                <w:noProof/>
                <w:webHidden/>
                <w:sz w:val="22"/>
                <w:szCs w:val="22"/>
              </w:rPr>
              <w:fldChar w:fldCharType="begin"/>
            </w:r>
            <w:r w:rsidR="009E1B52" w:rsidRPr="008B59FB">
              <w:rPr>
                <w:rFonts w:asciiTheme="minorHAnsi" w:hAnsiTheme="minorHAnsi" w:cstheme="minorHAnsi"/>
                <w:noProof/>
                <w:webHidden/>
                <w:sz w:val="22"/>
                <w:szCs w:val="22"/>
              </w:rPr>
              <w:instrText xml:space="preserve"> PAGEREF _Toc463802293 \h </w:instrText>
            </w:r>
            <w:r w:rsidR="001A31AE" w:rsidRPr="008B59FB">
              <w:rPr>
                <w:rFonts w:asciiTheme="minorHAnsi" w:hAnsiTheme="minorHAnsi" w:cstheme="minorHAnsi"/>
                <w:noProof/>
                <w:webHidden/>
                <w:sz w:val="22"/>
                <w:szCs w:val="22"/>
              </w:rPr>
            </w:r>
            <w:r w:rsidR="001A31AE" w:rsidRPr="008B59FB">
              <w:rPr>
                <w:rFonts w:asciiTheme="minorHAnsi" w:hAnsiTheme="minorHAnsi" w:cstheme="minorHAnsi"/>
                <w:noProof/>
                <w:webHidden/>
                <w:sz w:val="22"/>
                <w:szCs w:val="22"/>
              </w:rPr>
              <w:fldChar w:fldCharType="separate"/>
            </w:r>
            <w:r w:rsidR="009E1B52" w:rsidRPr="008B59FB">
              <w:rPr>
                <w:rFonts w:asciiTheme="minorHAnsi" w:hAnsiTheme="minorHAnsi" w:cstheme="minorHAnsi"/>
                <w:noProof/>
                <w:webHidden/>
                <w:sz w:val="22"/>
                <w:szCs w:val="22"/>
              </w:rPr>
              <w:t>14</w:t>
            </w:r>
            <w:r w:rsidR="001A31AE" w:rsidRPr="008B59FB">
              <w:rPr>
                <w:rFonts w:asciiTheme="minorHAnsi" w:hAnsiTheme="minorHAnsi" w:cstheme="minorHAnsi"/>
                <w:noProof/>
                <w:webHidden/>
                <w:sz w:val="22"/>
                <w:szCs w:val="22"/>
              </w:rPr>
              <w:fldChar w:fldCharType="end"/>
            </w:r>
          </w:hyperlink>
        </w:p>
        <w:p w14:paraId="4768CA9E" w14:textId="77777777" w:rsidR="009E1B52" w:rsidRPr="008B59FB" w:rsidRDefault="00933543" w:rsidP="008B59FB">
          <w:pPr>
            <w:pStyle w:val="TOC3"/>
            <w:tabs>
              <w:tab w:val="right" w:leader="dot" w:pos="9016"/>
            </w:tabs>
            <w:jc w:val="both"/>
            <w:rPr>
              <w:rFonts w:asciiTheme="minorHAnsi" w:eastAsiaTheme="minorEastAsia" w:hAnsiTheme="minorHAnsi" w:cstheme="minorHAnsi"/>
              <w:noProof/>
              <w:sz w:val="22"/>
              <w:szCs w:val="22"/>
              <w:lang w:val="en-GB" w:eastAsia="en-GB"/>
            </w:rPr>
          </w:pPr>
          <w:hyperlink w:anchor="_Toc463802294" w:history="1">
            <w:r w:rsidR="009E1B52" w:rsidRPr="008B59FB">
              <w:rPr>
                <w:rStyle w:val="Hyperlink"/>
                <w:rFonts w:asciiTheme="minorHAnsi" w:hAnsiTheme="minorHAnsi" w:cstheme="minorHAnsi"/>
                <w:noProof/>
                <w:sz w:val="22"/>
                <w:szCs w:val="22"/>
              </w:rPr>
              <w:t>First recommendation</w:t>
            </w:r>
            <w:r w:rsidR="009E1B52" w:rsidRPr="008B59FB">
              <w:rPr>
                <w:rFonts w:asciiTheme="minorHAnsi" w:hAnsiTheme="minorHAnsi" w:cstheme="minorHAnsi"/>
                <w:noProof/>
                <w:webHidden/>
                <w:sz w:val="22"/>
                <w:szCs w:val="22"/>
              </w:rPr>
              <w:tab/>
            </w:r>
            <w:r w:rsidR="001A31AE" w:rsidRPr="008B59FB">
              <w:rPr>
                <w:rFonts w:asciiTheme="minorHAnsi" w:hAnsiTheme="minorHAnsi" w:cstheme="minorHAnsi"/>
                <w:noProof/>
                <w:webHidden/>
                <w:sz w:val="22"/>
                <w:szCs w:val="22"/>
              </w:rPr>
              <w:fldChar w:fldCharType="begin"/>
            </w:r>
            <w:r w:rsidR="009E1B52" w:rsidRPr="008B59FB">
              <w:rPr>
                <w:rFonts w:asciiTheme="minorHAnsi" w:hAnsiTheme="minorHAnsi" w:cstheme="minorHAnsi"/>
                <w:noProof/>
                <w:webHidden/>
                <w:sz w:val="22"/>
                <w:szCs w:val="22"/>
              </w:rPr>
              <w:instrText xml:space="preserve"> PAGEREF _Toc463802294 \h </w:instrText>
            </w:r>
            <w:r w:rsidR="001A31AE" w:rsidRPr="008B59FB">
              <w:rPr>
                <w:rFonts w:asciiTheme="minorHAnsi" w:hAnsiTheme="minorHAnsi" w:cstheme="minorHAnsi"/>
                <w:noProof/>
                <w:webHidden/>
                <w:sz w:val="22"/>
                <w:szCs w:val="22"/>
              </w:rPr>
            </w:r>
            <w:r w:rsidR="001A31AE" w:rsidRPr="008B59FB">
              <w:rPr>
                <w:rFonts w:asciiTheme="minorHAnsi" w:hAnsiTheme="minorHAnsi" w:cstheme="minorHAnsi"/>
                <w:noProof/>
                <w:webHidden/>
                <w:sz w:val="22"/>
                <w:szCs w:val="22"/>
              </w:rPr>
              <w:fldChar w:fldCharType="separate"/>
            </w:r>
            <w:r w:rsidR="009E1B52" w:rsidRPr="008B59FB">
              <w:rPr>
                <w:rFonts w:asciiTheme="minorHAnsi" w:hAnsiTheme="minorHAnsi" w:cstheme="minorHAnsi"/>
                <w:noProof/>
                <w:webHidden/>
                <w:sz w:val="22"/>
                <w:szCs w:val="22"/>
              </w:rPr>
              <w:t>14</w:t>
            </w:r>
            <w:r w:rsidR="001A31AE" w:rsidRPr="008B59FB">
              <w:rPr>
                <w:rFonts w:asciiTheme="minorHAnsi" w:hAnsiTheme="minorHAnsi" w:cstheme="minorHAnsi"/>
                <w:noProof/>
                <w:webHidden/>
                <w:sz w:val="22"/>
                <w:szCs w:val="22"/>
              </w:rPr>
              <w:fldChar w:fldCharType="end"/>
            </w:r>
          </w:hyperlink>
        </w:p>
        <w:p w14:paraId="1A31EDBC" w14:textId="77777777" w:rsidR="009E1B52" w:rsidRPr="008B59FB" w:rsidRDefault="00933543" w:rsidP="008B59FB">
          <w:pPr>
            <w:pStyle w:val="TOC3"/>
            <w:tabs>
              <w:tab w:val="right" w:leader="dot" w:pos="9016"/>
            </w:tabs>
            <w:jc w:val="both"/>
            <w:rPr>
              <w:rFonts w:asciiTheme="minorHAnsi" w:eastAsiaTheme="minorEastAsia" w:hAnsiTheme="minorHAnsi" w:cstheme="minorHAnsi"/>
              <w:noProof/>
              <w:sz w:val="22"/>
              <w:szCs w:val="22"/>
              <w:lang w:val="en-GB" w:eastAsia="en-GB"/>
            </w:rPr>
          </w:pPr>
          <w:hyperlink w:anchor="_Toc463802295" w:history="1">
            <w:r w:rsidR="009E1B52" w:rsidRPr="008B59FB">
              <w:rPr>
                <w:rStyle w:val="Hyperlink"/>
                <w:rFonts w:asciiTheme="minorHAnsi" w:hAnsiTheme="minorHAnsi" w:cstheme="minorHAnsi"/>
                <w:noProof/>
                <w:sz w:val="22"/>
                <w:szCs w:val="22"/>
              </w:rPr>
              <w:t>Second Recommendation</w:t>
            </w:r>
            <w:r w:rsidR="009E1B52" w:rsidRPr="008B59FB">
              <w:rPr>
                <w:rFonts w:asciiTheme="minorHAnsi" w:hAnsiTheme="minorHAnsi" w:cstheme="minorHAnsi"/>
                <w:noProof/>
                <w:webHidden/>
                <w:sz w:val="22"/>
                <w:szCs w:val="22"/>
              </w:rPr>
              <w:tab/>
            </w:r>
            <w:r w:rsidR="001A31AE" w:rsidRPr="008B59FB">
              <w:rPr>
                <w:rFonts w:asciiTheme="minorHAnsi" w:hAnsiTheme="minorHAnsi" w:cstheme="minorHAnsi"/>
                <w:noProof/>
                <w:webHidden/>
                <w:sz w:val="22"/>
                <w:szCs w:val="22"/>
              </w:rPr>
              <w:fldChar w:fldCharType="begin"/>
            </w:r>
            <w:r w:rsidR="009E1B52" w:rsidRPr="008B59FB">
              <w:rPr>
                <w:rFonts w:asciiTheme="minorHAnsi" w:hAnsiTheme="minorHAnsi" w:cstheme="minorHAnsi"/>
                <w:noProof/>
                <w:webHidden/>
                <w:sz w:val="22"/>
                <w:szCs w:val="22"/>
              </w:rPr>
              <w:instrText xml:space="preserve"> PAGEREF _Toc463802295 \h </w:instrText>
            </w:r>
            <w:r w:rsidR="001A31AE" w:rsidRPr="008B59FB">
              <w:rPr>
                <w:rFonts w:asciiTheme="minorHAnsi" w:hAnsiTheme="minorHAnsi" w:cstheme="minorHAnsi"/>
                <w:noProof/>
                <w:webHidden/>
                <w:sz w:val="22"/>
                <w:szCs w:val="22"/>
              </w:rPr>
            </w:r>
            <w:r w:rsidR="001A31AE" w:rsidRPr="008B59FB">
              <w:rPr>
                <w:rFonts w:asciiTheme="minorHAnsi" w:hAnsiTheme="minorHAnsi" w:cstheme="minorHAnsi"/>
                <w:noProof/>
                <w:webHidden/>
                <w:sz w:val="22"/>
                <w:szCs w:val="22"/>
              </w:rPr>
              <w:fldChar w:fldCharType="separate"/>
            </w:r>
            <w:r w:rsidR="009E1B52" w:rsidRPr="008B59FB">
              <w:rPr>
                <w:rFonts w:asciiTheme="minorHAnsi" w:hAnsiTheme="minorHAnsi" w:cstheme="minorHAnsi"/>
                <w:noProof/>
                <w:webHidden/>
                <w:sz w:val="22"/>
                <w:szCs w:val="22"/>
              </w:rPr>
              <w:t>14</w:t>
            </w:r>
            <w:r w:rsidR="001A31AE" w:rsidRPr="008B59FB">
              <w:rPr>
                <w:rFonts w:asciiTheme="minorHAnsi" w:hAnsiTheme="minorHAnsi" w:cstheme="minorHAnsi"/>
                <w:noProof/>
                <w:webHidden/>
                <w:sz w:val="22"/>
                <w:szCs w:val="22"/>
              </w:rPr>
              <w:fldChar w:fldCharType="end"/>
            </w:r>
          </w:hyperlink>
        </w:p>
        <w:p w14:paraId="087A1313" w14:textId="77777777" w:rsidR="009E1B52" w:rsidRPr="008B59FB" w:rsidRDefault="00933543" w:rsidP="008B59FB">
          <w:pPr>
            <w:pStyle w:val="TOC1"/>
            <w:jc w:val="both"/>
            <w:rPr>
              <w:rFonts w:asciiTheme="minorHAnsi" w:eastAsiaTheme="minorEastAsia" w:hAnsiTheme="minorHAnsi" w:cstheme="minorHAnsi"/>
              <w:noProof/>
              <w:sz w:val="22"/>
              <w:szCs w:val="22"/>
              <w:lang w:val="en-GB" w:eastAsia="en-GB"/>
            </w:rPr>
          </w:pPr>
          <w:hyperlink w:anchor="_Toc463802296" w:history="1">
            <w:r w:rsidR="009E1B52" w:rsidRPr="008B59FB">
              <w:rPr>
                <w:rStyle w:val="Hyperlink"/>
                <w:rFonts w:asciiTheme="minorHAnsi" w:hAnsiTheme="minorHAnsi" w:cstheme="minorHAnsi"/>
                <w:noProof/>
                <w:sz w:val="22"/>
                <w:szCs w:val="22"/>
              </w:rPr>
              <w:t>Annexes</w:t>
            </w:r>
            <w:r w:rsidR="009E1B52" w:rsidRPr="008B59FB">
              <w:rPr>
                <w:rFonts w:asciiTheme="minorHAnsi" w:hAnsiTheme="minorHAnsi" w:cstheme="minorHAnsi"/>
                <w:noProof/>
                <w:webHidden/>
                <w:sz w:val="22"/>
                <w:szCs w:val="22"/>
              </w:rPr>
              <w:tab/>
            </w:r>
            <w:r w:rsidR="001A31AE" w:rsidRPr="008B59FB">
              <w:rPr>
                <w:rFonts w:asciiTheme="minorHAnsi" w:hAnsiTheme="minorHAnsi" w:cstheme="minorHAnsi"/>
                <w:noProof/>
                <w:webHidden/>
                <w:sz w:val="22"/>
                <w:szCs w:val="22"/>
              </w:rPr>
              <w:fldChar w:fldCharType="begin"/>
            </w:r>
            <w:r w:rsidR="009E1B52" w:rsidRPr="008B59FB">
              <w:rPr>
                <w:rFonts w:asciiTheme="minorHAnsi" w:hAnsiTheme="minorHAnsi" w:cstheme="minorHAnsi"/>
                <w:noProof/>
                <w:webHidden/>
                <w:sz w:val="22"/>
                <w:szCs w:val="22"/>
              </w:rPr>
              <w:instrText xml:space="preserve"> PAGEREF _Toc463802296 \h </w:instrText>
            </w:r>
            <w:r w:rsidR="001A31AE" w:rsidRPr="008B59FB">
              <w:rPr>
                <w:rFonts w:asciiTheme="minorHAnsi" w:hAnsiTheme="minorHAnsi" w:cstheme="minorHAnsi"/>
                <w:noProof/>
                <w:webHidden/>
                <w:sz w:val="22"/>
                <w:szCs w:val="22"/>
              </w:rPr>
            </w:r>
            <w:r w:rsidR="001A31AE" w:rsidRPr="008B59FB">
              <w:rPr>
                <w:rFonts w:asciiTheme="minorHAnsi" w:hAnsiTheme="minorHAnsi" w:cstheme="minorHAnsi"/>
                <w:noProof/>
                <w:webHidden/>
                <w:sz w:val="22"/>
                <w:szCs w:val="22"/>
              </w:rPr>
              <w:fldChar w:fldCharType="separate"/>
            </w:r>
            <w:r w:rsidR="009E1B52" w:rsidRPr="008B59FB">
              <w:rPr>
                <w:rFonts w:asciiTheme="minorHAnsi" w:hAnsiTheme="minorHAnsi" w:cstheme="minorHAnsi"/>
                <w:noProof/>
                <w:webHidden/>
                <w:sz w:val="22"/>
                <w:szCs w:val="22"/>
              </w:rPr>
              <w:t>15</w:t>
            </w:r>
            <w:r w:rsidR="001A31AE" w:rsidRPr="008B59FB">
              <w:rPr>
                <w:rFonts w:asciiTheme="minorHAnsi" w:hAnsiTheme="minorHAnsi" w:cstheme="minorHAnsi"/>
                <w:noProof/>
                <w:webHidden/>
                <w:sz w:val="22"/>
                <w:szCs w:val="22"/>
              </w:rPr>
              <w:fldChar w:fldCharType="end"/>
            </w:r>
          </w:hyperlink>
        </w:p>
        <w:p w14:paraId="4E3A8835" w14:textId="77777777" w:rsidR="009E1B52" w:rsidRPr="008B59FB" w:rsidRDefault="00933543" w:rsidP="008B59FB">
          <w:pPr>
            <w:pStyle w:val="TOC2"/>
            <w:jc w:val="both"/>
            <w:rPr>
              <w:rFonts w:asciiTheme="minorHAnsi" w:eastAsiaTheme="minorEastAsia" w:hAnsiTheme="minorHAnsi" w:cstheme="minorHAnsi"/>
              <w:noProof/>
              <w:sz w:val="22"/>
              <w:szCs w:val="22"/>
              <w:lang w:val="en-GB" w:eastAsia="en-GB"/>
            </w:rPr>
          </w:pPr>
          <w:hyperlink w:anchor="_Toc463802297" w:history="1">
            <w:r w:rsidR="009E1B52" w:rsidRPr="008B59FB">
              <w:rPr>
                <w:rStyle w:val="Hyperlink"/>
                <w:rFonts w:asciiTheme="minorHAnsi" w:hAnsiTheme="minorHAnsi" w:cstheme="minorHAnsi"/>
                <w:noProof/>
                <w:sz w:val="22"/>
                <w:szCs w:val="22"/>
              </w:rPr>
              <w:t>Annex 1: List of Documents Consulted</w:t>
            </w:r>
            <w:r w:rsidR="009E1B52" w:rsidRPr="008B59FB">
              <w:rPr>
                <w:rFonts w:asciiTheme="minorHAnsi" w:hAnsiTheme="minorHAnsi" w:cstheme="minorHAnsi"/>
                <w:noProof/>
                <w:webHidden/>
                <w:sz w:val="22"/>
                <w:szCs w:val="22"/>
              </w:rPr>
              <w:tab/>
            </w:r>
            <w:r w:rsidR="001A31AE" w:rsidRPr="008B59FB">
              <w:rPr>
                <w:rFonts w:asciiTheme="minorHAnsi" w:hAnsiTheme="minorHAnsi" w:cstheme="minorHAnsi"/>
                <w:noProof/>
                <w:webHidden/>
                <w:sz w:val="22"/>
                <w:szCs w:val="22"/>
              </w:rPr>
              <w:fldChar w:fldCharType="begin"/>
            </w:r>
            <w:r w:rsidR="009E1B52" w:rsidRPr="008B59FB">
              <w:rPr>
                <w:rFonts w:asciiTheme="minorHAnsi" w:hAnsiTheme="minorHAnsi" w:cstheme="minorHAnsi"/>
                <w:noProof/>
                <w:webHidden/>
                <w:sz w:val="22"/>
                <w:szCs w:val="22"/>
              </w:rPr>
              <w:instrText xml:space="preserve"> PAGEREF _Toc463802297 \h </w:instrText>
            </w:r>
            <w:r w:rsidR="001A31AE" w:rsidRPr="008B59FB">
              <w:rPr>
                <w:rFonts w:asciiTheme="minorHAnsi" w:hAnsiTheme="minorHAnsi" w:cstheme="minorHAnsi"/>
                <w:noProof/>
                <w:webHidden/>
                <w:sz w:val="22"/>
                <w:szCs w:val="22"/>
              </w:rPr>
            </w:r>
            <w:r w:rsidR="001A31AE" w:rsidRPr="008B59FB">
              <w:rPr>
                <w:rFonts w:asciiTheme="minorHAnsi" w:hAnsiTheme="minorHAnsi" w:cstheme="minorHAnsi"/>
                <w:noProof/>
                <w:webHidden/>
                <w:sz w:val="22"/>
                <w:szCs w:val="22"/>
              </w:rPr>
              <w:fldChar w:fldCharType="separate"/>
            </w:r>
            <w:r w:rsidR="009E1B52" w:rsidRPr="008B59FB">
              <w:rPr>
                <w:rFonts w:asciiTheme="minorHAnsi" w:hAnsiTheme="minorHAnsi" w:cstheme="minorHAnsi"/>
                <w:noProof/>
                <w:webHidden/>
                <w:sz w:val="22"/>
                <w:szCs w:val="22"/>
              </w:rPr>
              <w:t>16</w:t>
            </w:r>
            <w:r w:rsidR="001A31AE" w:rsidRPr="008B59FB">
              <w:rPr>
                <w:rFonts w:asciiTheme="minorHAnsi" w:hAnsiTheme="minorHAnsi" w:cstheme="minorHAnsi"/>
                <w:noProof/>
                <w:webHidden/>
                <w:sz w:val="22"/>
                <w:szCs w:val="22"/>
              </w:rPr>
              <w:fldChar w:fldCharType="end"/>
            </w:r>
          </w:hyperlink>
        </w:p>
        <w:p w14:paraId="36883DF5" w14:textId="77777777" w:rsidR="009E1B52" w:rsidRPr="008B59FB" w:rsidRDefault="00933543" w:rsidP="008B59FB">
          <w:pPr>
            <w:pStyle w:val="TOC2"/>
            <w:jc w:val="both"/>
            <w:rPr>
              <w:rFonts w:asciiTheme="minorHAnsi" w:eastAsiaTheme="minorEastAsia" w:hAnsiTheme="minorHAnsi" w:cstheme="minorHAnsi"/>
              <w:noProof/>
              <w:sz w:val="22"/>
              <w:szCs w:val="22"/>
              <w:lang w:val="en-GB" w:eastAsia="en-GB"/>
            </w:rPr>
          </w:pPr>
          <w:hyperlink w:anchor="_Toc463802298" w:history="1">
            <w:r w:rsidR="009E1B52" w:rsidRPr="008B59FB">
              <w:rPr>
                <w:rStyle w:val="Hyperlink"/>
                <w:rFonts w:asciiTheme="minorHAnsi" w:hAnsiTheme="minorHAnsi" w:cstheme="minorHAnsi"/>
                <w:noProof/>
                <w:sz w:val="22"/>
                <w:szCs w:val="22"/>
              </w:rPr>
              <w:t>Annex 2: List of Persons Consulted</w:t>
            </w:r>
            <w:r w:rsidR="009E1B52" w:rsidRPr="008B59FB">
              <w:rPr>
                <w:rFonts w:asciiTheme="minorHAnsi" w:hAnsiTheme="minorHAnsi" w:cstheme="minorHAnsi"/>
                <w:noProof/>
                <w:webHidden/>
                <w:sz w:val="22"/>
                <w:szCs w:val="22"/>
              </w:rPr>
              <w:tab/>
            </w:r>
            <w:r w:rsidR="001A31AE" w:rsidRPr="008B59FB">
              <w:rPr>
                <w:rFonts w:asciiTheme="minorHAnsi" w:hAnsiTheme="minorHAnsi" w:cstheme="minorHAnsi"/>
                <w:noProof/>
                <w:webHidden/>
                <w:sz w:val="22"/>
                <w:szCs w:val="22"/>
              </w:rPr>
              <w:fldChar w:fldCharType="begin"/>
            </w:r>
            <w:r w:rsidR="009E1B52" w:rsidRPr="008B59FB">
              <w:rPr>
                <w:rFonts w:asciiTheme="minorHAnsi" w:hAnsiTheme="minorHAnsi" w:cstheme="minorHAnsi"/>
                <w:noProof/>
                <w:webHidden/>
                <w:sz w:val="22"/>
                <w:szCs w:val="22"/>
              </w:rPr>
              <w:instrText xml:space="preserve"> PAGEREF _Toc463802298 \h </w:instrText>
            </w:r>
            <w:r w:rsidR="001A31AE" w:rsidRPr="008B59FB">
              <w:rPr>
                <w:rFonts w:asciiTheme="minorHAnsi" w:hAnsiTheme="minorHAnsi" w:cstheme="minorHAnsi"/>
                <w:noProof/>
                <w:webHidden/>
                <w:sz w:val="22"/>
                <w:szCs w:val="22"/>
              </w:rPr>
            </w:r>
            <w:r w:rsidR="001A31AE" w:rsidRPr="008B59FB">
              <w:rPr>
                <w:rFonts w:asciiTheme="minorHAnsi" w:hAnsiTheme="minorHAnsi" w:cstheme="minorHAnsi"/>
                <w:noProof/>
                <w:webHidden/>
                <w:sz w:val="22"/>
                <w:szCs w:val="22"/>
              </w:rPr>
              <w:fldChar w:fldCharType="separate"/>
            </w:r>
            <w:r w:rsidR="009E1B52" w:rsidRPr="008B59FB">
              <w:rPr>
                <w:rFonts w:asciiTheme="minorHAnsi" w:hAnsiTheme="minorHAnsi" w:cstheme="minorHAnsi"/>
                <w:noProof/>
                <w:webHidden/>
                <w:sz w:val="22"/>
                <w:szCs w:val="22"/>
              </w:rPr>
              <w:t>17</w:t>
            </w:r>
            <w:r w:rsidR="001A31AE" w:rsidRPr="008B59FB">
              <w:rPr>
                <w:rFonts w:asciiTheme="minorHAnsi" w:hAnsiTheme="minorHAnsi" w:cstheme="minorHAnsi"/>
                <w:noProof/>
                <w:webHidden/>
                <w:sz w:val="22"/>
                <w:szCs w:val="22"/>
              </w:rPr>
              <w:fldChar w:fldCharType="end"/>
            </w:r>
          </w:hyperlink>
        </w:p>
        <w:p w14:paraId="23BDBEA4" w14:textId="77777777" w:rsidR="009E1B52" w:rsidRPr="008B59FB" w:rsidRDefault="00933543" w:rsidP="008B59FB">
          <w:pPr>
            <w:pStyle w:val="TOC2"/>
            <w:jc w:val="both"/>
            <w:rPr>
              <w:rFonts w:asciiTheme="minorHAnsi" w:eastAsiaTheme="minorEastAsia" w:hAnsiTheme="minorHAnsi" w:cstheme="minorHAnsi"/>
              <w:noProof/>
              <w:sz w:val="22"/>
              <w:szCs w:val="22"/>
              <w:lang w:val="en-GB" w:eastAsia="en-GB"/>
            </w:rPr>
          </w:pPr>
          <w:hyperlink w:anchor="_Toc463802299" w:history="1">
            <w:r w:rsidR="009E1B52" w:rsidRPr="008B59FB">
              <w:rPr>
                <w:rStyle w:val="Hyperlink"/>
                <w:rFonts w:asciiTheme="minorHAnsi" w:hAnsiTheme="minorHAnsi" w:cstheme="minorHAnsi"/>
                <w:noProof/>
                <w:sz w:val="22"/>
                <w:szCs w:val="22"/>
              </w:rPr>
              <w:t>Annex 3: Field Data Collection</w:t>
            </w:r>
            <w:r w:rsidR="009E1B52" w:rsidRPr="008B59FB">
              <w:rPr>
                <w:rFonts w:asciiTheme="minorHAnsi" w:hAnsiTheme="minorHAnsi" w:cstheme="minorHAnsi"/>
                <w:noProof/>
                <w:webHidden/>
                <w:sz w:val="22"/>
                <w:szCs w:val="22"/>
              </w:rPr>
              <w:tab/>
            </w:r>
            <w:r w:rsidR="001A31AE" w:rsidRPr="008B59FB">
              <w:rPr>
                <w:rFonts w:asciiTheme="minorHAnsi" w:hAnsiTheme="minorHAnsi" w:cstheme="minorHAnsi"/>
                <w:noProof/>
                <w:webHidden/>
                <w:sz w:val="22"/>
                <w:szCs w:val="22"/>
              </w:rPr>
              <w:fldChar w:fldCharType="begin"/>
            </w:r>
            <w:r w:rsidR="009E1B52" w:rsidRPr="008B59FB">
              <w:rPr>
                <w:rFonts w:asciiTheme="minorHAnsi" w:hAnsiTheme="minorHAnsi" w:cstheme="minorHAnsi"/>
                <w:noProof/>
                <w:webHidden/>
                <w:sz w:val="22"/>
                <w:szCs w:val="22"/>
              </w:rPr>
              <w:instrText xml:space="preserve"> PAGEREF _Toc463802299 \h </w:instrText>
            </w:r>
            <w:r w:rsidR="001A31AE" w:rsidRPr="008B59FB">
              <w:rPr>
                <w:rFonts w:asciiTheme="minorHAnsi" w:hAnsiTheme="minorHAnsi" w:cstheme="minorHAnsi"/>
                <w:noProof/>
                <w:webHidden/>
                <w:sz w:val="22"/>
                <w:szCs w:val="22"/>
              </w:rPr>
            </w:r>
            <w:r w:rsidR="001A31AE" w:rsidRPr="008B59FB">
              <w:rPr>
                <w:rFonts w:asciiTheme="minorHAnsi" w:hAnsiTheme="minorHAnsi" w:cstheme="minorHAnsi"/>
                <w:noProof/>
                <w:webHidden/>
                <w:sz w:val="22"/>
                <w:szCs w:val="22"/>
              </w:rPr>
              <w:fldChar w:fldCharType="separate"/>
            </w:r>
            <w:r w:rsidR="009E1B52" w:rsidRPr="008B59FB">
              <w:rPr>
                <w:rFonts w:asciiTheme="minorHAnsi" w:hAnsiTheme="minorHAnsi" w:cstheme="minorHAnsi"/>
                <w:noProof/>
                <w:webHidden/>
                <w:sz w:val="22"/>
                <w:szCs w:val="22"/>
              </w:rPr>
              <w:t>18</w:t>
            </w:r>
            <w:r w:rsidR="001A31AE" w:rsidRPr="008B59FB">
              <w:rPr>
                <w:rFonts w:asciiTheme="minorHAnsi" w:hAnsiTheme="minorHAnsi" w:cstheme="minorHAnsi"/>
                <w:noProof/>
                <w:webHidden/>
                <w:sz w:val="22"/>
                <w:szCs w:val="22"/>
              </w:rPr>
              <w:fldChar w:fldCharType="end"/>
            </w:r>
          </w:hyperlink>
        </w:p>
        <w:p w14:paraId="41475CDD" w14:textId="77777777" w:rsidR="009E1B52" w:rsidRPr="008B59FB" w:rsidRDefault="00933543" w:rsidP="008B59FB">
          <w:pPr>
            <w:pStyle w:val="TOC2"/>
            <w:jc w:val="both"/>
            <w:rPr>
              <w:rFonts w:asciiTheme="minorHAnsi" w:eastAsiaTheme="minorEastAsia" w:hAnsiTheme="minorHAnsi" w:cstheme="minorHAnsi"/>
              <w:noProof/>
              <w:sz w:val="22"/>
              <w:szCs w:val="22"/>
              <w:lang w:val="en-GB" w:eastAsia="en-GB"/>
            </w:rPr>
          </w:pPr>
          <w:hyperlink w:anchor="_Toc463802300" w:history="1">
            <w:r w:rsidR="009E1B52" w:rsidRPr="008B59FB">
              <w:rPr>
                <w:rStyle w:val="Hyperlink"/>
                <w:rFonts w:asciiTheme="minorHAnsi" w:hAnsiTheme="minorHAnsi" w:cstheme="minorHAnsi"/>
                <w:noProof/>
                <w:sz w:val="22"/>
                <w:szCs w:val="22"/>
              </w:rPr>
              <w:t>Annex 4: Evaluation Matrix</w:t>
            </w:r>
            <w:r w:rsidR="009E1B52" w:rsidRPr="008B59FB">
              <w:rPr>
                <w:rFonts w:asciiTheme="minorHAnsi" w:hAnsiTheme="minorHAnsi" w:cstheme="minorHAnsi"/>
                <w:noProof/>
                <w:webHidden/>
                <w:sz w:val="22"/>
                <w:szCs w:val="22"/>
              </w:rPr>
              <w:tab/>
            </w:r>
            <w:r w:rsidR="001A31AE" w:rsidRPr="008B59FB">
              <w:rPr>
                <w:rFonts w:asciiTheme="minorHAnsi" w:hAnsiTheme="minorHAnsi" w:cstheme="minorHAnsi"/>
                <w:noProof/>
                <w:webHidden/>
                <w:sz w:val="22"/>
                <w:szCs w:val="22"/>
              </w:rPr>
              <w:fldChar w:fldCharType="begin"/>
            </w:r>
            <w:r w:rsidR="009E1B52" w:rsidRPr="008B59FB">
              <w:rPr>
                <w:rFonts w:asciiTheme="minorHAnsi" w:hAnsiTheme="minorHAnsi" w:cstheme="minorHAnsi"/>
                <w:noProof/>
                <w:webHidden/>
                <w:sz w:val="22"/>
                <w:szCs w:val="22"/>
              </w:rPr>
              <w:instrText xml:space="preserve"> PAGEREF _Toc463802300 \h </w:instrText>
            </w:r>
            <w:r w:rsidR="001A31AE" w:rsidRPr="008B59FB">
              <w:rPr>
                <w:rFonts w:asciiTheme="minorHAnsi" w:hAnsiTheme="minorHAnsi" w:cstheme="minorHAnsi"/>
                <w:noProof/>
                <w:webHidden/>
                <w:sz w:val="22"/>
                <w:szCs w:val="22"/>
              </w:rPr>
            </w:r>
            <w:r w:rsidR="001A31AE" w:rsidRPr="008B59FB">
              <w:rPr>
                <w:rFonts w:asciiTheme="minorHAnsi" w:hAnsiTheme="minorHAnsi" w:cstheme="minorHAnsi"/>
                <w:noProof/>
                <w:webHidden/>
                <w:sz w:val="22"/>
                <w:szCs w:val="22"/>
              </w:rPr>
              <w:fldChar w:fldCharType="separate"/>
            </w:r>
            <w:r w:rsidR="009E1B52" w:rsidRPr="008B59FB">
              <w:rPr>
                <w:rFonts w:asciiTheme="minorHAnsi" w:hAnsiTheme="minorHAnsi" w:cstheme="minorHAnsi"/>
                <w:noProof/>
                <w:webHidden/>
                <w:sz w:val="22"/>
                <w:szCs w:val="22"/>
              </w:rPr>
              <w:t>19</w:t>
            </w:r>
            <w:r w:rsidR="001A31AE" w:rsidRPr="008B59FB">
              <w:rPr>
                <w:rFonts w:asciiTheme="minorHAnsi" w:hAnsiTheme="minorHAnsi" w:cstheme="minorHAnsi"/>
                <w:noProof/>
                <w:webHidden/>
                <w:sz w:val="22"/>
                <w:szCs w:val="22"/>
              </w:rPr>
              <w:fldChar w:fldCharType="end"/>
            </w:r>
          </w:hyperlink>
        </w:p>
        <w:p w14:paraId="69C26878" w14:textId="77777777" w:rsidR="009E1B52" w:rsidRPr="008B59FB" w:rsidRDefault="00933543" w:rsidP="008B59FB">
          <w:pPr>
            <w:pStyle w:val="TOC2"/>
            <w:jc w:val="both"/>
            <w:rPr>
              <w:rFonts w:asciiTheme="minorHAnsi" w:eastAsiaTheme="minorEastAsia" w:hAnsiTheme="minorHAnsi" w:cstheme="minorHAnsi"/>
              <w:noProof/>
              <w:sz w:val="22"/>
              <w:szCs w:val="22"/>
              <w:lang w:val="en-GB" w:eastAsia="en-GB"/>
            </w:rPr>
          </w:pPr>
          <w:hyperlink w:anchor="_Toc463802301" w:history="1">
            <w:r w:rsidR="009E1B52" w:rsidRPr="008B59FB">
              <w:rPr>
                <w:rStyle w:val="Hyperlink"/>
                <w:rFonts w:asciiTheme="minorHAnsi" w:hAnsiTheme="minorHAnsi" w:cstheme="minorHAnsi"/>
                <w:noProof/>
                <w:sz w:val="22"/>
                <w:szCs w:val="22"/>
              </w:rPr>
              <w:t>Annex 5: Terms of Reference</w:t>
            </w:r>
            <w:r w:rsidR="009E1B52" w:rsidRPr="008B59FB">
              <w:rPr>
                <w:rFonts w:asciiTheme="minorHAnsi" w:hAnsiTheme="minorHAnsi" w:cstheme="minorHAnsi"/>
                <w:noProof/>
                <w:webHidden/>
                <w:sz w:val="22"/>
                <w:szCs w:val="22"/>
              </w:rPr>
              <w:tab/>
            </w:r>
            <w:r w:rsidR="001A31AE" w:rsidRPr="008B59FB">
              <w:rPr>
                <w:rFonts w:asciiTheme="minorHAnsi" w:hAnsiTheme="minorHAnsi" w:cstheme="minorHAnsi"/>
                <w:noProof/>
                <w:webHidden/>
                <w:sz w:val="22"/>
                <w:szCs w:val="22"/>
              </w:rPr>
              <w:fldChar w:fldCharType="begin"/>
            </w:r>
            <w:r w:rsidR="009E1B52" w:rsidRPr="008B59FB">
              <w:rPr>
                <w:rFonts w:asciiTheme="minorHAnsi" w:hAnsiTheme="minorHAnsi" w:cstheme="minorHAnsi"/>
                <w:noProof/>
                <w:webHidden/>
                <w:sz w:val="22"/>
                <w:szCs w:val="22"/>
              </w:rPr>
              <w:instrText xml:space="preserve"> PAGEREF _Toc463802301 \h </w:instrText>
            </w:r>
            <w:r w:rsidR="001A31AE" w:rsidRPr="008B59FB">
              <w:rPr>
                <w:rFonts w:asciiTheme="minorHAnsi" w:hAnsiTheme="minorHAnsi" w:cstheme="minorHAnsi"/>
                <w:noProof/>
                <w:webHidden/>
                <w:sz w:val="22"/>
                <w:szCs w:val="22"/>
              </w:rPr>
            </w:r>
            <w:r w:rsidR="001A31AE" w:rsidRPr="008B59FB">
              <w:rPr>
                <w:rFonts w:asciiTheme="minorHAnsi" w:hAnsiTheme="minorHAnsi" w:cstheme="minorHAnsi"/>
                <w:noProof/>
                <w:webHidden/>
                <w:sz w:val="22"/>
                <w:szCs w:val="22"/>
              </w:rPr>
              <w:fldChar w:fldCharType="separate"/>
            </w:r>
            <w:r w:rsidR="009E1B52" w:rsidRPr="008B59FB">
              <w:rPr>
                <w:rFonts w:asciiTheme="minorHAnsi" w:hAnsiTheme="minorHAnsi" w:cstheme="minorHAnsi"/>
                <w:noProof/>
                <w:webHidden/>
                <w:sz w:val="22"/>
                <w:szCs w:val="22"/>
              </w:rPr>
              <w:t>26</w:t>
            </w:r>
            <w:r w:rsidR="001A31AE" w:rsidRPr="008B59FB">
              <w:rPr>
                <w:rFonts w:asciiTheme="minorHAnsi" w:hAnsiTheme="minorHAnsi" w:cstheme="minorHAnsi"/>
                <w:noProof/>
                <w:webHidden/>
                <w:sz w:val="22"/>
                <w:szCs w:val="22"/>
              </w:rPr>
              <w:fldChar w:fldCharType="end"/>
            </w:r>
          </w:hyperlink>
        </w:p>
        <w:p w14:paraId="622EA9CB" w14:textId="48D32886" w:rsidR="00475D3B" w:rsidRPr="008B59FB" w:rsidRDefault="001A31AE" w:rsidP="008B59FB">
          <w:pPr>
            <w:jc w:val="both"/>
            <w:rPr>
              <w:rFonts w:asciiTheme="minorHAnsi" w:hAnsiTheme="minorHAnsi" w:cstheme="minorHAnsi"/>
              <w:sz w:val="22"/>
              <w:szCs w:val="22"/>
            </w:rPr>
          </w:pPr>
          <w:r w:rsidRPr="008B59FB">
            <w:rPr>
              <w:rFonts w:asciiTheme="minorHAnsi" w:hAnsiTheme="minorHAnsi" w:cstheme="minorHAnsi"/>
              <w:b/>
              <w:bCs/>
              <w:noProof/>
              <w:sz w:val="22"/>
              <w:szCs w:val="22"/>
            </w:rPr>
            <w:fldChar w:fldCharType="end"/>
          </w:r>
        </w:p>
      </w:sdtContent>
    </w:sdt>
    <w:p w14:paraId="3334C7A9" w14:textId="77777777" w:rsidR="009C1A49" w:rsidRPr="008B59FB" w:rsidRDefault="009C1A49" w:rsidP="008B59FB">
      <w:pPr>
        <w:pStyle w:val="DocumentHeading"/>
        <w:jc w:val="both"/>
        <w:rPr>
          <w:rFonts w:asciiTheme="minorHAnsi" w:hAnsiTheme="minorHAnsi" w:cstheme="minorHAnsi"/>
          <w:noProof w:val="0"/>
          <w:color w:val="auto"/>
          <w:sz w:val="22"/>
          <w:szCs w:val="22"/>
          <w:lang w:val="en-AU" w:eastAsia="en-US"/>
        </w:rPr>
      </w:pPr>
    </w:p>
    <w:p w14:paraId="0ADC5BFD" w14:textId="77777777" w:rsidR="00356D43" w:rsidRPr="008B59FB" w:rsidRDefault="00356D43" w:rsidP="008B59FB">
      <w:pPr>
        <w:pStyle w:val="DocumentHeading"/>
        <w:jc w:val="both"/>
        <w:rPr>
          <w:rFonts w:asciiTheme="minorHAnsi" w:hAnsiTheme="minorHAnsi" w:cstheme="minorHAnsi"/>
          <w:sz w:val="22"/>
          <w:szCs w:val="22"/>
        </w:rPr>
        <w:sectPr w:rsidR="00356D43" w:rsidRPr="008B59FB" w:rsidSect="00D55C70">
          <w:headerReference w:type="default" r:id="rId20"/>
          <w:pgSz w:w="11906" w:h="16838"/>
          <w:pgMar w:top="284" w:right="1440" w:bottom="1440" w:left="1440" w:header="708" w:footer="597" w:gutter="0"/>
          <w:pgNumType w:start="0"/>
          <w:cols w:space="708"/>
          <w:docGrid w:linePitch="360"/>
        </w:sectPr>
      </w:pPr>
      <w:r w:rsidRPr="008B59FB">
        <w:rPr>
          <w:rFonts w:asciiTheme="minorHAnsi" w:hAnsiTheme="minorHAnsi" w:cstheme="minorHAnsi"/>
          <w:sz w:val="22"/>
          <w:szCs w:val="22"/>
        </w:rPr>
        <w:br w:type="page"/>
      </w:r>
    </w:p>
    <w:p w14:paraId="42C1B83A" w14:textId="77777777" w:rsidR="00FB30EC" w:rsidRPr="008B59FB" w:rsidRDefault="00FB30EC" w:rsidP="008B59FB">
      <w:pPr>
        <w:pStyle w:val="ChapterHeading"/>
        <w:jc w:val="both"/>
        <w:rPr>
          <w:rFonts w:asciiTheme="minorHAnsi" w:hAnsiTheme="minorHAnsi" w:cstheme="minorHAnsi"/>
          <w:sz w:val="22"/>
          <w:szCs w:val="22"/>
        </w:rPr>
      </w:pPr>
      <w:bookmarkStart w:id="0" w:name="_Toc450207935"/>
      <w:bookmarkStart w:id="1" w:name="_Toc463802278"/>
      <w:r w:rsidRPr="008B59FB">
        <w:rPr>
          <w:rFonts w:asciiTheme="minorHAnsi" w:hAnsiTheme="minorHAnsi" w:cstheme="minorHAnsi"/>
          <w:sz w:val="22"/>
          <w:szCs w:val="22"/>
        </w:rPr>
        <w:lastRenderedPageBreak/>
        <w:t>Abbreviations</w:t>
      </w:r>
      <w:bookmarkEnd w:id="0"/>
      <w:bookmarkEnd w:id="1"/>
    </w:p>
    <w:p w14:paraId="1CC54F35" w14:textId="77777777" w:rsidR="00FF1136" w:rsidRPr="008B59FB" w:rsidRDefault="00E42B90" w:rsidP="008B59FB">
      <w:pPr>
        <w:pStyle w:val="Bodycopy"/>
        <w:spacing w:before="0"/>
        <w:ind w:right="-45"/>
        <w:jc w:val="both"/>
        <w:rPr>
          <w:rFonts w:asciiTheme="minorHAnsi" w:hAnsiTheme="minorHAnsi" w:cstheme="minorHAnsi"/>
          <w:sz w:val="22"/>
          <w:szCs w:val="22"/>
        </w:rPr>
      </w:pPr>
      <w:r>
        <w:rPr>
          <w:rFonts w:asciiTheme="minorHAnsi" w:hAnsiTheme="minorHAnsi" w:cstheme="minorHAnsi"/>
          <w:sz w:val="22"/>
          <w:szCs w:val="22"/>
        </w:rPr>
        <w:t>CBO</w:t>
      </w:r>
      <w:r>
        <w:rPr>
          <w:rFonts w:asciiTheme="minorHAnsi" w:hAnsiTheme="minorHAnsi" w:cstheme="minorHAnsi"/>
          <w:sz w:val="22"/>
          <w:szCs w:val="22"/>
        </w:rPr>
        <w:tab/>
        <w:t>Community Based Organis</w:t>
      </w:r>
      <w:r w:rsidR="00FF1136" w:rsidRPr="008B59FB">
        <w:rPr>
          <w:rFonts w:asciiTheme="minorHAnsi" w:hAnsiTheme="minorHAnsi" w:cstheme="minorHAnsi"/>
          <w:sz w:val="22"/>
          <w:szCs w:val="22"/>
        </w:rPr>
        <w:t>ation</w:t>
      </w:r>
    </w:p>
    <w:p w14:paraId="587C5854" w14:textId="77777777" w:rsidR="00FF1136" w:rsidRPr="008B59FB" w:rsidRDefault="00FF1136" w:rsidP="008B59FB">
      <w:pPr>
        <w:pStyle w:val="Bodycopy"/>
        <w:spacing w:before="0"/>
        <w:ind w:right="-45"/>
        <w:jc w:val="both"/>
        <w:rPr>
          <w:rFonts w:asciiTheme="minorHAnsi" w:hAnsiTheme="minorHAnsi" w:cstheme="minorHAnsi"/>
          <w:sz w:val="22"/>
          <w:szCs w:val="22"/>
        </w:rPr>
      </w:pPr>
      <w:r w:rsidRPr="008B59FB">
        <w:rPr>
          <w:rFonts w:asciiTheme="minorHAnsi" w:hAnsiTheme="minorHAnsi" w:cstheme="minorHAnsi"/>
          <w:sz w:val="22"/>
          <w:szCs w:val="22"/>
        </w:rPr>
        <w:t>CDO</w:t>
      </w:r>
      <w:r w:rsidRPr="008B59FB">
        <w:rPr>
          <w:rFonts w:asciiTheme="minorHAnsi" w:hAnsiTheme="minorHAnsi" w:cstheme="minorHAnsi"/>
          <w:sz w:val="22"/>
          <w:szCs w:val="22"/>
        </w:rPr>
        <w:tab/>
        <w:t>Community Development Organi</w:t>
      </w:r>
      <w:r w:rsidR="00E42B90">
        <w:rPr>
          <w:rFonts w:asciiTheme="minorHAnsi" w:hAnsiTheme="minorHAnsi" w:cstheme="minorHAnsi"/>
          <w:sz w:val="22"/>
          <w:szCs w:val="22"/>
        </w:rPr>
        <w:t>s</w:t>
      </w:r>
      <w:r w:rsidRPr="008B59FB">
        <w:rPr>
          <w:rFonts w:asciiTheme="minorHAnsi" w:hAnsiTheme="minorHAnsi" w:cstheme="minorHAnsi"/>
          <w:sz w:val="22"/>
          <w:szCs w:val="22"/>
        </w:rPr>
        <w:t>ation, a Partner Organi</w:t>
      </w:r>
      <w:r w:rsidR="00E42B90">
        <w:rPr>
          <w:rFonts w:asciiTheme="minorHAnsi" w:hAnsiTheme="minorHAnsi" w:cstheme="minorHAnsi"/>
          <w:sz w:val="22"/>
          <w:szCs w:val="22"/>
        </w:rPr>
        <w:t>s</w:t>
      </w:r>
      <w:r w:rsidRPr="008B59FB">
        <w:rPr>
          <w:rFonts w:asciiTheme="minorHAnsi" w:hAnsiTheme="minorHAnsi" w:cstheme="minorHAnsi"/>
          <w:sz w:val="22"/>
          <w:szCs w:val="22"/>
        </w:rPr>
        <w:t xml:space="preserve">ation </w:t>
      </w:r>
    </w:p>
    <w:p w14:paraId="35557192" w14:textId="77777777" w:rsidR="00FF1136" w:rsidRPr="008B59FB" w:rsidRDefault="00FF1136" w:rsidP="008B59FB">
      <w:pPr>
        <w:pStyle w:val="Bodycopy"/>
        <w:spacing w:before="0"/>
        <w:ind w:right="-45"/>
        <w:jc w:val="both"/>
        <w:rPr>
          <w:rFonts w:asciiTheme="minorHAnsi" w:hAnsiTheme="minorHAnsi" w:cstheme="minorHAnsi"/>
          <w:sz w:val="22"/>
          <w:szCs w:val="22"/>
        </w:rPr>
      </w:pPr>
      <w:r w:rsidRPr="008B59FB">
        <w:rPr>
          <w:rFonts w:asciiTheme="minorHAnsi" w:hAnsiTheme="minorHAnsi" w:cstheme="minorHAnsi"/>
          <w:sz w:val="22"/>
          <w:szCs w:val="22"/>
        </w:rPr>
        <w:t>CG</w:t>
      </w:r>
      <w:r w:rsidRPr="008B59FB">
        <w:rPr>
          <w:rFonts w:asciiTheme="minorHAnsi" w:hAnsiTheme="minorHAnsi" w:cstheme="minorHAnsi"/>
          <w:sz w:val="22"/>
          <w:szCs w:val="22"/>
        </w:rPr>
        <w:tab/>
      </w:r>
      <w:r w:rsidR="008B59FB">
        <w:rPr>
          <w:rFonts w:asciiTheme="minorHAnsi" w:hAnsiTheme="minorHAnsi" w:cstheme="minorHAnsi"/>
          <w:sz w:val="22"/>
          <w:szCs w:val="22"/>
        </w:rPr>
        <w:tab/>
      </w:r>
      <w:r w:rsidRPr="008B59FB">
        <w:rPr>
          <w:rFonts w:asciiTheme="minorHAnsi" w:hAnsiTheme="minorHAnsi" w:cstheme="minorHAnsi"/>
          <w:sz w:val="22"/>
          <w:szCs w:val="22"/>
        </w:rPr>
        <w:t>Career Guidance</w:t>
      </w:r>
    </w:p>
    <w:p w14:paraId="29F2CCD3" w14:textId="77777777" w:rsidR="00F66374" w:rsidRPr="008B59FB" w:rsidRDefault="00F66374" w:rsidP="008B59FB">
      <w:pPr>
        <w:pStyle w:val="Bodycopy"/>
        <w:spacing w:before="0"/>
        <w:ind w:right="-45"/>
        <w:jc w:val="both"/>
        <w:rPr>
          <w:rFonts w:asciiTheme="minorHAnsi" w:hAnsiTheme="minorHAnsi" w:cstheme="minorHAnsi"/>
          <w:sz w:val="22"/>
          <w:szCs w:val="22"/>
        </w:rPr>
      </w:pPr>
      <w:r w:rsidRPr="008B59FB">
        <w:rPr>
          <w:rFonts w:asciiTheme="minorHAnsi" w:hAnsiTheme="minorHAnsi" w:cstheme="minorHAnsi"/>
          <w:sz w:val="22"/>
          <w:szCs w:val="22"/>
        </w:rPr>
        <w:t>DO</w:t>
      </w:r>
      <w:r w:rsidRPr="008B59FB">
        <w:rPr>
          <w:rFonts w:asciiTheme="minorHAnsi" w:hAnsiTheme="minorHAnsi" w:cstheme="minorHAnsi"/>
          <w:sz w:val="22"/>
          <w:szCs w:val="22"/>
        </w:rPr>
        <w:tab/>
      </w:r>
      <w:r w:rsidR="008B59FB">
        <w:rPr>
          <w:rFonts w:asciiTheme="minorHAnsi" w:hAnsiTheme="minorHAnsi" w:cstheme="minorHAnsi"/>
          <w:sz w:val="22"/>
          <w:szCs w:val="22"/>
        </w:rPr>
        <w:tab/>
      </w:r>
      <w:r w:rsidRPr="008B59FB">
        <w:rPr>
          <w:rFonts w:asciiTheme="minorHAnsi" w:hAnsiTheme="minorHAnsi" w:cstheme="minorHAnsi"/>
          <w:sz w:val="22"/>
          <w:szCs w:val="22"/>
        </w:rPr>
        <w:t>Development Officer</w:t>
      </w:r>
    </w:p>
    <w:p w14:paraId="62A88BDF" w14:textId="77777777" w:rsidR="00FF1136" w:rsidRPr="008B59FB" w:rsidRDefault="00FF1136" w:rsidP="008B59FB">
      <w:pPr>
        <w:pStyle w:val="Bodycopy"/>
        <w:spacing w:before="0"/>
        <w:ind w:right="-45"/>
        <w:jc w:val="both"/>
        <w:rPr>
          <w:rFonts w:asciiTheme="minorHAnsi" w:hAnsiTheme="minorHAnsi" w:cstheme="minorHAnsi"/>
          <w:sz w:val="22"/>
          <w:szCs w:val="22"/>
        </w:rPr>
      </w:pPr>
      <w:r w:rsidRPr="008B59FB">
        <w:rPr>
          <w:rFonts w:asciiTheme="minorHAnsi" w:hAnsiTheme="minorHAnsi" w:cstheme="minorHAnsi"/>
          <w:sz w:val="22"/>
          <w:szCs w:val="22"/>
        </w:rPr>
        <w:t>DS</w:t>
      </w:r>
      <w:r w:rsidRPr="008B59FB">
        <w:rPr>
          <w:rFonts w:asciiTheme="minorHAnsi" w:hAnsiTheme="minorHAnsi" w:cstheme="minorHAnsi"/>
          <w:sz w:val="22"/>
          <w:szCs w:val="22"/>
        </w:rPr>
        <w:tab/>
      </w:r>
      <w:r w:rsidR="008B59FB">
        <w:rPr>
          <w:rFonts w:asciiTheme="minorHAnsi" w:hAnsiTheme="minorHAnsi" w:cstheme="minorHAnsi"/>
          <w:sz w:val="22"/>
          <w:szCs w:val="22"/>
        </w:rPr>
        <w:tab/>
      </w:r>
      <w:r w:rsidRPr="008B59FB">
        <w:rPr>
          <w:rFonts w:asciiTheme="minorHAnsi" w:hAnsiTheme="minorHAnsi" w:cstheme="minorHAnsi"/>
          <w:sz w:val="22"/>
          <w:szCs w:val="22"/>
        </w:rPr>
        <w:t xml:space="preserve">Divisional Secretary </w:t>
      </w:r>
    </w:p>
    <w:p w14:paraId="770AE651" w14:textId="77777777" w:rsidR="00CB77B5" w:rsidRPr="008B59FB" w:rsidRDefault="00CB77B5" w:rsidP="008B59FB">
      <w:pPr>
        <w:pStyle w:val="Bodycopy"/>
        <w:spacing w:before="0"/>
        <w:ind w:right="-45"/>
        <w:jc w:val="both"/>
        <w:rPr>
          <w:rFonts w:asciiTheme="minorHAnsi" w:hAnsiTheme="minorHAnsi" w:cstheme="minorHAnsi"/>
          <w:sz w:val="22"/>
          <w:szCs w:val="22"/>
        </w:rPr>
      </w:pPr>
      <w:r w:rsidRPr="008B59FB">
        <w:rPr>
          <w:rFonts w:asciiTheme="minorHAnsi" w:hAnsiTheme="minorHAnsi" w:cstheme="minorHAnsi"/>
          <w:sz w:val="22"/>
          <w:szCs w:val="22"/>
        </w:rPr>
        <w:t>FGD</w:t>
      </w:r>
      <w:r w:rsidRPr="008B59FB">
        <w:rPr>
          <w:rFonts w:asciiTheme="minorHAnsi" w:hAnsiTheme="minorHAnsi" w:cstheme="minorHAnsi"/>
          <w:sz w:val="22"/>
          <w:szCs w:val="22"/>
        </w:rPr>
        <w:tab/>
        <w:t>Focus Group Discussion</w:t>
      </w:r>
    </w:p>
    <w:p w14:paraId="78329860" w14:textId="77777777" w:rsidR="00FF1136" w:rsidRPr="008B59FB" w:rsidRDefault="00FF1136" w:rsidP="008B59FB">
      <w:pPr>
        <w:pStyle w:val="Bodycopy"/>
        <w:spacing w:before="0"/>
        <w:ind w:right="-45"/>
        <w:jc w:val="both"/>
        <w:rPr>
          <w:rFonts w:asciiTheme="minorHAnsi" w:hAnsiTheme="minorHAnsi" w:cstheme="minorHAnsi"/>
          <w:sz w:val="22"/>
          <w:szCs w:val="22"/>
        </w:rPr>
      </w:pPr>
      <w:r w:rsidRPr="008B59FB">
        <w:rPr>
          <w:rFonts w:asciiTheme="minorHAnsi" w:hAnsiTheme="minorHAnsi" w:cstheme="minorHAnsi"/>
          <w:sz w:val="22"/>
          <w:szCs w:val="22"/>
        </w:rPr>
        <w:t xml:space="preserve">FOSDO </w:t>
      </w:r>
      <w:r w:rsidRPr="008B59FB">
        <w:rPr>
          <w:rFonts w:asciiTheme="minorHAnsi" w:hAnsiTheme="minorHAnsi" w:cstheme="minorHAnsi"/>
          <w:sz w:val="22"/>
          <w:szCs w:val="22"/>
        </w:rPr>
        <w:tab/>
        <w:t>Federation of Social Development Organi</w:t>
      </w:r>
      <w:r w:rsidR="00E42B90">
        <w:rPr>
          <w:rFonts w:asciiTheme="minorHAnsi" w:hAnsiTheme="minorHAnsi" w:cstheme="minorHAnsi"/>
          <w:sz w:val="22"/>
          <w:szCs w:val="22"/>
        </w:rPr>
        <w:t>s</w:t>
      </w:r>
      <w:r w:rsidRPr="008B59FB">
        <w:rPr>
          <w:rFonts w:asciiTheme="minorHAnsi" w:hAnsiTheme="minorHAnsi" w:cstheme="minorHAnsi"/>
          <w:sz w:val="22"/>
          <w:szCs w:val="22"/>
        </w:rPr>
        <w:t>ation</w:t>
      </w:r>
    </w:p>
    <w:p w14:paraId="480C8AE5" w14:textId="77777777" w:rsidR="00FF1136" w:rsidRPr="008B59FB" w:rsidRDefault="00FF1136" w:rsidP="008B59FB">
      <w:pPr>
        <w:pStyle w:val="Bodycopy"/>
        <w:spacing w:before="0"/>
        <w:ind w:right="-45"/>
        <w:jc w:val="both"/>
        <w:rPr>
          <w:rFonts w:asciiTheme="minorHAnsi" w:hAnsiTheme="minorHAnsi" w:cstheme="minorHAnsi"/>
          <w:sz w:val="22"/>
          <w:szCs w:val="22"/>
        </w:rPr>
      </w:pPr>
      <w:r w:rsidRPr="008B59FB">
        <w:rPr>
          <w:rFonts w:asciiTheme="minorHAnsi" w:hAnsiTheme="minorHAnsi" w:cstheme="minorHAnsi"/>
          <w:color w:val="000000"/>
          <w:sz w:val="22"/>
          <w:szCs w:val="22"/>
        </w:rPr>
        <w:t>GA</w:t>
      </w:r>
      <w:r w:rsidRPr="008B59FB">
        <w:rPr>
          <w:rFonts w:asciiTheme="minorHAnsi" w:hAnsiTheme="minorHAnsi" w:cstheme="minorHAnsi"/>
          <w:sz w:val="22"/>
          <w:szCs w:val="22"/>
        </w:rPr>
        <w:tab/>
      </w:r>
      <w:r w:rsidR="008B59FB">
        <w:rPr>
          <w:rFonts w:asciiTheme="minorHAnsi" w:hAnsiTheme="minorHAnsi" w:cstheme="minorHAnsi"/>
          <w:sz w:val="22"/>
          <w:szCs w:val="22"/>
        </w:rPr>
        <w:tab/>
      </w:r>
      <w:r w:rsidRPr="008B59FB">
        <w:rPr>
          <w:rFonts w:asciiTheme="minorHAnsi" w:hAnsiTheme="minorHAnsi" w:cstheme="minorHAnsi"/>
          <w:sz w:val="22"/>
          <w:szCs w:val="22"/>
        </w:rPr>
        <w:t>Government Agent</w:t>
      </w:r>
    </w:p>
    <w:p w14:paraId="24393BF3" w14:textId="77777777" w:rsidR="00C17FEC" w:rsidRPr="008B59FB" w:rsidRDefault="00C17FEC" w:rsidP="008B59FB">
      <w:pPr>
        <w:pStyle w:val="Bodycopy"/>
        <w:spacing w:before="0"/>
        <w:ind w:right="-45"/>
        <w:jc w:val="both"/>
        <w:rPr>
          <w:rFonts w:asciiTheme="minorHAnsi" w:hAnsiTheme="minorHAnsi" w:cstheme="minorHAnsi"/>
          <w:sz w:val="22"/>
          <w:szCs w:val="22"/>
        </w:rPr>
      </w:pPr>
      <w:r w:rsidRPr="008B59FB">
        <w:rPr>
          <w:rFonts w:asciiTheme="minorHAnsi" w:hAnsiTheme="minorHAnsi" w:cstheme="minorHAnsi"/>
          <w:sz w:val="22"/>
          <w:szCs w:val="22"/>
        </w:rPr>
        <w:t>GBV</w:t>
      </w:r>
      <w:r w:rsidRPr="008B59FB">
        <w:rPr>
          <w:rFonts w:asciiTheme="minorHAnsi" w:hAnsiTheme="minorHAnsi" w:cstheme="minorHAnsi"/>
          <w:sz w:val="22"/>
          <w:szCs w:val="22"/>
        </w:rPr>
        <w:tab/>
        <w:t xml:space="preserve">Gender Based Violence </w:t>
      </w:r>
    </w:p>
    <w:p w14:paraId="42BD9B11" w14:textId="77777777" w:rsidR="00FF1136" w:rsidRPr="008B59FB" w:rsidRDefault="00FF1136" w:rsidP="008B59FB">
      <w:pPr>
        <w:pStyle w:val="Bodycopy"/>
        <w:spacing w:before="0"/>
        <w:ind w:right="-45"/>
        <w:jc w:val="both"/>
        <w:rPr>
          <w:rFonts w:asciiTheme="minorHAnsi" w:hAnsiTheme="minorHAnsi" w:cstheme="minorHAnsi"/>
          <w:sz w:val="22"/>
          <w:szCs w:val="22"/>
        </w:rPr>
      </w:pPr>
      <w:r w:rsidRPr="008B59FB">
        <w:rPr>
          <w:rFonts w:asciiTheme="minorHAnsi" w:hAnsiTheme="minorHAnsi" w:cstheme="minorHAnsi"/>
          <w:sz w:val="22"/>
          <w:szCs w:val="22"/>
        </w:rPr>
        <w:t>GOSL</w:t>
      </w:r>
      <w:r w:rsidRPr="008B59FB">
        <w:rPr>
          <w:rFonts w:asciiTheme="minorHAnsi" w:hAnsiTheme="minorHAnsi" w:cstheme="minorHAnsi"/>
          <w:sz w:val="22"/>
          <w:szCs w:val="22"/>
        </w:rPr>
        <w:tab/>
        <w:t>Government of Sri Lanka</w:t>
      </w:r>
    </w:p>
    <w:p w14:paraId="7EF2A115" w14:textId="77777777" w:rsidR="00FF1136" w:rsidRPr="008B59FB" w:rsidRDefault="00FF1136" w:rsidP="008B59FB">
      <w:pPr>
        <w:pStyle w:val="Bodycopy"/>
        <w:spacing w:before="0"/>
        <w:ind w:right="-45"/>
        <w:jc w:val="both"/>
        <w:rPr>
          <w:rFonts w:asciiTheme="minorHAnsi" w:hAnsiTheme="minorHAnsi" w:cstheme="minorHAnsi"/>
          <w:sz w:val="22"/>
          <w:szCs w:val="22"/>
        </w:rPr>
      </w:pPr>
      <w:r w:rsidRPr="008B59FB">
        <w:rPr>
          <w:rFonts w:asciiTheme="minorHAnsi" w:hAnsiTheme="minorHAnsi" w:cstheme="minorHAnsi"/>
          <w:sz w:val="22"/>
          <w:szCs w:val="22"/>
        </w:rPr>
        <w:t>GS</w:t>
      </w:r>
      <w:r w:rsidRPr="008B59FB">
        <w:rPr>
          <w:rFonts w:asciiTheme="minorHAnsi" w:hAnsiTheme="minorHAnsi" w:cstheme="minorHAnsi"/>
          <w:sz w:val="22"/>
          <w:szCs w:val="22"/>
        </w:rPr>
        <w:tab/>
      </w:r>
      <w:r w:rsidR="008B59FB">
        <w:rPr>
          <w:rFonts w:asciiTheme="minorHAnsi" w:hAnsiTheme="minorHAnsi" w:cstheme="minorHAnsi"/>
          <w:sz w:val="22"/>
          <w:szCs w:val="22"/>
        </w:rPr>
        <w:tab/>
      </w:r>
      <w:r w:rsidRPr="008B59FB">
        <w:rPr>
          <w:rFonts w:asciiTheme="minorHAnsi" w:hAnsiTheme="minorHAnsi" w:cstheme="minorHAnsi"/>
          <w:sz w:val="22"/>
          <w:szCs w:val="22"/>
        </w:rPr>
        <w:t xml:space="preserve">Grama Sevaka (Public Servant)  </w:t>
      </w:r>
    </w:p>
    <w:p w14:paraId="3D1A8E87" w14:textId="77777777" w:rsidR="00FF1136" w:rsidRPr="008B59FB" w:rsidRDefault="00FF1136" w:rsidP="008B59FB">
      <w:pPr>
        <w:pStyle w:val="Bodycopy"/>
        <w:spacing w:before="0"/>
        <w:ind w:right="-45"/>
        <w:jc w:val="both"/>
        <w:rPr>
          <w:rFonts w:asciiTheme="minorHAnsi" w:hAnsiTheme="minorHAnsi" w:cstheme="minorHAnsi"/>
          <w:sz w:val="22"/>
          <w:szCs w:val="22"/>
        </w:rPr>
      </w:pPr>
      <w:r w:rsidRPr="008B59FB">
        <w:rPr>
          <w:rFonts w:asciiTheme="minorHAnsi" w:hAnsiTheme="minorHAnsi" w:cstheme="minorHAnsi"/>
          <w:sz w:val="22"/>
          <w:szCs w:val="22"/>
        </w:rPr>
        <w:t>JSAC</w:t>
      </w:r>
      <w:r w:rsidRPr="008B59FB">
        <w:rPr>
          <w:rFonts w:asciiTheme="minorHAnsi" w:hAnsiTheme="minorHAnsi" w:cstheme="minorHAnsi"/>
          <w:sz w:val="22"/>
          <w:szCs w:val="22"/>
        </w:rPr>
        <w:tab/>
        <w:t>Jaffna Social Action Centre, a Partner Organi</w:t>
      </w:r>
      <w:r w:rsidR="00E42B90">
        <w:rPr>
          <w:rFonts w:asciiTheme="minorHAnsi" w:hAnsiTheme="minorHAnsi" w:cstheme="minorHAnsi"/>
          <w:sz w:val="22"/>
          <w:szCs w:val="22"/>
        </w:rPr>
        <w:t>s</w:t>
      </w:r>
      <w:r w:rsidRPr="008B59FB">
        <w:rPr>
          <w:rFonts w:asciiTheme="minorHAnsi" w:hAnsiTheme="minorHAnsi" w:cstheme="minorHAnsi"/>
          <w:sz w:val="22"/>
          <w:szCs w:val="22"/>
        </w:rPr>
        <w:t>ation</w:t>
      </w:r>
    </w:p>
    <w:p w14:paraId="3EDA9A19" w14:textId="77777777" w:rsidR="00FF1136" w:rsidRPr="008B59FB" w:rsidRDefault="00FF1136" w:rsidP="008B59FB">
      <w:pPr>
        <w:pStyle w:val="Bodycopy"/>
        <w:spacing w:before="0"/>
        <w:ind w:right="-45"/>
        <w:jc w:val="both"/>
        <w:rPr>
          <w:rFonts w:asciiTheme="minorHAnsi" w:hAnsiTheme="minorHAnsi" w:cstheme="minorHAnsi"/>
          <w:sz w:val="22"/>
          <w:szCs w:val="22"/>
        </w:rPr>
      </w:pPr>
      <w:r w:rsidRPr="008B59FB">
        <w:rPr>
          <w:rFonts w:asciiTheme="minorHAnsi" w:hAnsiTheme="minorHAnsi" w:cstheme="minorHAnsi"/>
          <w:sz w:val="22"/>
          <w:szCs w:val="22"/>
        </w:rPr>
        <w:t>LCBT</w:t>
      </w:r>
      <w:r w:rsidRPr="008B59FB">
        <w:rPr>
          <w:rFonts w:asciiTheme="minorHAnsi" w:hAnsiTheme="minorHAnsi" w:cstheme="minorHAnsi"/>
          <w:sz w:val="22"/>
          <w:szCs w:val="22"/>
        </w:rPr>
        <w:tab/>
        <w:t xml:space="preserve">London College of Business Technology </w:t>
      </w:r>
    </w:p>
    <w:p w14:paraId="63568EBE" w14:textId="77777777" w:rsidR="00FF1136" w:rsidRPr="008B59FB" w:rsidRDefault="00FF1136" w:rsidP="008B59FB">
      <w:pPr>
        <w:pStyle w:val="Bodycopy"/>
        <w:spacing w:before="0"/>
        <w:ind w:right="-45"/>
        <w:jc w:val="both"/>
        <w:rPr>
          <w:rFonts w:asciiTheme="minorHAnsi" w:hAnsiTheme="minorHAnsi" w:cstheme="minorHAnsi"/>
          <w:sz w:val="22"/>
          <w:szCs w:val="22"/>
        </w:rPr>
      </w:pPr>
      <w:r w:rsidRPr="008B59FB">
        <w:rPr>
          <w:rFonts w:asciiTheme="minorHAnsi" w:hAnsiTheme="minorHAnsi" w:cstheme="minorHAnsi"/>
          <w:sz w:val="22"/>
          <w:szCs w:val="22"/>
        </w:rPr>
        <w:t>NAITA</w:t>
      </w:r>
      <w:r w:rsidRPr="008B59FB">
        <w:rPr>
          <w:rFonts w:asciiTheme="minorHAnsi" w:hAnsiTheme="minorHAnsi" w:cstheme="minorHAnsi"/>
          <w:sz w:val="22"/>
          <w:szCs w:val="22"/>
        </w:rPr>
        <w:tab/>
        <w:t xml:space="preserve">National Apprentices and Industrial Training Authority  </w:t>
      </w:r>
    </w:p>
    <w:p w14:paraId="0AAEEAD0" w14:textId="77777777" w:rsidR="00FF1136" w:rsidRPr="008B59FB" w:rsidRDefault="00FF1136" w:rsidP="008B59FB">
      <w:pPr>
        <w:pStyle w:val="Bodycopy"/>
        <w:spacing w:before="0"/>
        <w:ind w:right="-45"/>
        <w:jc w:val="both"/>
        <w:rPr>
          <w:rFonts w:asciiTheme="minorHAnsi" w:hAnsiTheme="minorHAnsi" w:cstheme="minorHAnsi"/>
          <w:color w:val="000000"/>
          <w:sz w:val="22"/>
          <w:szCs w:val="22"/>
        </w:rPr>
      </w:pPr>
      <w:r w:rsidRPr="008B59FB">
        <w:rPr>
          <w:rFonts w:asciiTheme="minorHAnsi" w:hAnsiTheme="minorHAnsi" w:cstheme="minorHAnsi"/>
          <w:color w:val="000000"/>
          <w:sz w:val="22"/>
          <w:szCs w:val="22"/>
        </w:rPr>
        <w:t>NGO</w:t>
      </w:r>
      <w:r w:rsidRPr="008B59FB">
        <w:rPr>
          <w:rFonts w:asciiTheme="minorHAnsi" w:hAnsiTheme="minorHAnsi" w:cstheme="minorHAnsi"/>
          <w:color w:val="000000"/>
          <w:sz w:val="22"/>
          <w:szCs w:val="22"/>
        </w:rPr>
        <w:tab/>
        <w:t>Non-Governmental Organi</w:t>
      </w:r>
      <w:r w:rsidR="00E42B90">
        <w:rPr>
          <w:rFonts w:asciiTheme="minorHAnsi" w:hAnsiTheme="minorHAnsi" w:cstheme="minorHAnsi"/>
          <w:color w:val="000000"/>
          <w:sz w:val="22"/>
          <w:szCs w:val="22"/>
        </w:rPr>
        <w:t>s</w:t>
      </w:r>
      <w:r w:rsidRPr="008B59FB">
        <w:rPr>
          <w:rFonts w:asciiTheme="minorHAnsi" w:hAnsiTheme="minorHAnsi" w:cstheme="minorHAnsi"/>
          <w:color w:val="000000"/>
          <w:sz w:val="22"/>
          <w:szCs w:val="22"/>
        </w:rPr>
        <w:t>ation</w:t>
      </w:r>
    </w:p>
    <w:p w14:paraId="7372F497" w14:textId="77777777" w:rsidR="00FF1136" w:rsidRPr="008B59FB" w:rsidRDefault="00FF1136" w:rsidP="008B59FB">
      <w:pPr>
        <w:pStyle w:val="Bodycopy"/>
        <w:spacing w:before="0"/>
        <w:ind w:right="-45"/>
        <w:jc w:val="both"/>
        <w:rPr>
          <w:rFonts w:asciiTheme="minorHAnsi" w:hAnsiTheme="minorHAnsi" w:cstheme="minorHAnsi"/>
          <w:sz w:val="22"/>
          <w:szCs w:val="22"/>
        </w:rPr>
      </w:pPr>
      <w:r w:rsidRPr="008B59FB">
        <w:rPr>
          <w:rFonts w:asciiTheme="minorHAnsi" w:hAnsiTheme="minorHAnsi" w:cstheme="minorHAnsi"/>
          <w:sz w:val="22"/>
          <w:szCs w:val="22"/>
        </w:rPr>
        <w:t>PA</w:t>
      </w:r>
      <w:r w:rsidRPr="008B59FB">
        <w:rPr>
          <w:rFonts w:asciiTheme="minorHAnsi" w:hAnsiTheme="minorHAnsi" w:cstheme="minorHAnsi"/>
          <w:sz w:val="22"/>
          <w:szCs w:val="22"/>
        </w:rPr>
        <w:tab/>
      </w:r>
      <w:r w:rsidR="008B59FB">
        <w:rPr>
          <w:rFonts w:asciiTheme="minorHAnsi" w:hAnsiTheme="minorHAnsi" w:cstheme="minorHAnsi"/>
          <w:sz w:val="22"/>
          <w:szCs w:val="22"/>
        </w:rPr>
        <w:tab/>
      </w:r>
      <w:r w:rsidRPr="008B59FB">
        <w:rPr>
          <w:rFonts w:asciiTheme="minorHAnsi" w:hAnsiTheme="minorHAnsi" w:cstheme="minorHAnsi"/>
          <w:sz w:val="22"/>
          <w:szCs w:val="22"/>
        </w:rPr>
        <w:t>Partner Organi</w:t>
      </w:r>
      <w:r w:rsidR="00E42B90">
        <w:rPr>
          <w:rFonts w:asciiTheme="minorHAnsi" w:hAnsiTheme="minorHAnsi" w:cstheme="minorHAnsi"/>
          <w:sz w:val="22"/>
          <w:szCs w:val="22"/>
        </w:rPr>
        <w:t>s</w:t>
      </w:r>
      <w:r w:rsidRPr="008B59FB">
        <w:rPr>
          <w:rFonts w:asciiTheme="minorHAnsi" w:hAnsiTheme="minorHAnsi" w:cstheme="minorHAnsi"/>
          <w:sz w:val="22"/>
          <w:szCs w:val="22"/>
        </w:rPr>
        <w:t>ation</w:t>
      </w:r>
    </w:p>
    <w:p w14:paraId="1C1E4C8E" w14:textId="77777777" w:rsidR="00FF1136" w:rsidRPr="008B59FB" w:rsidRDefault="00FF1136" w:rsidP="008B59FB">
      <w:pPr>
        <w:pStyle w:val="Bodycopy"/>
        <w:spacing w:before="0"/>
        <w:ind w:right="-45"/>
        <w:jc w:val="both"/>
        <w:rPr>
          <w:rFonts w:asciiTheme="minorHAnsi" w:hAnsiTheme="minorHAnsi" w:cstheme="minorHAnsi"/>
          <w:sz w:val="22"/>
          <w:szCs w:val="22"/>
        </w:rPr>
      </w:pPr>
      <w:r w:rsidRPr="008B59FB">
        <w:rPr>
          <w:rFonts w:asciiTheme="minorHAnsi" w:hAnsiTheme="minorHAnsi" w:cstheme="minorHAnsi"/>
          <w:sz w:val="22"/>
          <w:szCs w:val="22"/>
        </w:rPr>
        <w:t>RDS</w:t>
      </w:r>
      <w:r w:rsidRPr="008B59FB">
        <w:rPr>
          <w:rFonts w:asciiTheme="minorHAnsi" w:hAnsiTheme="minorHAnsi" w:cstheme="minorHAnsi"/>
          <w:sz w:val="22"/>
          <w:szCs w:val="22"/>
        </w:rPr>
        <w:tab/>
        <w:t xml:space="preserve">Rural Development Society  </w:t>
      </w:r>
    </w:p>
    <w:p w14:paraId="516B9543" w14:textId="77777777" w:rsidR="00FF1136" w:rsidRPr="008B59FB" w:rsidRDefault="00FF1136" w:rsidP="008B59FB">
      <w:pPr>
        <w:pStyle w:val="Bodycopy"/>
        <w:spacing w:before="0"/>
        <w:ind w:right="-45"/>
        <w:jc w:val="both"/>
        <w:rPr>
          <w:rFonts w:asciiTheme="minorHAnsi" w:hAnsiTheme="minorHAnsi" w:cstheme="minorHAnsi"/>
          <w:sz w:val="22"/>
          <w:szCs w:val="22"/>
        </w:rPr>
      </w:pPr>
      <w:r w:rsidRPr="008B59FB">
        <w:rPr>
          <w:rFonts w:asciiTheme="minorHAnsi" w:hAnsiTheme="minorHAnsi" w:cstheme="minorHAnsi"/>
          <w:sz w:val="22"/>
          <w:szCs w:val="22"/>
        </w:rPr>
        <w:t>SME</w:t>
      </w:r>
      <w:r w:rsidRPr="008B59FB">
        <w:rPr>
          <w:rFonts w:asciiTheme="minorHAnsi" w:hAnsiTheme="minorHAnsi" w:cstheme="minorHAnsi"/>
          <w:sz w:val="22"/>
          <w:szCs w:val="22"/>
        </w:rPr>
        <w:tab/>
        <w:t xml:space="preserve">Small and Medium Enterprises. </w:t>
      </w:r>
    </w:p>
    <w:p w14:paraId="274A1597" w14:textId="77777777" w:rsidR="00FF1136" w:rsidRPr="008B59FB" w:rsidRDefault="00FF1136" w:rsidP="008B59FB">
      <w:pPr>
        <w:pStyle w:val="Bodycopy"/>
        <w:spacing w:before="0"/>
        <w:ind w:right="-45"/>
        <w:jc w:val="both"/>
        <w:rPr>
          <w:rFonts w:asciiTheme="minorHAnsi" w:hAnsiTheme="minorHAnsi" w:cstheme="minorHAnsi"/>
          <w:sz w:val="22"/>
          <w:szCs w:val="22"/>
        </w:rPr>
      </w:pPr>
      <w:r w:rsidRPr="008B59FB">
        <w:rPr>
          <w:rFonts w:asciiTheme="minorHAnsi" w:hAnsiTheme="minorHAnsi" w:cstheme="minorHAnsi"/>
          <w:sz w:val="22"/>
          <w:szCs w:val="22"/>
        </w:rPr>
        <w:t>TVET</w:t>
      </w:r>
      <w:r w:rsidRPr="008B59FB">
        <w:rPr>
          <w:rFonts w:asciiTheme="minorHAnsi" w:hAnsiTheme="minorHAnsi" w:cstheme="minorHAnsi"/>
          <w:sz w:val="22"/>
          <w:szCs w:val="22"/>
        </w:rPr>
        <w:tab/>
        <w:t>Technical Vo</w:t>
      </w:r>
      <w:r w:rsidR="008B59FB">
        <w:rPr>
          <w:rFonts w:asciiTheme="minorHAnsi" w:hAnsiTheme="minorHAnsi" w:cstheme="minorHAnsi"/>
          <w:sz w:val="22"/>
          <w:szCs w:val="22"/>
        </w:rPr>
        <w:t>cational Education and Training</w:t>
      </w:r>
      <w:r w:rsidRPr="008B59FB">
        <w:rPr>
          <w:rFonts w:asciiTheme="minorHAnsi" w:hAnsiTheme="minorHAnsi" w:cstheme="minorHAnsi"/>
          <w:sz w:val="22"/>
          <w:szCs w:val="22"/>
        </w:rPr>
        <w:t xml:space="preserve"> </w:t>
      </w:r>
    </w:p>
    <w:p w14:paraId="602B0B0F" w14:textId="77777777" w:rsidR="00FF1136" w:rsidRPr="008B59FB" w:rsidRDefault="00FF1136" w:rsidP="008B59FB">
      <w:pPr>
        <w:pStyle w:val="Bodycopy"/>
        <w:spacing w:before="0"/>
        <w:ind w:right="-45"/>
        <w:jc w:val="both"/>
        <w:rPr>
          <w:rFonts w:asciiTheme="minorHAnsi" w:hAnsiTheme="minorHAnsi" w:cstheme="minorHAnsi"/>
          <w:color w:val="000000"/>
          <w:sz w:val="22"/>
          <w:szCs w:val="22"/>
        </w:rPr>
      </w:pPr>
      <w:r w:rsidRPr="008B59FB">
        <w:rPr>
          <w:rFonts w:asciiTheme="minorHAnsi" w:hAnsiTheme="minorHAnsi" w:cstheme="minorHAnsi"/>
          <w:sz w:val="22"/>
          <w:szCs w:val="22"/>
        </w:rPr>
        <w:t>Vidhatha</w:t>
      </w:r>
      <w:r w:rsidRPr="008B59FB">
        <w:rPr>
          <w:rFonts w:asciiTheme="minorHAnsi" w:hAnsiTheme="minorHAnsi" w:cstheme="minorHAnsi"/>
          <w:sz w:val="22"/>
          <w:szCs w:val="22"/>
        </w:rPr>
        <w:tab/>
      </w:r>
      <w:r w:rsidRPr="008B59FB">
        <w:rPr>
          <w:rFonts w:asciiTheme="minorHAnsi" w:hAnsiTheme="minorHAnsi" w:cstheme="minorHAnsi"/>
          <w:color w:val="000000"/>
          <w:sz w:val="22"/>
          <w:szCs w:val="22"/>
        </w:rPr>
        <w:t>Science and Technology Centres</w:t>
      </w:r>
    </w:p>
    <w:p w14:paraId="6E542A0B" w14:textId="77777777" w:rsidR="00FF1136" w:rsidRPr="008B59FB" w:rsidRDefault="00FF1136" w:rsidP="008B59FB">
      <w:pPr>
        <w:pStyle w:val="Bodycopy"/>
        <w:spacing w:before="0"/>
        <w:ind w:right="-45"/>
        <w:jc w:val="both"/>
        <w:rPr>
          <w:rFonts w:asciiTheme="minorHAnsi" w:hAnsiTheme="minorHAnsi" w:cstheme="minorHAnsi"/>
          <w:sz w:val="22"/>
          <w:szCs w:val="22"/>
        </w:rPr>
      </w:pPr>
      <w:r w:rsidRPr="008B59FB">
        <w:rPr>
          <w:rFonts w:asciiTheme="minorHAnsi" w:hAnsiTheme="minorHAnsi" w:cstheme="minorHAnsi"/>
          <w:sz w:val="22"/>
          <w:szCs w:val="22"/>
        </w:rPr>
        <w:t>VT</w:t>
      </w:r>
      <w:r w:rsidRPr="008B59FB">
        <w:rPr>
          <w:rFonts w:asciiTheme="minorHAnsi" w:hAnsiTheme="minorHAnsi" w:cstheme="minorHAnsi"/>
          <w:sz w:val="22"/>
          <w:szCs w:val="22"/>
        </w:rPr>
        <w:tab/>
      </w:r>
      <w:r w:rsidR="008B59FB">
        <w:rPr>
          <w:rFonts w:asciiTheme="minorHAnsi" w:hAnsiTheme="minorHAnsi" w:cstheme="minorHAnsi"/>
          <w:sz w:val="22"/>
          <w:szCs w:val="22"/>
        </w:rPr>
        <w:tab/>
      </w:r>
      <w:r w:rsidRPr="008B59FB">
        <w:rPr>
          <w:rFonts w:asciiTheme="minorHAnsi" w:hAnsiTheme="minorHAnsi" w:cstheme="minorHAnsi"/>
          <w:sz w:val="22"/>
          <w:szCs w:val="22"/>
        </w:rPr>
        <w:t>V</w:t>
      </w:r>
      <w:r w:rsidR="008B59FB">
        <w:rPr>
          <w:rFonts w:asciiTheme="minorHAnsi" w:hAnsiTheme="minorHAnsi" w:cstheme="minorHAnsi"/>
          <w:sz w:val="22"/>
          <w:szCs w:val="22"/>
        </w:rPr>
        <w:t>ocational Training</w:t>
      </w:r>
      <w:r w:rsidRPr="008B59FB">
        <w:rPr>
          <w:rFonts w:asciiTheme="minorHAnsi" w:hAnsiTheme="minorHAnsi" w:cstheme="minorHAnsi"/>
          <w:sz w:val="22"/>
          <w:szCs w:val="22"/>
        </w:rPr>
        <w:t xml:space="preserve"> </w:t>
      </w:r>
    </w:p>
    <w:p w14:paraId="2DDDE1E8" w14:textId="77777777" w:rsidR="00FF1136" w:rsidRPr="008B59FB" w:rsidRDefault="00FF1136" w:rsidP="008B59FB">
      <w:pPr>
        <w:pStyle w:val="Bodycopy"/>
        <w:spacing w:before="0"/>
        <w:ind w:right="-45"/>
        <w:jc w:val="both"/>
        <w:rPr>
          <w:rFonts w:asciiTheme="minorHAnsi" w:hAnsiTheme="minorHAnsi" w:cstheme="minorHAnsi"/>
          <w:sz w:val="22"/>
          <w:szCs w:val="22"/>
        </w:rPr>
      </w:pPr>
      <w:r w:rsidRPr="008B59FB">
        <w:rPr>
          <w:rFonts w:asciiTheme="minorHAnsi" w:hAnsiTheme="minorHAnsi" w:cstheme="minorHAnsi"/>
          <w:sz w:val="22"/>
          <w:szCs w:val="22"/>
        </w:rPr>
        <w:t>VTA</w:t>
      </w:r>
      <w:r w:rsidRPr="008B59FB">
        <w:rPr>
          <w:rFonts w:asciiTheme="minorHAnsi" w:hAnsiTheme="minorHAnsi" w:cstheme="minorHAnsi"/>
          <w:sz w:val="22"/>
          <w:szCs w:val="22"/>
        </w:rPr>
        <w:tab/>
        <w:t xml:space="preserve">Vocational Training Authority  </w:t>
      </w:r>
    </w:p>
    <w:p w14:paraId="34304923" w14:textId="77777777" w:rsidR="00FF1136" w:rsidRPr="008B59FB" w:rsidRDefault="00FF1136" w:rsidP="008B59FB">
      <w:pPr>
        <w:pStyle w:val="Bodycopy"/>
        <w:spacing w:before="0"/>
        <w:ind w:right="-45"/>
        <w:jc w:val="both"/>
        <w:rPr>
          <w:rFonts w:asciiTheme="minorHAnsi" w:hAnsiTheme="minorHAnsi" w:cstheme="minorHAnsi"/>
          <w:sz w:val="22"/>
          <w:szCs w:val="22"/>
        </w:rPr>
      </w:pPr>
      <w:r w:rsidRPr="008B59FB">
        <w:rPr>
          <w:rFonts w:asciiTheme="minorHAnsi" w:hAnsiTheme="minorHAnsi" w:cstheme="minorHAnsi"/>
          <w:sz w:val="22"/>
          <w:szCs w:val="22"/>
        </w:rPr>
        <w:t>VTP</w:t>
      </w:r>
      <w:r w:rsidRPr="008B59FB">
        <w:rPr>
          <w:rFonts w:asciiTheme="minorHAnsi" w:hAnsiTheme="minorHAnsi" w:cstheme="minorHAnsi"/>
          <w:sz w:val="22"/>
          <w:szCs w:val="22"/>
        </w:rPr>
        <w:tab/>
        <w:t xml:space="preserve">Vocational Training Provider </w:t>
      </w:r>
    </w:p>
    <w:p w14:paraId="3B72A4F9" w14:textId="77777777" w:rsidR="00C17FEC" w:rsidRPr="008B59FB" w:rsidRDefault="00FF1136" w:rsidP="008B59FB">
      <w:pPr>
        <w:pStyle w:val="Bodycopy"/>
        <w:spacing w:before="0"/>
        <w:ind w:right="-45"/>
        <w:jc w:val="both"/>
        <w:rPr>
          <w:rFonts w:asciiTheme="minorHAnsi" w:hAnsiTheme="minorHAnsi" w:cstheme="minorHAnsi"/>
          <w:sz w:val="22"/>
          <w:szCs w:val="22"/>
        </w:rPr>
      </w:pPr>
      <w:r w:rsidRPr="008B59FB">
        <w:rPr>
          <w:rFonts w:asciiTheme="minorHAnsi" w:hAnsiTheme="minorHAnsi" w:cstheme="minorHAnsi"/>
          <w:sz w:val="22"/>
          <w:szCs w:val="22"/>
        </w:rPr>
        <w:t>WRDS</w:t>
      </w:r>
      <w:r w:rsidRPr="008B59FB">
        <w:rPr>
          <w:rFonts w:asciiTheme="minorHAnsi" w:hAnsiTheme="minorHAnsi" w:cstheme="minorHAnsi"/>
          <w:sz w:val="22"/>
          <w:szCs w:val="22"/>
        </w:rPr>
        <w:tab/>
        <w:t xml:space="preserve">Women Rural Development Society </w:t>
      </w:r>
      <w:bookmarkStart w:id="2" w:name="_Toc450207937"/>
    </w:p>
    <w:p w14:paraId="382FB575" w14:textId="77777777" w:rsidR="00C17FEC" w:rsidRPr="008B59FB" w:rsidRDefault="00C17FEC" w:rsidP="008B59FB">
      <w:pPr>
        <w:pStyle w:val="Bodycopy"/>
        <w:spacing w:before="0"/>
        <w:ind w:right="-45"/>
        <w:jc w:val="both"/>
        <w:rPr>
          <w:rFonts w:asciiTheme="minorHAnsi" w:hAnsiTheme="minorHAnsi" w:cstheme="minorHAnsi"/>
          <w:sz w:val="22"/>
          <w:szCs w:val="22"/>
        </w:rPr>
      </w:pPr>
    </w:p>
    <w:p w14:paraId="19510A8B" w14:textId="77777777" w:rsidR="00C17FEC" w:rsidRPr="008B59FB" w:rsidRDefault="00C17FEC" w:rsidP="008B59FB">
      <w:pPr>
        <w:pStyle w:val="Bodycopy"/>
        <w:spacing w:before="0"/>
        <w:ind w:right="-45"/>
        <w:jc w:val="both"/>
        <w:rPr>
          <w:rFonts w:asciiTheme="minorHAnsi" w:hAnsiTheme="minorHAnsi" w:cstheme="minorHAnsi"/>
          <w:sz w:val="22"/>
          <w:szCs w:val="22"/>
        </w:rPr>
      </w:pPr>
    </w:p>
    <w:p w14:paraId="550E4372" w14:textId="77777777" w:rsidR="00027094" w:rsidRPr="008B59FB" w:rsidRDefault="00027094" w:rsidP="008B59FB">
      <w:pPr>
        <w:pStyle w:val="Bodycopy"/>
        <w:spacing w:before="0"/>
        <w:ind w:right="-45"/>
        <w:jc w:val="both"/>
        <w:rPr>
          <w:rFonts w:asciiTheme="minorHAnsi" w:hAnsiTheme="minorHAnsi" w:cstheme="minorHAnsi"/>
          <w:sz w:val="22"/>
          <w:szCs w:val="22"/>
        </w:rPr>
      </w:pPr>
    </w:p>
    <w:p w14:paraId="1F3E5B29" w14:textId="77777777" w:rsidR="00027094" w:rsidRPr="008B59FB" w:rsidRDefault="00027094" w:rsidP="008B59FB">
      <w:pPr>
        <w:pStyle w:val="Bodycopy"/>
        <w:spacing w:before="0"/>
        <w:ind w:right="-45"/>
        <w:jc w:val="both"/>
        <w:rPr>
          <w:rFonts w:asciiTheme="minorHAnsi" w:hAnsiTheme="minorHAnsi" w:cstheme="minorHAnsi"/>
          <w:sz w:val="22"/>
          <w:szCs w:val="22"/>
        </w:rPr>
      </w:pPr>
    </w:p>
    <w:p w14:paraId="363BF934" w14:textId="77777777" w:rsidR="00027094" w:rsidRPr="008B59FB" w:rsidRDefault="00027094" w:rsidP="008B59FB">
      <w:pPr>
        <w:pStyle w:val="Bodycopy"/>
        <w:spacing w:before="0"/>
        <w:ind w:right="-45"/>
        <w:jc w:val="both"/>
        <w:rPr>
          <w:rFonts w:asciiTheme="minorHAnsi" w:hAnsiTheme="minorHAnsi" w:cstheme="minorHAnsi"/>
          <w:sz w:val="22"/>
          <w:szCs w:val="22"/>
        </w:rPr>
      </w:pPr>
    </w:p>
    <w:p w14:paraId="35D41A68" w14:textId="77777777" w:rsidR="00027094" w:rsidRPr="008B59FB" w:rsidRDefault="00027094" w:rsidP="008B59FB">
      <w:pPr>
        <w:pStyle w:val="Bodycopy"/>
        <w:spacing w:before="0"/>
        <w:ind w:right="-45"/>
        <w:jc w:val="both"/>
        <w:rPr>
          <w:rFonts w:asciiTheme="minorHAnsi" w:hAnsiTheme="minorHAnsi" w:cstheme="minorHAnsi"/>
          <w:sz w:val="22"/>
          <w:szCs w:val="22"/>
        </w:rPr>
      </w:pPr>
    </w:p>
    <w:p w14:paraId="2505CB72" w14:textId="77777777" w:rsidR="00027094" w:rsidRPr="008B59FB" w:rsidRDefault="00027094" w:rsidP="008B59FB">
      <w:pPr>
        <w:pStyle w:val="Bodycopy"/>
        <w:spacing w:before="0"/>
        <w:ind w:right="-45"/>
        <w:jc w:val="both"/>
        <w:rPr>
          <w:rFonts w:asciiTheme="minorHAnsi" w:hAnsiTheme="minorHAnsi" w:cstheme="minorHAnsi"/>
          <w:sz w:val="22"/>
          <w:szCs w:val="22"/>
        </w:rPr>
      </w:pPr>
    </w:p>
    <w:p w14:paraId="6A5A88B6" w14:textId="77777777" w:rsidR="00027094" w:rsidRPr="008B59FB" w:rsidRDefault="00027094" w:rsidP="008B59FB">
      <w:pPr>
        <w:pStyle w:val="Bodycopy"/>
        <w:spacing w:before="0"/>
        <w:ind w:right="-45"/>
        <w:jc w:val="both"/>
        <w:rPr>
          <w:rFonts w:asciiTheme="minorHAnsi" w:hAnsiTheme="minorHAnsi" w:cstheme="minorHAnsi"/>
          <w:sz w:val="22"/>
          <w:szCs w:val="22"/>
        </w:rPr>
      </w:pPr>
    </w:p>
    <w:p w14:paraId="2E3BA614" w14:textId="77777777" w:rsidR="00027094" w:rsidRPr="008B59FB" w:rsidRDefault="00027094" w:rsidP="008B59FB">
      <w:pPr>
        <w:pStyle w:val="Bodycopy"/>
        <w:spacing w:before="0"/>
        <w:ind w:right="-45"/>
        <w:jc w:val="both"/>
        <w:rPr>
          <w:rFonts w:asciiTheme="minorHAnsi" w:hAnsiTheme="minorHAnsi" w:cstheme="minorHAnsi"/>
          <w:sz w:val="22"/>
          <w:szCs w:val="22"/>
        </w:rPr>
      </w:pPr>
    </w:p>
    <w:p w14:paraId="415F1FB0" w14:textId="77777777" w:rsidR="00027094" w:rsidRPr="008B59FB" w:rsidRDefault="00027094" w:rsidP="008B59FB">
      <w:pPr>
        <w:pStyle w:val="Bodycopy"/>
        <w:spacing w:before="0"/>
        <w:ind w:right="-45"/>
        <w:jc w:val="both"/>
        <w:rPr>
          <w:rFonts w:asciiTheme="minorHAnsi" w:hAnsiTheme="minorHAnsi" w:cstheme="minorHAnsi"/>
          <w:sz w:val="22"/>
          <w:szCs w:val="22"/>
        </w:rPr>
      </w:pPr>
    </w:p>
    <w:p w14:paraId="794F7548" w14:textId="77777777" w:rsidR="00027094" w:rsidRPr="008B59FB" w:rsidRDefault="00027094" w:rsidP="008B59FB">
      <w:pPr>
        <w:pStyle w:val="Bodycopy"/>
        <w:spacing w:before="0"/>
        <w:ind w:right="-45"/>
        <w:jc w:val="both"/>
        <w:rPr>
          <w:rFonts w:asciiTheme="minorHAnsi" w:hAnsiTheme="minorHAnsi" w:cstheme="minorHAnsi"/>
          <w:sz w:val="22"/>
          <w:szCs w:val="22"/>
        </w:rPr>
      </w:pPr>
    </w:p>
    <w:p w14:paraId="78533CE5" w14:textId="77777777" w:rsidR="00027094" w:rsidRPr="008B59FB" w:rsidRDefault="00027094" w:rsidP="008B59FB">
      <w:pPr>
        <w:pStyle w:val="Bodycopy"/>
        <w:spacing w:before="0"/>
        <w:ind w:right="-45"/>
        <w:jc w:val="both"/>
        <w:rPr>
          <w:rFonts w:asciiTheme="minorHAnsi" w:hAnsiTheme="minorHAnsi" w:cstheme="minorHAnsi"/>
          <w:sz w:val="22"/>
          <w:szCs w:val="22"/>
        </w:rPr>
      </w:pPr>
    </w:p>
    <w:p w14:paraId="2C541334" w14:textId="77777777" w:rsidR="00027094" w:rsidRPr="008B59FB" w:rsidRDefault="00027094" w:rsidP="008B59FB">
      <w:pPr>
        <w:pStyle w:val="Bodycopy"/>
        <w:spacing w:before="0"/>
        <w:ind w:right="-45"/>
        <w:jc w:val="both"/>
        <w:rPr>
          <w:rFonts w:asciiTheme="minorHAnsi" w:hAnsiTheme="minorHAnsi" w:cstheme="minorHAnsi"/>
          <w:sz w:val="22"/>
          <w:szCs w:val="22"/>
        </w:rPr>
      </w:pPr>
    </w:p>
    <w:p w14:paraId="30718F07" w14:textId="77777777" w:rsidR="00027094" w:rsidRPr="008B59FB" w:rsidRDefault="00027094" w:rsidP="008B59FB">
      <w:pPr>
        <w:pStyle w:val="Bodycopy"/>
        <w:spacing w:before="0"/>
        <w:ind w:right="-45"/>
        <w:jc w:val="both"/>
        <w:rPr>
          <w:rFonts w:asciiTheme="minorHAnsi" w:hAnsiTheme="minorHAnsi" w:cstheme="minorHAnsi"/>
          <w:sz w:val="22"/>
          <w:szCs w:val="22"/>
        </w:rPr>
      </w:pPr>
    </w:p>
    <w:p w14:paraId="0F88D0EB" w14:textId="77777777" w:rsidR="00027094" w:rsidRPr="008B59FB" w:rsidRDefault="00027094" w:rsidP="008B59FB">
      <w:pPr>
        <w:pStyle w:val="Bodycopy"/>
        <w:spacing w:before="0"/>
        <w:ind w:right="-45"/>
        <w:jc w:val="both"/>
        <w:rPr>
          <w:rFonts w:asciiTheme="minorHAnsi" w:hAnsiTheme="minorHAnsi" w:cstheme="minorHAnsi"/>
          <w:sz w:val="22"/>
          <w:szCs w:val="22"/>
        </w:rPr>
      </w:pPr>
    </w:p>
    <w:p w14:paraId="0EC384E4" w14:textId="77777777" w:rsidR="00027094" w:rsidRPr="008B59FB" w:rsidRDefault="00027094" w:rsidP="008B59FB">
      <w:pPr>
        <w:pStyle w:val="Bodycopy"/>
        <w:spacing w:before="0"/>
        <w:ind w:right="-45"/>
        <w:jc w:val="both"/>
        <w:rPr>
          <w:rFonts w:asciiTheme="minorHAnsi" w:hAnsiTheme="minorHAnsi" w:cstheme="minorHAnsi"/>
          <w:sz w:val="22"/>
          <w:szCs w:val="22"/>
        </w:rPr>
      </w:pPr>
    </w:p>
    <w:p w14:paraId="7DCDD72C" w14:textId="77777777" w:rsidR="00027094" w:rsidRPr="008B59FB" w:rsidRDefault="00027094" w:rsidP="008B59FB">
      <w:pPr>
        <w:pStyle w:val="Bodycopy"/>
        <w:spacing w:before="0"/>
        <w:ind w:right="-45"/>
        <w:jc w:val="both"/>
        <w:rPr>
          <w:rFonts w:asciiTheme="minorHAnsi" w:hAnsiTheme="minorHAnsi" w:cstheme="minorHAnsi"/>
          <w:sz w:val="22"/>
          <w:szCs w:val="22"/>
        </w:rPr>
      </w:pPr>
    </w:p>
    <w:p w14:paraId="5CC4A39A" w14:textId="77777777" w:rsidR="00027094" w:rsidRPr="008B59FB" w:rsidRDefault="00027094" w:rsidP="008B59FB">
      <w:pPr>
        <w:pStyle w:val="Bodycopy"/>
        <w:spacing w:before="0"/>
        <w:ind w:right="-45"/>
        <w:jc w:val="both"/>
        <w:rPr>
          <w:rFonts w:asciiTheme="minorHAnsi" w:hAnsiTheme="minorHAnsi" w:cstheme="minorHAnsi"/>
          <w:sz w:val="22"/>
          <w:szCs w:val="22"/>
        </w:rPr>
      </w:pPr>
    </w:p>
    <w:p w14:paraId="7EC52515" w14:textId="77777777" w:rsidR="00027094" w:rsidRPr="008B59FB" w:rsidRDefault="00027094" w:rsidP="008B59FB">
      <w:pPr>
        <w:pStyle w:val="Bodycopy"/>
        <w:spacing w:before="0"/>
        <w:ind w:right="-45"/>
        <w:jc w:val="both"/>
        <w:rPr>
          <w:rFonts w:asciiTheme="minorHAnsi" w:hAnsiTheme="minorHAnsi" w:cstheme="minorHAnsi"/>
          <w:sz w:val="22"/>
          <w:szCs w:val="22"/>
        </w:rPr>
      </w:pPr>
    </w:p>
    <w:p w14:paraId="6C2C842C" w14:textId="77777777" w:rsidR="00027094" w:rsidRPr="008B59FB" w:rsidRDefault="00027094" w:rsidP="008B59FB">
      <w:pPr>
        <w:pStyle w:val="Bodycopy"/>
        <w:spacing w:before="0"/>
        <w:ind w:right="-45"/>
        <w:jc w:val="both"/>
        <w:rPr>
          <w:rFonts w:asciiTheme="minorHAnsi" w:hAnsiTheme="minorHAnsi" w:cstheme="minorHAnsi"/>
          <w:sz w:val="22"/>
          <w:szCs w:val="22"/>
        </w:rPr>
      </w:pPr>
    </w:p>
    <w:p w14:paraId="02D77B68" w14:textId="77777777" w:rsidR="00027094" w:rsidRDefault="00027094" w:rsidP="008B59FB">
      <w:pPr>
        <w:pStyle w:val="Bodycopy"/>
        <w:spacing w:before="0"/>
        <w:ind w:right="-45"/>
        <w:jc w:val="both"/>
        <w:rPr>
          <w:rFonts w:asciiTheme="minorHAnsi" w:hAnsiTheme="minorHAnsi" w:cstheme="minorHAnsi"/>
          <w:sz w:val="22"/>
          <w:szCs w:val="22"/>
        </w:rPr>
      </w:pPr>
    </w:p>
    <w:p w14:paraId="1FA5FC28" w14:textId="77777777" w:rsidR="008B59FB" w:rsidRDefault="008B59FB" w:rsidP="008B59FB">
      <w:pPr>
        <w:pStyle w:val="Bodycopy"/>
        <w:spacing w:before="0"/>
        <w:ind w:right="-45"/>
        <w:jc w:val="both"/>
        <w:rPr>
          <w:rFonts w:asciiTheme="minorHAnsi" w:hAnsiTheme="minorHAnsi" w:cstheme="minorHAnsi"/>
          <w:sz w:val="22"/>
          <w:szCs w:val="22"/>
        </w:rPr>
      </w:pPr>
    </w:p>
    <w:p w14:paraId="3DC746ED" w14:textId="77777777" w:rsidR="00EE00D0" w:rsidRDefault="00EE00D0" w:rsidP="008B59FB">
      <w:pPr>
        <w:pStyle w:val="Bodycopy"/>
        <w:spacing w:before="0"/>
        <w:ind w:right="-45"/>
        <w:jc w:val="both"/>
        <w:rPr>
          <w:rFonts w:asciiTheme="minorHAnsi" w:hAnsiTheme="minorHAnsi" w:cstheme="minorHAnsi"/>
          <w:sz w:val="22"/>
          <w:szCs w:val="22"/>
        </w:rPr>
      </w:pPr>
    </w:p>
    <w:p w14:paraId="20F8CC04" w14:textId="77777777" w:rsidR="00EE00D0" w:rsidRPr="008B59FB" w:rsidRDefault="00EE00D0" w:rsidP="008B59FB">
      <w:pPr>
        <w:pStyle w:val="Bodycopy"/>
        <w:spacing w:before="0"/>
        <w:ind w:right="-45"/>
        <w:jc w:val="both"/>
        <w:rPr>
          <w:rFonts w:asciiTheme="minorHAnsi" w:hAnsiTheme="minorHAnsi" w:cstheme="minorHAnsi"/>
          <w:sz w:val="22"/>
          <w:szCs w:val="22"/>
        </w:rPr>
      </w:pPr>
    </w:p>
    <w:p w14:paraId="03B767BC" w14:textId="77777777" w:rsidR="00027094" w:rsidRPr="008B59FB" w:rsidRDefault="00027094" w:rsidP="008B59FB">
      <w:pPr>
        <w:pStyle w:val="ChapterHeading"/>
        <w:spacing w:before="0" w:after="0"/>
        <w:jc w:val="both"/>
        <w:rPr>
          <w:rFonts w:asciiTheme="minorHAnsi" w:hAnsiTheme="minorHAnsi" w:cstheme="minorHAnsi"/>
          <w:sz w:val="24"/>
          <w:szCs w:val="24"/>
        </w:rPr>
      </w:pPr>
      <w:bookmarkStart w:id="3" w:name="_Toc463802279"/>
      <w:r w:rsidRPr="008B59FB">
        <w:rPr>
          <w:rFonts w:asciiTheme="minorHAnsi" w:hAnsiTheme="minorHAnsi" w:cstheme="minorHAnsi"/>
          <w:sz w:val="24"/>
          <w:szCs w:val="24"/>
        </w:rPr>
        <w:lastRenderedPageBreak/>
        <w:t>Executive Summary</w:t>
      </w:r>
      <w:bookmarkEnd w:id="3"/>
      <w:r w:rsidRPr="008B59FB">
        <w:rPr>
          <w:rFonts w:asciiTheme="minorHAnsi" w:hAnsiTheme="minorHAnsi" w:cstheme="minorHAnsi"/>
          <w:sz w:val="24"/>
          <w:szCs w:val="24"/>
        </w:rPr>
        <w:t xml:space="preserve"> </w:t>
      </w:r>
    </w:p>
    <w:bookmarkEnd w:id="2"/>
    <w:p w14:paraId="2E134634" w14:textId="77777777" w:rsidR="00EE00D0" w:rsidRDefault="00EE00D0" w:rsidP="008B59FB">
      <w:pPr>
        <w:pStyle w:val="Bodycopy"/>
        <w:spacing w:before="0"/>
        <w:jc w:val="both"/>
        <w:rPr>
          <w:rFonts w:asciiTheme="minorHAnsi" w:hAnsiTheme="minorHAnsi" w:cstheme="minorHAnsi"/>
          <w:sz w:val="22"/>
          <w:szCs w:val="22"/>
        </w:rPr>
      </w:pPr>
    </w:p>
    <w:p w14:paraId="3479077E" w14:textId="77777777" w:rsidR="002D5CB1" w:rsidRPr="008B59FB" w:rsidRDefault="002D5CB1" w:rsidP="008B59FB">
      <w:pPr>
        <w:pStyle w:val="Bodycopy"/>
        <w:spacing w:before="0"/>
        <w:jc w:val="both"/>
        <w:rPr>
          <w:rFonts w:asciiTheme="minorHAnsi" w:hAnsiTheme="minorHAnsi" w:cstheme="minorHAnsi"/>
          <w:sz w:val="22"/>
          <w:szCs w:val="22"/>
        </w:rPr>
      </w:pPr>
      <w:r w:rsidRPr="008B59FB">
        <w:rPr>
          <w:rFonts w:asciiTheme="minorHAnsi" w:hAnsiTheme="minorHAnsi" w:cstheme="minorHAnsi"/>
          <w:sz w:val="22"/>
          <w:szCs w:val="22"/>
        </w:rPr>
        <w:t>Thirty years of conflict in Northern Sri Lanka saw hundreds of thousands of Sri Lankan Tamils internally displaced while many others sought to migrate, legally and illegally, to other countries due to fear, political persecution or economic reasons.</w:t>
      </w:r>
    </w:p>
    <w:p w14:paraId="22213502" w14:textId="77777777" w:rsidR="009B7268" w:rsidRPr="008B59FB" w:rsidRDefault="009B7268" w:rsidP="008B59FB">
      <w:pPr>
        <w:pStyle w:val="Bodycopy"/>
        <w:spacing w:before="0"/>
        <w:jc w:val="both"/>
        <w:rPr>
          <w:rFonts w:asciiTheme="minorHAnsi" w:hAnsiTheme="minorHAnsi" w:cstheme="minorHAnsi"/>
          <w:sz w:val="22"/>
          <w:szCs w:val="22"/>
        </w:rPr>
      </w:pPr>
    </w:p>
    <w:p w14:paraId="6EFB4519" w14:textId="1F1FDF5F" w:rsidR="002D5CB1" w:rsidRPr="008B59FB" w:rsidRDefault="002D5CB1" w:rsidP="008B59FB">
      <w:pPr>
        <w:pStyle w:val="Bodycopy"/>
        <w:spacing w:before="0"/>
        <w:jc w:val="both"/>
        <w:rPr>
          <w:rFonts w:asciiTheme="minorHAnsi" w:hAnsiTheme="minorHAnsi" w:cstheme="minorHAnsi"/>
          <w:sz w:val="22"/>
          <w:szCs w:val="22"/>
        </w:rPr>
      </w:pPr>
      <w:r w:rsidRPr="008B59FB">
        <w:rPr>
          <w:rFonts w:asciiTheme="minorHAnsi" w:hAnsiTheme="minorHAnsi" w:cstheme="minorHAnsi"/>
          <w:sz w:val="22"/>
          <w:szCs w:val="22"/>
        </w:rPr>
        <w:t>The</w:t>
      </w:r>
      <w:r w:rsidR="00FE7F66">
        <w:rPr>
          <w:rFonts w:asciiTheme="minorHAnsi" w:hAnsiTheme="minorHAnsi" w:cstheme="minorHAnsi"/>
          <w:sz w:val="22"/>
          <w:szCs w:val="22"/>
        </w:rPr>
        <w:t xml:space="preserve"> INTEGRATE</w:t>
      </w:r>
      <w:r w:rsidRPr="008B59FB">
        <w:rPr>
          <w:rFonts w:asciiTheme="minorHAnsi" w:hAnsiTheme="minorHAnsi" w:cstheme="minorHAnsi"/>
          <w:sz w:val="22"/>
          <w:szCs w:val="22"/>
        </w:rPr>
        <w:t xml:space="preserve"> Project (July 2014 </w:t>
      </w:r>
      <w:r w:rsidR="00FE7F66">
        <w:rPr>
          <w:rFonts w:asciiTheme="minorHAnsi" w:hAnsiTheme="minorHAnsi" w:cstheme="minorHAnsi"/>
          <w:sz w:val="22"/>
          <w:szCs w:val="22"/>
        </w:rPr>
        <w:t>to</w:t>
      </w:r>
      <w:r w:rsidRPr="008B59FB">
        <w:rPr>
          <w:rFonts w:asciiTheme="minorHAnsi" w:hAnsiTheme="minorHAnsi" w:cstheme="minorHAnsi"/>
          <w:sz w:val="22"/>
          <w:szCs w:val="22"/>
        </w:rPr>
        <w:t xml:space="preserve"> Sep</w:t>
      </w:r>
      <w:r w:rsidR="00FE7F66">
        <w:rPr>
          <w:rFonts w:asciiTheme="minorHAnsi" w:hAnsiTheme="minorHAnsi" w:cstheme="minorHAnsi"/>
          <w:sz w:val="22"/>
          <w:szCs w:val="22"/>
        </w:rPr>
        <w:t>tember</w:t>
      </w:r>
      <w:r w:rsidRPr="008B59FB">
        <w:rPr>
          <w:rFonts w:asciiTheme="minorHAnsi" w:hAnsiTheme="minorHAnsi" w:cstheme="minorHAnsi"/>
          <w:sz w:val="22"/>
          <w:szCs w:val="22"/>
        </w:rPr>
        <w:t xml:space="preserve"> 2016) </w:t>
      </w:r>
      <w:r w:rsidR="00725E51" w:rsidRPr="008B59FB">
        <w:rPr>
          <w:rFonts w:asciiTheme="minorHAnsi" w:hAnsiTheme="minorHAnsi" w:cstheme="minorHAnsi"/>
          <w:sz w:val="22"/>
          <w:szCs w:val="22"/>
        </w:rPr>
        <w:t xml:space="preserve">aimed to </w:t>
      </w:r>
      <w:r w:rsidRPr="008B59FB">
        <w:rPr>
          <w:rFonts w:asciiTheme="minorHAnsi" w:hAnsiTheme="minorHAnsi" w:cstheme="minorHAnsi"/>
          <w:sz w:val="22"/>
          <w:szCs w:val="22"/>
        </w:rPr>
        <w:t>contribut</w:t>
      </w:r>
      <w:r w:rsidR="00725E51" w:rsidRPr="008B59FB">
        <w:rPr>
          <w:rFonts w:asciiTheme="minorHAnsi" w:hAnsiTheme="minorHAnsi" w:cstheme="minorHAnsi"/>
          <w:sz w:val="22"/>
          <w:szCs w:val="22"/>
        </w:rPr>
        <w:t xml:space="preserve">e </w:t>
      </w:r>
      <w:r w:rsidR="00FE7F66">
        <w:rPr>
          <w:rFonts w:asciiTheme="minorHAnsi" w:hAnsiTheme="minorHAnsi" w:cstheme="minorHAnsi"/>
          <w:sz w:val="22"/>
          <w:szCs w:val="22"/>
        </w:rPr>
        <w:t xml:space="preserve">to </w:t>
      </w:r>
      <w:r w:rsidRPr="008B59FB">
        <w:rPr>
          <w:rFonts w:asciiTheme="minorHAnsi" w:hAnsiTheme="minorHAnsi" w:cstheme="minorHAnsi"/>
          <w:sz w:val="22"/>
          <w:szCs w:val="22"/>
        </w:rPr>
        <w:t xml:space="preserve">the successful reintegration of Indian and Australian returnees into their communities in Kilinochchi, Mullaitivu, Vavuniya and Mannar Districts in the Northern Province.  INTEGRATE Project </w:t>
      </w:r>
      <w:r w:rsidR="00EE00D0">
        <w:rPr>
          <w:rFonts w:asciiTheme="minorHAnsi" w:hAnsiTheme="minorHAnsi" w:cstheme="minorHAnsi"/>
          <w:sz w:val="22"/>
          <w:szCs w:val="22"/>
        </w:rPr>
        <w:t>activities were implemented by partner o</w:t>
      </w:r>
      <w:r w:rsidRPr="008B59FB">
        <w:rPr>
          <w:rFonts w:asciiTheme="minorHAnsi" w:hAnsiTheme="minorHAnsi" w:cstheme="minorHAnsi"/>
          <w:sz w:val="22"/>
          <w:szCs w:val="22"/>
        </w:rPr>
        <w:t>rgani</w:t>
      </w:r>
      <w:r w:rsidR="00E42B90">
        <w:rPr>
          <w:rFonts w:asciiTheme="minorHAnsi" w:hAnsiTheme="minorHAnsi" w:cstheme="minorHAnsi"/>
          <w:sz w:val="22"/>
          <w:szCs w:val="22"/>
        </w:rPr>
        <w:t>s</w:t>
      </w:r>
      <w:r w:rsidR="00A96056">
        <w:rPr>
          <w:rFonts w:asciiTheme="minorHAnsi" w:hAnsiTheme="minorHAnsi" w:cstheme="minorHAnsi"/>
          <w:sz w:val="22"/>
          <w:szCs w:val="22"/>
        </w:rPr>
        <w:t xml:space="preserve">ations throughout these districts. </w:t>
      </w:r>
    </w:p>
    <w:p w14:paraId="3896B2D7" w14:textId="77777777" w:rsidR="009E1B52" w:rsidRPr="008B59FB" w:rsidRDefault="009E1B52" w:rsidP="008B59FB">
      <w:pPr>
        <w:pStyle w:val="Bodycopy"/>
        <w:spacing w:before="0"/>
        <w:jc w:val="both"/>
        <w:rPr>
          <w:rFonts w:asciiTheme="minorHAnsi" w:hAnsiTheme="minorHAnsi" w:cstheme="minorHAnsi"/>
          <w:sz w:val="22"/>
          <w:szCs w:val="22"/>
        </w:rPr>
      </w:pPr>
    </w:p>
    <w:p w14:paraId="27E99678" w14:textId="77777777" w:rsidR="00691187" w:rsidRDefault="002D5CB1" w:rsidP="008B59FB">
      <w:pPr>
        <w:pStyle w:val="Bodycopy"/>
        <w:spacing w:before="0"/>
        <w:jc w:val="both"/>
        <w:rPr>
          <w:rFonts w:asciiTheme="minorHAnsi" w:hAnsiTheme="minorHAnsi" w:cstheme="minorHAnsi"/>
          <w:sz w:val="22"/>
          <w:szCs w:val="22"/>
        </w:rPr>
      </w:pPr>
      <w:r w:rsidRPr="008B59FB">
        <w:rPr>
          <w:rFonts w:asciiTheme="minorHAnsi" w:hAnsiTheme="minorHAnsi" w:cstheme="minorHAnsi"/>
          <w:sz w:val="22"/>
          <w:szCs w:val="22"/>
        </w:rPr>
        <w:t>Both quantitative and qualitative methods were employed to systematically and objectively assess the design, implementation and impact of the project. The evaluation was implemented in four main stages over the months of August and September 2016.</w:t>
      </w:r>
      <w:r w:rsidR="00691187">
        <w:rPr>
          <w:rFonts w:asciiTheme="minorHAnsi" w:hAnsiTheme="minorHAnsi" w:cstheme="minorHAnsi"/>
          <w:sz w:val="22"/>
          <w:szCs w:val="22"/>
        </w:rPr>
        <w:t xml:space="preserve"> </w:t>
      </w:r>
    </w:p>
    <w:p w14:paraId="5EC51674" w14:textId="77777777" w:rsidR="00691187" w:rsidRDefault="00691187" w:rsidP="008B59FB">
      <w:pPr>
        <w:pStyle w:val="Bodycopy"/>
        <w:spacing w:before="0"/>
        <w:jc w:val="both"/>
        <w:rPr>
          <w:rFonts w:asciiTheme="minorHAnsi" w:hAnsiTheme="minorHAnsi" w:cstheme="minorHAnsi"/>
          <w:sz w:val="22"/>
          <w:szCs w:val="22"/>
        </w:rPr>
      </w:pPr>
    </w:p>
    <w:p w14:paraId="445EE72D" w14:textId="2E584A24" w:rsidR="00A708A7" w:rsidRPr="00A708A7" w:rsidRDefault="000756E0" w:rsidP="00A708A7">
      <w:pPr>
        <w:pStyle w:val="Bodycopy"/>
        <w:spacing w:before="0"/>
        <w:jc w:val="both"/>
        <w:rPr>
          <w:rFonts w:asciiTheme="minorHAnsi" w:hAnsiTheme="minorHAnsi" w:cstheme="minorHAnsi"/>
          <w:sz w:val="22"/>
          <w:szCs w:val="22"/>
        </w:rPr>
      </w:pPr>
      <w:r w:rsidRPr="008B59FB">
        <w:rPr>
          <w:rFonts w:asciiTheme="minorHAnsi" w:hAnsiTheme="minorHAnsi" w:cstheme="minorHAnsi"/>
          <w:sz w:val="22"/>
          <w:szCs w:val="22"/>
        </w:rPr>
        <w:t>A total number of 6</w:t>
      </w:r>
      <w:r w:rsidR="00EE00D0">
        <w:rPr>
          <w:rFonts w:asciiTheme="minorHAnsi" w:hAnsiTheme="minorHAnsi" w:cstheme="minorHAnsi"/>
          <w:sz w:val="22"/>
          <w:szCs w:val="22"/>
        </w:rPr>
        <w:t>,</w:t>
      </w:r>
      <w:r w:rsidRPr="008B59FB">
        <w:rPr>
          <w:rFonts w:asciiTheme="minorHAnsi" w:hAnsiTheme="minorHAnsi" w:cstheme="minorHAnsi"/>
          <w:sz w:val="22"/>
          <w:szCs w:val="22"/>
        </w:rPr>
        <w:t>118 males and 6</w:t>
      </w:r>
      <w:r w:rsidR="00EE00D0">
        <w:rPr>
          <w:rFonts w:asciiTheme="minorHAnsi" w:hAnsiTheme="minorHAnsi" w:cstheme="minorHAnsi"/>
          <w:sz w:val="22"/>
          <w:szCs w:val="22"/>
        </w:rPr>
        <w:t>,362 females totaling 12,</w:t>
      </w:r>
      <w:r w:rsidR="00A708A7">
        <w:rPr>
          <w:rFonts w:asciiTheme="minorHAnsi" w:hAnsiTheme="minorHAnsi" w:cstheme="minorHAnsi"/>
          <w:sz w:val="22"/>
          <w:szCs w:val="22"/>
        </w:rPr>
        <w:t xml:space="preserve">480 </w:t>
      </w:r>
      <w:r w:rsidR="000A35D6">
        <w:rPr>
          <w:rFonts w:asciiTheme="minorHAnsi" w:hAnsiTheme="minorHAnsi" w:cstheme="minorHAnsi"/>
          <w:sz w:val="22"/>
          <w:szCs w:val="22"/>
        </w:rPr>
        <w:t xml:space="preserve">were </w:t>
      </w:r>
      <w:r w:rsidR="00A708A7">
        <w:rPr>
          <w:rFonts w:asciiTheme="minorHAnsi" w:hAnsiTheme="minorHAnsi" w:cstheme="minorHAnsi"/>
          <w:sz w:val="22"/>
          <w:szCs w:val="22"/>
        </w:rPr>
        <w:t>direct beneficiaries</w:t>
      </w:r>
      <w:r w:rsidR="000A35D6">
        <w:rPr>
          <w:rFonts w:asciiTheme="minorHAnsi" w:hAnsiTheme="minorHAnsi" w:cstheme="minorHAnsi"/>
          <w:sz w:val="22"/>
          <w:szCs w:val="22"/>
        </w:rPr>
        <w:t xml:space="preserve"> of the project</w:t>
      </w:r>
      <w:r w:rsidR="00A708A7">
        <w:rPr>
          <w:rFonts w:asciiTheme="minorHAnsi" w:hAnsiTheme="minorHAnsi" w:cstheme="minorHAnsi"/>
          <w:sz w:val="22"/>
          <w:szCs w:val="22"/>
        </w:rPr>
        <w:t>.</w:t>
      </w:r>
      <w:r w:rsidR="00A708A7" w:rsidRPr="00A708A7">
        <w:rPr>
          <w:rFonts w:asciiTheme="minorHAnsi" w:hAnsiTheme="minorHAnsi" w:cstheme="minorHAnsi"/>
          <w:sz w:val="22"/>
          <w:szCs w:val="22"/>
        </w:rPr>
        <w:t xml:space="preserve"> This is well above the target of 500 youths directly benefiting from vocational training activities, and 4,050 individuals from livelihood support and other activities.</w:t>
      </w:r>
    </w:p>
    <w:p w14:paraId="63485643" w14:textId="3CF79C0B" w:rsidR="00A708A7" w:rsidRDefault="00A708A7" w:rsidP="00A708A7">
      <w:pPr>
        <w:pStyle w:val="Bodycopy"/>
        <w:spacing w:before="0"/>
        <w:jc w:val="both"/>
        <w:rPr>
          <w:rFonts w:asciiTheme="minorHAnsi" w:hAnsiTheme="minorHAnsi" w:cstheme="minorHAnsi"/>
          <w:sz w:val="22"/>
          <w:szCs w:val="22"/>
        </w:rPr>
      </w:pPr>
    </w:p>
    <w:p w14:paraId="17104883" w14:textId="0101E7E6" w:rsidR="00A708A7" w:rsidRPr="00A708A7" w:rsidRDefault="000A35D6" w:rsidP="000A35D6">
      <w:pPr>
        <w:pStyle w:val="Bodycopy"/>
        <w:spacing w:before="0"/>
        <w:jc w:val="both"/>
        <w:rPr>
          <w:rFonts w:asciiTheme="minorHAnsi" w:hAnsiTheme="minorHAnsi" w:cstheme="minorHAnsi"/>
          <w:sz w:val="22"/>
          <w:szCs w:val="22"/>
        </w:rPr>
      </w:pPr>
      <w:r>
        <w:rPr>
          <w:rFonts w:asciiTheme="minorHAnsi" w:hAnsiTheme="minorHAnsi" w:cstheme="minorHAnsi"/>
          <w:sz w:val="22"/>
          <w:szCs w:val="22"/>
        </w:rPr>
        <w:t>An</w:t>
      </w:r>
      <w:r w:rsidR="000756E0" w:rsidRPr="008B59FB">
        <w:rPr>
          <w:rFonts w:asciiTheme="minorHAnsi" w:hAnsiTheme="minorHAnsi" w:cstheme="minorHAnsi"/>
          <w:sz w:val="22"/>
          <w:szCs w:val="22"/>
        </w:rPr>
        <w:t>other 26,11</w:t>
      </w:r>
      <w:r w:rsidR="002236CC">
        <w:rPr>
          <w:rFonts w:asciiTheme="minorHAnsi" w:hAnsiTheme="minorHAnsi" w:cstheme="minorHAnsi"/>
          <w:sz w:val="22"/>
          <w:szCs w:val="22"/>
        </w:rPr>
        <w:t>8 indirect beneficiaries benefit</w:t>
      </w:r>
      <w:r w:rsidR="000756E0" w:rsidRPr="008B59FB">
        <w:rPr>
          <w:rFonts w:asciiTheme="minorHAnsi" w:hAnsiTheme="minorHAnsi" w:cstheme="minorHAnsi"/>
          <w:sz w:val="22"/>
          <w:szCs w:val="22"/>
        </w:rPr>
        <w:t>ed</w:t>
      </w:r>
      <w:r w:rsidR="009E1B52" w:rsidRPr="008B59FB">
        <w:rPr>
          <w:rFonts w:asciiTheme="minorHAnsi" w:hAnsiTheme="minorHAnsi" w:cstheme="minorHAnsi"/>
          <w:sz w:val="22"/>
          <w:szCs w:val="22"/>
        </w:rPr>
        <w:t xml:space="preserve"> </w:t>
      </w:r>
      <w:r w:rsidR="00EE00D0">
        <w:rPr>
          <w:rFonts w:asciiTheme="minorHAnsi" w:hAnsiTheme="minorHAnsi" w:cstheme="minorHAnsi"/>
          <w:sz w:val="22"/>
          <w:szCs w:val="22"/>
        </w:rPr>
        <w:t>from</w:t>
      </w:r>
      <w:r w:rsidR="009E1B52" w:rsidRPr="008B59FB">
        <w:rPr>
          <w:rFonts w:asciiTheme="minorHAnsi" w:hAnsiTheme="minorHAnsi" w:cstheme="minorHAnsi"/>
          <w:sz w:val="22"/>
          <w:szCs w:val="22"/>
        </w:rPr>
        <w:t xml:space="preserve"> the project</w:t>
      </w:r>
      <w:r>
        <w:rPr>
          <w:rFonts w:asciiTheme="minorHAnsi" w:hAnsiTheme="minorHAnsi" w:cstheme="minorHAnsi"/>
          <w:sz w:val="22"/>
          <w:szCs w:val="22"/>
        </w:rPr>
        <w:t xml:space="preserve">. This is well above the target of </w:t>
      </w:r>
      <w:r w:rsidR="00A708A7" w:rsidRPr="00A708A7">
        <w:rPr>
          <w:rFonts w:asciiTheme="minorHAnsi" w:hAnsiTheme="minorHAnsi" w:cstheme="minorHAnsi"/>
          <w:sz w:val="22"/>
          <w:szCs w:val="22"/>
        </w:rPr>
        <w:t xml:space="preserve">11,200 individuals (including family members of youth and family members who benefit from </w:t>
      </w:r>
      <w:r>
        <w:rPr>
          <w:rFonts w:asciiTheme="minorHAnsi" w:hAnsiTheme="minorHAnsi" w:cstheme="minorHAnsi"/>
          <w:sz w:val="22"/>
          <w:szCs w:val="22"/>
        </w:rPr>
        <w:t xml:space="preserve">livelihood support and </w:t>
      </w:r>
      <w:r w:rsidR="00A708A7" w:rsidRPr="00A708A7">
        <w:rPr>
          <w:rFonts w:asciiTheme="minorHAnsi" w:hAnsiTheme="minorHAnsi" w:cstheme="minorHAnsi"/>
          <w:sz w:val="22"/>
          <w:szCs w:val="22"/>
        </w:rPr>
        <w:t>other project activities).</w:t>
      </w:r>
    </w:p>
    <w:p w14:paraId="608FB9AF" w14:textId="2E9E616E" w:rsidR="000756E0" w:rsidRDefault="000756E0" w:rsidP="008B59FB">
      <w:pPr>
        <w:pStyle w:val="Bodycopy"/>
        <w:spacing w:before="0"/>
        <w:jc w:val="both"/>
        <w:rPr>
          <w:rFonts w:asciiTheme="minorHAnsi" w:hAnsiTheme="minorHAnsi" w:cstheme="minorHAnsi"/>
          <w:sz w:val="22"/>
          <w:szCs w:val="22"/>
        </w:rPr>
      </w:pPr>
    </w:p>
    <w:p w14:paraId="04D35D19" w14:textId="1AF5516F" w:rsidR="002D5CB1" w:rsidRPr="008B59FB" w:rsidRDefault="00C309FD" w:rsidP="008B59FB">
      <w:pPr>
        <w:pStyle w:val="Bodycopy"/>
        <w:spacing w:before="0"/>
        <w:jc w:val="both"/>
        <w:rPr>
          <w:rFonts w:asciiTheme="minorHAnsi" w:hAnsiTheme="minorHAnsi" w:cstheme="minorHAnsi"/>
          <w:sz w:val="22"/>
          <w:szCs w:val="22"/>
        </w:rPr>
      </w:pPr>
      <w:r>
        <w:rPr>
          <w:rFonts w:asciiTheme="minorHAnsi" w:hAnsiTheme="minorHAnsi" w:cstheme="minorHAnsi"/>
          <w:sz w:val="22"/>
          <w:szCs w:val="22"/>
        </w:rPr>
        <w:t>A total number of 348 males and 219</w:t>
      </w:r>
      <w:r w:rsidR="000756E0" w:rsidRPr="008B59FB">
        <w:rPr>
          <w:rFonts w:asciiTheme="minorHAnsi" w:hAnsiTheme="minorHAnsi" w:cstheme="minorHAnsi"/>
          <w:sz w:val="22"/>
          <w:szCs w:val="22"/>
        </w:rPr>
        <w:t xml:space="preserve"> female</w:t>
      </w:r>
      <w:r>
        <w:rPr>
          <w:rFonts w:asciiTheme="minorHAnsi" w:hAnsiTheme="minorHAnsi" w:cstheme="minorHAnsi"/>
          <w:sz w:val="22"/>
          <w:szCs w:val="22"/>
        </w:rPr>
        <w:t>s</w:t>
      </w:r>
      <w:r w:rsidR="000756E0" w:rsidRPr="008B59FB">
        <w:rPr>
          <w:rFonts w:asciiTheme="minorHAnsi" w:hAnsiTheme="minorHAnsi" w:cstheme="minorHAnsi"/>
          <w:sz w:val="22"/>
          <w:szCs w:val="22"/>
        </w:rPr>
        <w:t xml:space="preserve"> </w:t>
      </w:r>
      <w:r>
        <w:rPr>
          <w:rFonts w:asciiTheme="minorHAnsi" w:hAnsiTheme="minorHAnsi" w:cstheme="minorHAnsi"/>
          <w:sz w:val="22"/>
          <w:szCs w:val="22"/>
        </w:rPr>
        <w:t>equaling</w:t>
      </w:r>
      <w:r w:rsidR="000756E0" w:rsidRPr="008B59FB">
        <w:rPr>
          <w:rFonts w:asciiTheme="minorHAnsi" w:hAnsiTheme="minorHAnsi" w:cstheme="minorHAnsi"/>
          <w:sz w:val="22"/>
          <w:szCs w:val="22"/>
        </w:rPr>
        <w:t xml:space="preserve"> 567 youths successfully completed vocational training courses </w:t>
      </w:r>
      <w:r w:rsidR="00A708A7">
        <w:rPr>
          <w:rFonts w:asciiTheme="minorHAnsi" w:hAnsiTheme="minorHAnsi" w:cstheme="minorHAnsi"/>
          <w:sz w:val="22"/>
          <w:szCs w:val="22"/>
        </w:rPr>
        <w:t xml:space="preserve">with </w:t>
      </w:r>
      <w:r>
        <w:rPr>
          <w:rFonts w:asciiTheme="minorHAnsi" w:hAnsiTheme="minorHAnsi" w:cstheme="minorHAnsi"/>
          <w:sz w:val="22"/>
          <w:szCs w:val="22"/>
        </w:rPr>
        <w:t>59</w:t>
      </w:r>
      <w:r w:rsidR="000756E0" w:rsidRPr="008B59FB">
        <w:rPr>
          <w:rFonts w:asciiTheme="minorHAnsi" w:hAnsiTheme="minorHAnsi" w:cstheme="minorHAnsi"/>
          <w:sz w:val="22"/>
          <w:szCs w:val="22"/>
        </w:rPr>
        <w:t>% of the</w:t>
      </w:r>
      <w:r w:rsidR="00A708A7">
        <w:rPr>
          <w:rFonts w:asciiTheme="minorHAnsi" w:hAnsiTheme="minorHAnsi" w:cstheme="minorHAnsi"/>
          <w:sz w:val="22"/>
          <w:szCs w:val="22"/>
        </w:rPr>
        <w:t>m</w:t>
      </w:r>
      <w:r>
        <w:rPr>
          <w:rFonts w:asciiTheme="minorHAnsi" w:hAnsiTheme="minorHAnsi" w:cstheme="minorHAnsi"/>
          <w:sz w:val="22"/>
          <w:szCs w:val="22"/>
        </w:rPr>
        <w:t xml:space="preserve"> being</w:t>
      </w:r>
      <w:r w:rsidR="000756E0" w:rsidRPr="008B59FB">
        <w:rPr>
          <w:rFonts w:asciiTheme="minorHAnsi" w:hAnsiTheme="minorHAnsi" w:cstheme="minorHAnsi"/>
          <w:sz w:val="22"/>
          <w:szCs w:val="22"/>
        </w:rPr>
        <w:t xml:space="preserve"> employed within </w:t>
      </w:r>
      <w:r w:rsidR="00EE00D0">
        <w:rPr>
          <w:rFonts w:asciiTheme="minorHAnsi" w:hAnsiTheme="minorHAnsi" w:cstheme="minorHAnsi"/>
          <w:sz w:val="22"/>
          <w:szCs w:val="22"/>
        </w:rPr>
        <w:t>three</w:t>
      </w:r>
      <w:r w:rsidR="000756E0" w:rsidRPr="008B59FB">
        <w:rPr>
          <w:rFonts w:asciiTheme="minorHAnsi" w:hAnsiTheme="minorHAnsi" w:cstheme="minorHAnsi"/>
          <w:sz w:val="22"/>
          <w:szCs w:val="22"/>
        </w:rPr>
        <w:t xml:space="preserve"> months </w:t>
      </w:r>
      <w:r w:rsidR="00A708A7">
        <w:rPr>
          <w:rFonts w:asciiTheme="minorHAnsi" w:hAnsiTheme="minorHAnsi" w:cstheme="minorHAnsi"/>
          <w:sz w:val="22"/>
          <w:szCs w:val="22"/>
        </w:rPr>
        <w:t xml:space="preserve">of completing their training. </w:t>
      </w:r>
      <w:r>
        <w:rPr>
          <w:rFonts w:asciiTheme="minorHAnsi" w:hAnsiTheme="minorHAnsi" w:cstheme="minorHAnsi"/>
          <w:sz w:val="22"/>
          <w:szCs w:val="22"/>
        </w:rPr>
        <w:t>Of the 40 women who</w:t>
      </w:r>
      <w:r w:rsidR="00EA5C49">
        <w:rPr>
          <w:rFonts w:asciiTheme="minorHAnsi" w:hAnsiTheme="minorHAnsi" w:cstheme="minorHAnsi"/>
          <w:sz w:val="22"/>
          <w:szCs w:val="22"/>
        </w:rPr>
        <w:t xml:space="preserve"> were</w:t>
      </w:r>
      <w:r>
        <w:rPr>
          <w:rFonts w:asciiTheme="minorHAnsi" w:hAnsiTheme="minorHAnsi" w:cstheme="minorHAnsi"/>
          <w:sz w:val="22"/>
          <w:szCs w:val="22"/>
        </w:rPr>
        <w:t xml:space="preserve"> trained in preschool education, 88% became employed. Of the 45 men who completed a CCTV placement</w:t>
      </w:r>
      <w:r w:rsidR="00EA5C49">
        <w:rPr>
          <w:rFonts w:asciiTheme="minorHAnsi" w:hAnsiTheme="minorHAnsi" w:cstheme="minorHAnsi"/>
          <w:sz w:val="22"/>
          <w:szCs w:val="22"/>
        </w:rPr>
        <w:t>,</w:t>
      </w:r>
      <w:r>
        <w:rPr>
          <w:rFonts w:asciiTheme="minorHAnsi" w:hAnsiTheme="minorHAnsi" w:cstheme="minorHAnsi"/>
          <w:sz w:val="22"/>
          <w:szCs w:val="22"/>
        </w:rPr>
        <w:t xml:space="preserve"> 84% received employment. CARE organised</w:t>
      </w:r>
      <w:r w:rsidR="00A96056">
        <w:rPr>
          <w:rFonts w:asciiTheme="minorHAnsi" w:hAnsiTheme="minorHAnsi" w:cstheme="minorHAnsi"/>
          <w:sz w:val="22"/>
          <w:szCs w:val="22"/>
        </w:rPr>
        <w:t xml:space="preserve"> and facilitated</w:t>
      </w:r>
      <w:r>
        <w:rPr>
          <w:rFonts w:asciiTheme="minorHAnsi" w:hAnsiTheme="minorHAnsi" w:cstheme="minorHAnsi"/>
          <w:sz w:val="22"/>
          <w:szCs w:val="22"/>
        </w:rPr>
        <w:t xml:space="preserve"> a Job Fair in which 2,640 youth participated with 22 job and education stalls available. </w:t>
      </w:r>
      <w:r w:rsidR="000756E0" w:rsidRPr="008B59FB">
        <w:rPr>
          <w:rFonts w:asciiTheme="minorHAnsi" w:hAnsiTheme="minorHAnsi" w:cstheme="minorHAnsi"/>
          <w:sz w:val="22"/>
          <w:szCs w:val="22"/>
        </w:rPr>
        <w:t>It is commendable that the project was able to mobili</w:t>
      </w:r>
      <w:r w:rsidR="00E42B90">
        <w:rPr>
          <w:rFonts w:asciiTheme="minorHAnsi" w:hAnsiTheme="minorHAnsi" w:cstheme="minorHAnsi"/>
          <w:sz w:val="22"/>
          <w:szCs w:val="22"/>
        </w:rPr>
        <w:t>s</w:t>
      </w:r>
      <w:r w:rsidR="000756E0" w:rsidRPr="008B59FB">
        <w:rPr>
          <w:rFonts w:asciiTheme="minorHAnsi" w:hAnsiTheme="minorHAnsi" w:cstheme="minorHAnsi"/>
          <w:sz w:val="22"/>
          <w:szCs w:val="22"/>
        </w:rPr>
        <w:t xml:space="preserve">e almost all the stakeholders in respect of vocational training and worked together to address the social stigma, gender and geographical isolation. </w:t>
      </w:r>
      <w:r w:rsidR="002D5CB1" w:rsidRPr="008B59FB">
        <w:rPr>
          <w:rFonts w:asciiTheme="minorHAnsi" w:hAnsiTheme="minorHAnsi" w:cstheme="minorHAnsi"/>
          <w:sz w:val="22"/>
          <w:szCs w:val="22"/>
        </w:rPr>
        <w:t xml:space="preserve">More attention is needed in respect of career guidance, job preference, mentoring and NVQ certification to sustain the achievements. </w:t>
      </w:r>
    </w:p>
    <w:p w14:paraId="3BA7387C" w14:textId="77777777" w:rsidR="009E1B52" w:rsidRPr="008B59FB" w:rsidRDefault="009E1B52" w:rsidP="008B59FB">
      <w:pPr>
        <w:pStyle w:val="Bodycopy"/>
        <w:spacing w:before="0"/>
        <w:jc w:val="both"/>
        <w:rPr>
          <w:rFonts w:asciiTheme="minorHAnsi" w:hAnsiTheme="minorHAnsi" w:cstheme="minorHAnsi"/>
          <w:sz w:val="22"/>
          <w:szCs w:val="22"/>
        </w:rPr>
      </w:pPr>
    </w:p>
    <w:p w14:paraId="192ED3ED" w14:textId="0624BB25" w:rsidR="002D5CB1" w:rsidRPr="008B59FB" w:rsidRDefault="00AD69AC" w:rsidP="008B59FB">
      <w:pPr>
        <w:pStyle w:val="Bodycopy"/>
        <w:spacing w:before="0"/>
        <w:jc w:val="both"/>
        <w:rPr>
          <w:rFonts w:asciiTheme="minorHAnsi" w:hAnsiTheme="minorHAnsi" w:cstheme="minorHAnsi"/>
          <w:sz w:val="22"/>
          <w:szCs w:val="22"/>
        </w:rPr>
      </w:pPr>
      <w:r>
        <w:rPr>
          <w:rFonts w:asciiTheme="minorHAnsi" w:hAnsiTheme="minorHAnsi" w:cstheme="minorHAnsi"/>
          <w:sz w:val="22"/>
          <w:szCs w:val="22"/>
        </w:rPr>
        <w:t xml:space="preserve">Sports coaching camps and </w:t>
      </w:r>
      <w:r w:rsidR="002D5CB1" w:rsidRPr="008B59FB">
        <w:rPr>
          <w:rFonts w:asciiTheme="minorHAnsi" w:hAnsiTheme="minorHAnsi" w:cstheme="minorHAnsi"/>
          <w:sz w:val="22"/>
          <w:szCs w:val="22"/>
        </w:rPr>
        <w:t xml:space="preserve">sports events at the divisional and district level </w:t>
      </w:r>
      <w:r w:rsidR="00EE00D0">
        <w:rPr>
          <w:rFonts w:asciiTheme="minorHAnsi" w:hAnsiTheme="minorHAnsi" w:cstheme="minorHAnsi"/>
          <w:sz w:val="22"/>
          <w:szCs w:val="22"/>
        </w:rPr>
        <w:t>were</w:t>
      </w:r>
      <w:r w:rsidR="002D5CB1" w:rsidRPr="008B59FB">
        <w:rPr>
          <w:rFonts w:asciiTheme="minorHAnsi" w:hAnsiTheme="minorHAnsi" w:cstheme="minorHAnsi"/>
          <w:sz w:val="22"/>
          <w:szCs w:val="22"/>
        </w:rPr>
        <w:t xml:space="preserve"> facilitated by the project aiming to </w:t>
      </w:r>
      <w:r w:rsidR="00EE00D0">
        <w:rPr>
          <w:rFonts w:asciiTheme="minorHAnsi" w:hAnsiTheme="minorHAnsi" w:cstheme="minorHAnsi"/>
          <w:sz w:val="22"/>
          <w:szCs w:val="22"/>
        </w:rPr>
        <w:t xml:space="preserve">achieve </w:t>
      </w:r>
      <w:r w:rsidR="002D5CB1" w:rsidRPr="008B59FB">
        <w:rPr>
          <w:rFonts w:asciiTheme="minorHAnsi" w:hAnsiTheme="minorHAnsi" w:cstheme="minorHAnsi"/>
          <w:sz w:val="22"/>
          <w:szCs w:val="22"/>
        </w:rPr>
        <w:t xml:space="preserve">greater participation of the community. </w:t>
      </w:r>
      <w:r w:rsidR="000756E0" w:rsidRPr="008B59FB">
        <w:rPr>
          <w:rFonts w:asciiTheme="minorHAnsi" w:hAnsiTheme="minorHAnsi" w:cstheme="minorHAnsi"/>
          <w:sz w:val="22"/>
          <w:szCs w:val="22"/>
        </w:rPr>
        <w:t>A</w:t>
      </w:r>
      <w:r w:rsidR="002D5CB1" w:rsidRPr="008B59FB">
        <w:rPr>
          <w:rFonts w:asciiTheme="minorHAnsi" w:hAnsiTheme="minorHAnsi" w:cstheme="minorHAnsi"/>
          <w:sz w:val="22"/>
          <w:szCs w:val="22"/>
        </w:rPr>
        <w:t>round 24 youth</w:t>
      </w:r>
      <w:r w:rsidR="00C309FD">
        <w:rPr>
          <w:rFonts w:asciiTheme="minorHAnsi" w:hAnsiTheme="minorHAnsi" w:cstheme="minorHAnsi"/>
          <w:sz w:val="22"/>
          <w:szCs w:val="22"/>
        </w:rPr>
        <w:t>,</w:t>
      </w:r>
      <w:r w:rsidR="002D5CB1" w:rsidRPr="008B59FB">
        <w:rPr>
          <w:rFonts w:asciiTheme="minorHAnsi" w:hAnsiTheme="minorHAnsi" w:cstheme="minorHAnsi"/>
          <w:sz w:val="22"/>
          <w:szCs w:val="22"/>
        </w:rPr>
        <w:t xml:space="preserve"> primarily from Kilinochchi and Mannar districts</w:t>
      </w:r>
      <w:r w:rsidR="00C309FD">
        <w:rPr>
          <w:rFonts w:asciiTheme="minorHAnsi" w:hAnsiTheme="minorHAnsi" w:cstheme="minorHAnsi"/>
          <w:sz w:val="22"/>
          <w:szCs w:val="22"/>
        </w:rPr>
        <w:t>,</w:t>
      </w:r>
      <w:r w:rsidR="002D5CB1" w:rsidRPr="008B59FB">
        <w:rPr>
          <w:rFonts w:asciiTheme="minorHAnsi" w:hAnsiTheme="minorHAnsi" w:cstheme="minorHAnsi"/>
          <w:sz w:val="22"/>
          <w:szCs w:val="22"/>
        </w:rPr>
        <w:t xml:space="preserve"> were trained in Forum Theatre techniques and 16 </w:t>
      </w:r>
      <w:r w:rsidR="008B59FB" w:rsidRPr="008B59FB">
        <w:rPr>
          <w:rFonts w:asciiTheme="minorHAnsi" w:hAnsiTheme="minorHAnsi" w:cstheme="minorHAnsi"/>
          <w:sz w:val="22"/>
          <w:szCs w:val="22"/>
        </w:rPr>
        <w:t>programs</w:t>
      </w:r>
      <w:r w:rsidR="002D5CB1" w:rsidRPr="008B59FB">
        <w:rPr>
          <w:rFonts w:asciiTheme="minorHAnsi" w:hAnsiTheme="minorHAnsi" w:cstheme="minorHAnsi"/>
          <w:sz w:val="22"/>
          <w:szCs w:val="22"/>
        </w:rPr>
        <w:t xml:space="preserve"> </w:t>
      </w:r>
      <w:r w:rsidR="00C309FD">
        <w:rPr>
          <w:rFonts w:asciiTheme="minorHAnsi" w:hAnsiTheme="minorHAnsi" w:cstheme="minorHAnsi"/>
          <w:sz w:val="22"/>
          <w:szCs w:val="22"/>
        </w:rPr>
        <w:t>(</w:t>
      </w:r>
      <w:r w:rsidR="002D5CB1" w:rsidRPr="008B59FB">
        <w:rPr>
          <w:rFonts w:asciiTheme="minorHAnsi" w:hAnsiTheme="minorHAnsi" w:cstheme="minorHAnsi"/>
          <w:sz w:val="22"/>
          <w:szCs w:val="22"/>
        </w:rPr>
        <w:t xml:space="preserve">each last </w:t>
      </w:r>
      <w:r w:rsidR="00EE00D0">
        <w:rPr>
          <w:rFonts w:asciiTheme="minorHAnsi" w:hAnsiTheme="minorHAnsi" w:cstheme="minorHAnsi"/>
          <w:sz w:val="22"/>
          <w:szCs w:val="22"/>
        </w:rPr>
        <w:t>two to three</w:t>
      </w:r>
      <w:r w:rsidR="002D5CB1" w:rsidRPr="008B59FB">
        <w:rPr>
          <w:rFonts w:asciiTheme="minorHAnsi" w:hAnsiTheme="minorHAnsi" w:cstheme="minorHAnsi"/>
          <w:sz w:val="22"/>
          <w:szCs w:val="22"/>
        </w:rPr>
        <w:t xml:space="preserve"> hours</w:t>
      </w:r>
      <w:r w:rsidR="00C309FD">
        <w:rPr>
          <w:rFonts w:asciiTheme="minorHAnsi" w:hAnsiTheme="minorHAnsi" w:cstheme="minorHAnsi"/>
          <w:sz w:val="22"/>
          <w:szCs w:val="22"/>
        </w:rPr>
        <w:t>)</w:t>
      </w:r>
      <w:r w:rsidR="002D5CB1" w:rsidRPr="008B59FB">
        <w:rPr>
          <w:rFonts w:asciiTheme="minorHAnsi" w:hAnsiTheme="minorHAnsi" w:cstheme="minorHAnsi"/>
          <w:sz w:val="22"/>
          <w:szCs w:val="22"/>
        </w:rPr>
        <w:t xml:space="preserve"> were successfully </w:t>
      </w:r>
      <w:r w:rsidR="00C309FD">
        <w:rPr>
          <w:rFonts w:asciiTheme="minorHAnsi" w:hAnsiTheme="minorHAnsi" w:cstheme="minorHAnsi"/>
          <w:sz w:val="22"/>
          <w:szCs w:val="22"/>
        </w:rPr>
        <w:t xml:space="preserve">executed </w:t>
      </w:r>
      <w:r w:rsidR="00780109">
        <w:rPr>
          <w:rFonts w:asciiTheme="minorHAnsi" w:hAnsiTheme="minorHAnsi" w:cstheme="minorHAnsi"/>
          <w:sz w:val="22"/>
          <w:szCs w:val="22"/>
        </w:rPr>
        <w:t>informing community members about the consequence of migration.</w:t>
      </w:r>
      <w:r w:rsidR="002D5CB1" w:rsidRPr="008B59FB">
        <w:rPr>
          <w:rFonts w:asciiTheme="minorHAnsi" w:hAnsiTheme="minorHAnsi" w:cstheme="minorHAnsi"/>
          <w:sz w:val="22"/>
          <w:szCs w:val="22"/>
        </w:rPr>
        <w:t xml:space="preserve"> </w:t>
      </w:r>
    </w:p>
    <w:p w14:paraId="3484EDA3" w14:textId="77777777" w:rsidR="009B7268" w:rsidRPr="008B59FB" w:rsidRDefault="009B7268" w:rsidP="008B59FB">
      <w:pPr>
        <w:pStyle w:val="Bodycopy"/>
        <w:spacing w:before="0"/>
        <w:jc w:val="both"/>
        <w:rPr>
          <w:rFonts w:asciiTheme="minorHAnsi" w:hAnsiTheme="minorHAnsi" w:cstheme="minorHAnsi"/>
          <w:sz w:val="22"/>
          <w:szCs w:val="22"/>
        </w:rPr>
      </w:pPr>
    </w:p>
    <w:p w14:paraId="6A9D4514" w14:textId="77777777" w:rsidR="002D5CB1" w:rsidRPr="008B59FB" w:rsidRDefault="002D5CB1" w:rsidP="008B59FB">
      <w:pPr>
        <w:pStyle w:val="Bodycopy"/>
        <w:spacing w:before="0"/>
        <w:jc w:val="both"/>
        <w:rPr>
          <w:rFonts w:asciiTheme="minorHAnsi" w:hAnsiTheme="minorHAnsi" w:cstheme="minorHAnsi"/>
          <w:sz w:val="22"/>
          <w:szCs w:val="22"/>
        </w:rPr>
      </w:pPr>
      <w:r w:rsidRPr="008B59FB">
        <w:rPr>
          <w:rFonts w:asciiTheme="minorHAnsi" w:hAnsiTheme="minorHAnsi" w:cstheme="minorHAnsi"/>
          <w:sz w:val="22"/>
          <w:szCs w:val="22"/>
        </w:rPr>
        <w:t xml:space="preserve">Men and women, including returnees have improved access to institutional support mechanisms including means to access civic documents and quality counselling services.  </w:t>
      </w:r>
    </w:p>
    <w:p w14:paraId="2E6FF951" w14:textId="77777777" w:rsidR="009B7268" w:rsidRPr="008B59FB" w:rsidRDefault="009B7268" w:rsidP="008B59FB">
      <w:pPr>
        <w:pStyle w:val="Bodycopy"/>
        <w:spacing w:before="0"/>
        <w:jc w:val="both"/>
        <w:rPr>
          <w:rFonts w:asciiTheme="minorHAnsi" w:hAnsiTheme="minorHAnsi" w:cstheme="minorHAnsi"/>
          <w:sz w:val="22"/>
          <w:szCs w:val="22"/>
        </w:rPr>
      </w:pPr>
    </w:p>
    <w:p w14:paraId="0E8442E2" w14:textId="45E00776" w:rsidR="004F621E" w:rsidRDefault="00EE00D0" w:rsidP="008B59FB">
      <w:pPr>
        <w:pStyle w:val="Bodycopy"/>
        <w:spacing w:before="0"/>
        <w:jc w:val="both"/>
        <w:rPr>
          <w:rFonts w:asciiTheme="minorHAnsi" w:hAnsiTheme="minorHAnsi" w:cstheme="minorHAnsi"/>
          <w:sz w:val="22"/>
          <w:szCs w:val="22"/>
        </w:rPr>
      </w:pPr>
      <w:r>
        <w:rPr>
          <w:rFonts w:asciiTheme="minorHAnsi" w:hAnsiTheme="minorHAnsi" w:cstheme="minorHAnsi"/>
          <w:sz w:val="22"/>
          <w:szCs w:val="22"/>
        </w:rPr>
        <w:t>INTEGRATE Project and p</w:t>
      </w:r>
      <w:r w:rsidR="002D5CB1" w:rsidRPr="008B59FB">
        <w:rPr>
          <w:rFonts w:asciiTheme="minorHAnsi" w:hAnsiTheme="minorHAnsi" w:cstheme="minorHAnsi"/>
          <w:sz w:val="22"/>
          <w:szCs w:val="22"/>
        </w:rPr>
        <w:t xml:space="preserve">artner </w:t>
      </w:r>
      <w:r>
        <w:rPr>
          <w:rFonts w:asciiTheme="minorHAnsi" w:hAnsiTheme="minorHAnsi" w:cstheme="minorHAnsi"/>
          <w:sz w:val="22"/>
          <w:szCs w:val="22"/>
        </w:rPr>
        <w:t>o</w:t>
      </w:r>
      <w:r w:rsidR="002D5CB1" w:rsidRPr="008B59FB">
        <w:rPr>
          <w:rFonts w:asciiTheme="minorHAnsi" w:hAnsiTheme="minorHAnsi" w:cstheme="minorHAnsi"/>
          <w:sz w:val="22"/>
          <w:szCs w:val="22"/>
        </w:rPr>
        <w:t>rgani</w:t>
      </w:r>
      <w:r w:rsidR="00E42B90">
        <w:rPr>
          <w:rFonts w:asciiTheme="minorHAnsi" w:hAnsiTheme="minorHAnsi" w:cstheme="minorHAnsi"/>
          <w:sz w:val="22"/>
          <w:szCs w:val="22"/>
        </w:rPr>
        <w:t>s</w:t>
      </w:r>
      <w:r w:rsidR="002D5CB1" w:rsidRPr="008B59FB">
        <w:rPr>
          <w:rFonts w:asciiTheme="minorHAnsi" w:hAnsiTheme="minorHAnsi" w:cstheme="minorHAnsi"/>
          <w:sz w:val="22"/>
          <w:szCs w:val="22"/>
        </w:rPr>
        <w:t xml:space="preserve">ations systematically identified and </w:t>
      </w:r>
      <w:r>
        <w:rPr>
          <w:rFonts w:asciiTheme="minorHAnsi" w:hAnsiTheme="minorHAnsi" w:cstheme="minorHAnsi"/>
          <w:sz w:val="22"/>
          <w:szCs w:val="22"/>
        </w:rPr>
        <w:t>screened the existing SMEs and i</w:t>
      </w:r>
      <w:r w:rsidR="002D5CB1" w:rsidRPr="008B59FB">
        <w:rPr>
          <w:rFonts w:asciiTheme="minorHAnsi" w:hAnsiTheme="minorHAnsi" w:cstheme="minorHAnsi"/>
          <w:sz w:val="22"/>
          <w:szCs w:val="22"/>
        </w:rPr>
        <w:t>ndividuals with strong entrepreneur</w:t>
      </w:r>
      <w:r>
        <w:rPr>
          <w:rFonts w:asciiTheme="minorHAnsi" w:hAnsiTheme="minorHAnsi" w:cstheme="minorHAnsi"/>
          <w:sz w:val="22"/>
          <w:szCs w:val="22"/>
        </w:rPr>
        <w:t>ial</w:t>
      </w:r>
      <w:r w:rsidR="002D5CB1" w:rsidRPr="008B59FB">
        <w:rPr>
          <w:rFonts w:asciiTheme="minorHAnsi" w:hAnsiTheme="minorHAnsi" w:cstheme="minorHAnsi"/>
          <w:sz w:val="22"/>
          <w:szCs w:val="22"/>
        </w:rPr>
        <w:t xml:space="preserve"> sk</w:t>
      </w:r>
      <w:r w:rsidR="00A708A7">
        <w:rPr>
          <w:rFonts w:asciiTheme="minorHAnsi" w:hAnsiTheme="minorHAnsi" w:cstheme="minorHAnsi"/>
          <w:sz w:val="22"/>
          <w:szCs w:val="22"/>
        </w:rPr>
        <w:t>ills. A total number of 56 SMEs</w:t>
      </w:r>
      <w:r w:rsidR="002D5CB1" w:rsidRPr="008B59FB">
        <w:rPr>
          <w:rFonts w:asciiTheme="minorHAnsi" w:hAnsiTheme="minorHAnsi" w:cstheme="minorHAnsi"/>
          <w:sz w:val="22"/>
          <w:szCs w:val="22"/>
        </w:rPr>
        <w:t xml:space="preserve"> significantly increase</w:t>
      </w:r>
      <w:r w:rsidR="006A6D70" w:rsidRPr="008B59FB">
        <w:rPr>
          <w:rFonts w:asciiTheme="minorHAnsi" w:hAnsiTheme="minorHAnsi" w:cstheme="minorHAnsi"/>
          <w:sz w:val="22"/>
          <w:szCs w:val="22"/>
        </w:rPr>
        <w:t>d</w:t>
      </w:r>
      <w:r w:rsidR="002D5CB1" w:rsidRPr="008B59FB">
        <w:rPr>
          <w:rFonts w:asciiTheme="minorHAnsi" w:hAnsiTheme="minorHAnsi" w:cstheme="minorHAnsi"/>
          <w:sz w:val="22"/>
          <w:szCs w:val="22"/>
        </w:rPr>
        <w:t xml:space="preserve"> individual income (</w:t>
      </w:r>
      <w:r w:rsidR="00A708A7">
        <w:rPr>
          <w:rFonts w:asciiTheme="minorHAnsi" w:hAnsiTheme="minorHAnsi" w:cstheme="minorHAnsi"/>
          <w:sz w:val="22"/>
          <w:szCs w:val="22"/>
        </w:rPr>
        <w:t xml:space="preserve">between 20 to </w:t>
      </w:r>
      <w:r w:rsidR="002D5CB1" w:rsidRPr="008B59FB">
        <w:rPr>
          <w:rFonts w:asciiTheme="minorHAnsi" w:hAnsiTheme="minorHAnsi" w:cstheme="minorHAnsi"/>
          <w:sz w:val="22"/>
          <w:szCs w:val="22"/>
        </w:rPr>
        <w:t xml:space="preserve">40% against the baseline) and new employments ranging from </w:t>
      </w:r>
      <w:r>
        <w:rPr>
          <w:rFonts w:asciiTheme="minorHAnsi" w:hAnsiTheme="minorHAnsi" w:cstheme="minorHAnsi"/>
          <w:sz w:val="22"/>
          <w:szCs w:val="22"/>
        </w:rPr>
        <w:t>two to eight</w:t>
      </w:r>
      <w:r w:rsidR="002D5CB1" w:rsidRPr="008B59FB">
        <w:rPr>
          <w:rFonts w:asciiTheme="minorHAnsi" w:hAnsiTheme="minorHAnsi" w:cstheme="minorHAnsi"/>
          <w:sz w:val="22"/>
          <w:szCs w:val="22"/>
        </w:rPr>
        <w:t xml:space="preserve">. </w:t>
      </w:r>
    </w:p>
    <w:p w14:paraId="3E8B12F5" w14:textId="4605B045" w:rsidR="00A96056" w:rsidRDefault="00A96056" w:rsidP="008B59FB">
      <w:pPr>
        <w:pStyle w:val="Bodycopy"/>
        <w:spacing w:before="0"/>
        <w:jc w:val="both"/>
        <w:rPr>
          <w:rFonts w:asciiTheme="minorHAnsi" w:hAnsiTheme="minorHAnsi" w:cstheme="minorHAnsi"/>
          <w:sz w:val="22"/>
          <w:szCs w:val="22"/>
        </w:rPr>
      </w:pPr>
    </w:p>
    <w:p w14:paraId="634821BA" w14:textId="3111E7BC" w:rsidR="00A96056" w:rsidRDefault="00A96056" w:rsidP="008B59FB">
      <w:pPr>
        <w:pStyle w:val="Bodycopy"/>
        <w:spacing w:before="0"/>
        <w:jc w:val="both"/>
        <w:rPr>
          <w:rFonts w:asciiTheme="minorHAnsi" w:hAnsiTheme="minorHAnsi" w:cstheme="minorHAnsi"/>
          <w:sz w:val="22"/>
          <w:szCs w:val="22"/>
        </w:rPr>
      </w:pPr>
    </w:p>
    <w:p w14:paraId="16F3DB69" w14:textId="281ADE94" w:rsidR="00A96056" w:rsidRDefault="00A96056" w:rsidP="008B59FB">
      <w:pPr>
        <w:pStyle w:val="Bodycopy"/>
        <w:spacing w:before="0"/>
        <w:jc w:val="both"/>
        <w:rPr>
          <w:rFonts w:asciiTheme="minorHAnsi" w:hAnsiTheme="minorHAnsi" w:cstheme="minorHAnsi"/>
          <w:sz w:val="22"/>
          <w:szCs w:val="22"/>
        </w:rPr>
      </w:pPr>
    </w:p>
    <w:p w14:paraId="29D9A211" w14:textId="7DD4DD69" w:rsidR="00A96056" w:rsidRDefault="00A96056" w:rsidP="008B59FB">
      <w:pPr>
        <w:pStyle w:val="Bodycopy"/>
        <w:spacing w:before="0"/>
        <w:jc w:val="both"/>
        <w:rPr>
          <w:rFonts w:asciiTheme="minorHAnsi" w:hAnsiTheme="minorHAnsi" w:cstheme="minorHAnsi"/>
          <w:sz w:val="22"/>
          <w:szCs w:val="22"/>
        </w:rPr>
      </w:pPr>
    </w:p>
    <w:p w14:paraId="6A3EFA08" w14:textId="77777777" w:rsidR="00A96056" w:rsidRPr="008B59FB" w:rsidRDefault="00A96056" w:rsidP="008B59FB">
      <w:pPr>
        <w:pStyle w:val="Bodycopy"/>
        <w:spacing w:before="0"/>
        <w:jc w:val="both"/>
        <w:rPr>
          <w:rFonts w:asciiTheme="minorHAnsi" w:hAnsiTheme="minorHAnsi" w:cstheme="minorHAnsi"/>
          <w:sz w:val="22"/>
          <w:szCs w:val="22"/>
        </w:rPr>
      </w:pPr>
    </w:p>
    <w:p w14:paraId="03067F4B" w14:textId="77777777" w:rsidR="00027094" w:rsidRPr="008B59FB" w:rsidRDefault="00396A1E" w:rsidP="008B59FB">
      <w:pPr>
        <w:pStyle w:val="ChapterHeading"/>
        <w:spacing w:before="0" w:after="0"/>
        <w:jc w:val="both"/>
        <w:rPr>
          <w:rFonts w:asciiTheme="minorHAnsi" w:hAnsiTheme="minorHAnsi" w:cstheme="minorHAnsi"/>
          <w:sz w:val="24"/>
          <w:szCs w:val="24"/>
        </w:rPr>
      </w:pPr>
      <w:bookmarkStart w:id="4" w:name="_Toc450207938"/>
      <w:bookmarkStart w:id="5" w:name="_Toc463802281"/>
      <w:r w:rsidRPr="008B59FB">
        <w:rPr>
          <w:rFonts w:asciiTheme="minorHAnsi" w:hAnsiTheme="minorHAnsi" w:cstheme="minorHAnsi"/>
          <w:sz w:val="24"/>
          <w:szCs w:val="24"/>
        </w:rPr>
        <w:lastRenderedPageBreak/>
        <w:t>Introduction</w:t>
      </w:r>
      <w:bookmarkEnd w:id="4"/>
      <w:bookmarkEnd w:id="5"/>
      <w:r w:rsidRPr="008B59FB">
        <w:rPr>
          <w:rFonts w:asciiTheme="minorHAnsi" w:hAnsiTheme="minorHAnsi" w:cstheme="minorHAnsi"/>
          <w:sz w:val="24"/>
          <w:szCs w:val="24"/>
        </w:rPr>
        <w:t xml:space="preserve"> </w:t>
      </w:r>
    </w:p>
    <w:p w14:paraId="2B4E13A6" w14:textId="77777777" w:rsidR="009B7268" w:rsidRPr="008B59FB" w:rsidRDefault="009B7268" w:rsidP="008B59FB">
      <w:pPr>
        <w:pStyle w:val="Title"/>
        <w:spacing w:before="0"/>
        <w:jc w:val="both"/>
        <w:rPr>
          <w:rFonts w:asciiTheme="minorHAnsi" w:hAnsiTheme="minorHAnsi" w:cstheme="minorHAnsi"/>
          <w:sz w:val="24"/>
        </w:rPr>
      </w:pPr>
    </w:p>
    <w:p w14:paraId="6D549202" w14:textId="77777777" w:rsidR="002E42A7" w:rsidRPr="008B59FB" w:rsidRDefault="002E42A7" w:rsidP="008B59FB">
      <w:pPr>
        <w:pStyle w:val="Title"/>
        <w:spacing w:before="0"/>
        <w:jc w:val="both"/>
        <w:rPr>
          <w:rFonts w:asciiTheme="minorHAnsi" w:hAnsiTheme="minorHAnsi" w:cstheme="minorHAnsi"/>
          <w:sz w:val="24"/>
          <w:u w:color="000000"/>
        </w:rPr>
      </w:pPr>
      <w:bookmarkStart w:id="6" w:name="_Toc463802283"/>
      <w:r w:rsidRPr="008B59FB">
        <w:rPr>
          <w:rFonts w:asciiTheme="minorHAnsi" w:hAnsiTheme="minorHAnsi" w:cstheme="minorHAnsi"/>
          <w:sz w:val="24"/>
          <w:u w:color="000000"/>
        </w:rPr>
        <w:t>Context</w:t>
      </w:r>
      <w:bookmarkEnd w:id="6"/>
      <w:r w:rsidRPr="008B59FB">
        <w:rPr>
          <w:rFonts w:asciiTheme="minorHAnsi" w:hAnsiTheme="minorHAnsi" w:cstheme="minorHAnsi"/>
          <w:sz w:val="24"/>
          <w:u w:color="000000"/>
        </w:rPr>
        <w:t xml:space="preserve"> </w:t>
      </w:r>
    </w:p>
    <w:p w14:paraId="60724B3D" w14:textId="77777777" w:rsidR="009B7268" w:rsidRPr="008B59FB" w:rsidRDefault="009B7268" w:rsidP="008B59FB">
      <w:pPr>
        <w:pStyle w:val="Bodycopy"/>
        <w:spacing w:before="0"/>
        <w:jc w:val="both"/>
        <w:rPr>
          <w:rFonts w:asciiTheme="minorHAnsi" w:hAnsiTheme="minorHAnsi" w:cstheme="minorHAnsi"/>
          <w:sz w:val="22"/>
          <w:szCs w:val="22"/>
        </w:rPr>
      </w:pPr>
    </w:p>
    <w:p w14:paraId="1BBD4E63" w14:textId="77777777" w:rsidR="002D5CB1" w:rsidRPr="008B59FB" w:rsidRDefault="002D5CB1" w:rsidP="008B59FB">
      <w:pPr>
        <w:pStyle w:val="Bodycopy"/>
        <w:spacing w:before="0"/>
        <w:jc w:val="both"/>
        <w:rPr>
          <w:rFonts w:asciiTheme="minorHAnsi" w:hAnsiTheme="minorHAnsi" w:cstheme="minorHAnsi"/>
          <w:sz w:val="22"/>
          <w:szCs w:val="22"/>
        </w:rPr>
      </w:pPr>
      <w:r w:rsidRPr="008B59FB">
        <w:rPr>
          <w:rFonts w:asciiTheme="minorHAnsi" w:hAnsiTheme="minorHAnsi" w:cstheme="minorHAnsi"/>
          <w:sz w:val="22"/>
          <w:szCs w:val="22"/>
        </w:rPr>
        <w:t>Thirty years of conflict in Northern Sri Lanka saw hundreds of thousands of Sri Lankan Tamils internally displaced while many others sought to migrate, legally and illegally, to other countries due to fear, political persecution or economic reasons. While the conflict has ended, many people are still trying to illegally migrate to developed countries like Australia as they want to seek a better life.</w:t>
      </w:r>
    </w:p>
    <w:p w14:paraId="4874DCAB" w14:textId="77777777" w:rsidR="009B7268" w:rsidRPr="008B59FB" w:rsidRDefault="009B7268" w:rsidP="008B59FB">
      <w:pPr>
        <w:pStyle w:val="Bodycopy"/>
        <w:spacing w:before="0"/>
        <w:jc w:val="both"/>
        <w:rPr>
          <w:rFonts w:asciiTheme="minorHAnsi" w:hAnsiTheme="minorHAnsi" w:cstheme="minorHAnsi"/>
          <w:sz w:val="22"/>
          <w:szCs w:val="22"/>
        </w:rPr>
      </w:pPr>
    </w:p>
    <w:p w14:paraId="46426882" w14:textId="77777777" w:rsidR="002D5CB1" w:rsidRPr="008B59FB" w:rsidRDefault="002D5CB1" w:rsidP="008B59FB">
      <w:pPr>
        <w:pStyle w:val="Bodycopy"/>
        <w:spacing w:before="0"/>
        <w:jc w:val="both"/>
        <w:rPr>
          <w:rFonts w:asciiTheme="minorHAnsi" w:hAnsiTheme="minorHAnsi" w:cstheme="minorHAnsi"/>
          <w:sz w:val="22"/>
          <w:szCs w:val="22"/>
        </w:rPr>
      </w:pPr>
      <w:r w:rsidRPr="008B59FB">
        <w:rPr>
          <w:rFonts w:asciiTheme="minorHAnsi" w:hAnsiTheme="minorHAnsi" w:cstheme="minorHAnsi"/>
          <w:sz w:val="22"/>
          <w:szCs w:val="22"/>
        </w:rPr>
        <w:t>Sri Lankan Tamils living in refugee camps in Tamil Nadu also started to return either voluntarily or through a facilitated process with the assistance of organi</w:t>
      </w:r>
      <w:r w:rsidR="00E42B90">
        <w:rPr>
          <w:rFonts w:asciiTheme="minorHAnsi" w:hAnsiTheme="minorHAnsi" w:cstheme="minorHAnsi"/>
          <w:sz w:val="22"/>
          <w:szCs w:val="22"/>
        </w:rPr>
        <w:t>s</w:t>
      </w:r>
      <w:r w:rsidRPr="008B59FB">
        <w:rPr>
          <w:rFonts w:asciiTheme="minorHAnsi" w:hAnsiTheme="minorHAnsi" w:cstheme="minorHAnsi"/>
          <w:sz w:val="22"/>
          <w:szCs w:val="22"/>
        </w:rPr>
        <w:t>ations such as the United Nations High Commissioner for Refugees.</w:t>
      </w:r>
    </w:p>
    <w:p w14:paraId="7CB01BA3" w14:textId="77777777" w:rsidR="009B7268" w:rsidRPr="008B59FB" w:rsidRDefault="009B7268" w:rsidP="008B59FB">
      <w:pPr>
        <w:pStyle w:val="Bodycopy"/>
        <w:spacing w:before="0"/>
        <w:jc w:val="both"/>
        <w:rPr>
          <w:rFonts w:asciiTheme="minorHAnsi" w:hAnsiTheme="minorHAnsi" w:cstheme="minorHAnsi"/>
          <w:sz w:val="22"/>
          <w:szCs w:val="22"/>
        </w:rPr>
      </w:pPr>
    </w:p>
    <w:p w14:paraId="0B21494F" w14:textId="479C20B9" w:rsidR="002626AE" w:rsidRPr="008B59FB" w:rsidRDefault="002D5CB1" w:rsidP="008B59FB">
      <w:pPr>
        <w:pStyle w:val="Bodycopy"/>
        <w:spacing w:before="0"/>
        <w:jc w:val="both"/>
        <w:rPr>
          <w:rFonts w:asciiTheme="minorHAnsi" w:hAnsiTheme="minorHAnsi" w:cstheme="minorHAnsi"/>
          <w:sz w:val="22"/>
          <w:szCs w:val="22"/>
        </w:rPr>
      </w:pPr>
      <w:r w:rsidRPr="008B59FB">
        <w:rPr>
          <w:rFonts w:asciiTheme="minorHAnsi" w:hAnsiTheme="minorHAnsi" w:cstheme="minorHAnsi"/>
          <w:sz w:val="22"/>
          <w:szCs w:val="22"/>
        </w:rPr>
        <w:t xml:space="preserve">Most returnees are re-settling in districts such as Mannar, Mullaitivu, Killinochchi, and Vavuniya, in the Northern Province which is where other illegal migration attempts have been documented. The project </w:t>
      </w:r>
      <w:r w:rsidR="00B261AB">
        <w:rPr>
          <w:rFonts w:asciiTheme="minorHAnsi" w:hAnsiTheme="minorHAnsi" w:cstheme="minorHAnsi"/>
          <w:sz w:val="22"/>
          <w:szCs w:val="22"/>
        </w:rPr>
        <w:t xml:space="preserve">aimed to work with </w:t>
      </w:r>
      <w:r w:rsidRPr="008B59FB">
        <w:rPr>
          <w:rFonts w:asciiTheme="minorHAnsi" w:hAnsiTheme="minorHAnsi" w:cstheme="minorHAnsi"/>
          <w:sz w:val="22"/>
          <w:szCs w:val="22"/>
        </w:rPr>
        <w:t>returnees as well as their broader communities, including those in which, anecdotally, it is known people are at risk of trying to migrate illegally</w:t>
      </w:r>
      <w:r w:rsidR="009B7268" w:rsidRPr="008B59FB">
        <w:rPr>
          <w:rFonts w:asciiTheme="minorHAnsi" w:hAnsiTheme="minorHAnsi" w:cstheme="minorHAnsi"/>
          <w:sz w:val="22"/>
          <w:szCs w:val="22"/>
        </w:rPr>
        <w:t>.</w:t>
      </w:r>
    </w:p>
    <w:p w14:paraId="17061060" w14:textId="77777777" w:rsidR="009B7268" w:rsidRPr="008B59FB" w:rsidRDefault="009B7268" w:rsidP="008B59FB">
      <w:pPr>
        <w:pStyle w:val="Bodycopy"/>
        <w:spacing w:before="0"/>
        <w:jc w:val="both"/>
        <w:rPr>
          <w:rFonts w:asciiTheme="minorHAnsi" w:hAnsiTheme="minorHAnsi" w:cstheme="minorHAnsi"/>
        </w:rPr>
      </w:pPr>
    </w:p>
    <w:p w14:paraId="5EAF00F3" w14:textId="77777777" w:rsidR="00A83164" w:rsidRDefault="006E7B8A" w:rsidP="00A83164">
      <w:pPr>
        <w:pStyle w:val="Title"/>
        <w:spacing w:before="0"/>
        <w:jc w:val="both"/>
        <w:rPr>
          <w:rFonts w:asciiTheme="minorHAnsi" w:hAnsiTheme="minorHAnsi" w:cstheme="minorHAnsi"/>
          <w:sz w:val="24"/>
          <w:u w:color="000000"/>
        </w:rPr>
      </w:pPr>
      <w:bookmarkStart w:id="7" w:name="_Toc463802284"/>
      <w:r w:rsidRPr="008B59FB">
        <w:rPr>
          <w:rFonts w:asciiTheme="minorHAnsi" w:hAnsiTheme="minorHAnsi" w:cstheme="minorHAnsi"/>
          <w:sz w:val="24"/>
          <w:u w:color="000000"/>
        </w:rPr>
        <w:t>INTEGRATE Project</w:t>
      </w:r>
      <w:bookmarkEnd w:id="7"/>
    </w:p>
    <w:p w14:paraId="7AC44E74" w14:textId="77777777" w:rsidR="00A83164" w:rsidRDefault="00A83164" w:rsidP="00A83164">
      <w:pPr>
        <w:pStyle w:val="Title"/>
        <w:spacing w:before="0"/>
        <w:jc w:val="both"/>
        <w:rPr>
          <w:rFonts w:asciiTheme="minorHAnsi" w:hAnsiTheme="minorHAnsi" w:cstheme="minorHAnsi"/>
          <w:sz w:val="24"/>
          <w:u w:color="000000"/>
        </w:rPr>
      </w:pPr>
    </w:p>
    <w:p w14:paraId="5802B2B9" w14:textId="2194EB09" w:rsidR="00A83164" w:rsidRPr="00A83164" w:rsidRDefault="00A83164" w:rsidP="00A83164">
      <w:pPr>
        <w:pStyle w:val="Bodycopy"/>
        <w:spacing w:before="0"/>
        <w:jc w:val="both"/>
        <w:rPr>
          <w:rFonts w:asciiTheme="minorHAnsi" w:eastAsiaTheme="majorEastAsia" w:hAnsiTheme="minorHAnsi" w:cstheme="minorHAnsi"/>
          <w:color w:val="000000" w:themeColor="text1"/>
          <w:sz w:val="22"/>
          <w:szCs w:val="22"/>
        </w:rPr>
      </w:pPr>
      <w:r w:rsidRPr="00A83164">
        <w:rPr>
          <w:rFonts w:asciiTheme="minorHAnsi" w:eastAsiaTheme="majorEastAsia" w:hAnsiTheme="minorHAnsi" w:cstheme="minorHAnsi"/>
          <w:color w:val="000000" w:themeColor="text1"/>
          <w:sz w:val="22"/>
          <w:szCs w:val="22"/>
        </w:rPr>
        <w:t>CARE International has implemented a project (INTEGRATE) for the successful reintegration of Indian and Australian returnees into their communities in Kilinochchi, Mullaitivu, Vavuniya and Mannar Districts in the Northern Province from July 2015 to September 2016. The project was funded for the duration of 2</w:t>
      </w:r>
      <w:r w:rsidR="00B261AB">
        <w:rPr>
          <w:rFonts w:asciiTheme="minorHAnsi" w:eastAsiaTheme="majorEastAsia" w:hAnsiTheme="minorHAnsi" w:cstheme="minorHAnsi"/>
          <w:color w:val="000000" w:themeColor="text1"/>
          <w:sz w:val="22"/>
          <w:szCs w:val="22"/>
        </w:rPr>
        <w:t>7</w:t>
      </w:r>
      <w:r w:rsidRPr="00A83164">
        <w:rPr>
          <w:rFonts w:asciiTheme="minorHAnsi" w:eastAsiaTheme="majorEastAsia" w:hAnsiTheme="minorHAnsi" w:cstheme="minorHAnsi"/>
          <w:color w:val="000000" w:themeColor="text1"/>
          <w:sz w:val="22"/>
          <w:szCs w:val="22"/>
        </w:rPr>
        <w:t xml:space="preserve"> months by the Department of Immigration and Border Protection of the Government of Australia.</w:t>
      </w:r>
    </w:p>
    <w:p w14:paraId="7A8F4356" w14:textId="77777777" w:rsidR="00A83164" w:rsidRPr="00A83164" w:rsidRDefault="00A83164" w:rsidP="00A83164">
      <w:pPr>
        <w:pStyle w:val="Bodycopy"/>
        <w:spacing w:before="0"/>
        <w:jc w:val="both"/>
        <w:rPr>
          <w:rFonts w:asciiTheme="minorHAnsi" w:hAnsiTheme="minorHAnsi" w:cstheme="minorHAnsi"/>
          <w:color w:val="000000" w:themeColor="text1"/>
          <w:sz w:val="22"/>
          <w:szCs w:val="22"/>
        </w:rPr>
      </w:pPr>
    </w:p>
    <w:p w14:paraId="476C1643" w14:textId="609BD85E" w:rsidR="00A83164" w:rsidRPr="00A83164" w:rsidRDefault="00A83164" w:rsidP="00A83164">
      <w:pPr>
        <w:pStyle w:val="Bodycopy"/>
        <w:spacing w:before="0"/>
        <w:jc w:val="both"/>
        <w:rPr>
          <w:rFonts w:asciiTheme="minorHAnsi" w:hAnsiTheme="minorHAnsi" w:cstheme="minorHAnsi"/>
          <w:color w:val="000000" w:themeColor="text1"/>
          <w:sz w:val="22"/>
          <w:szCs w:val="22"/>
        </w:rPr>
      </w:pPr>
      <w:r w:rsidRPr="00A83164">
        <w:rPr>
          <w:rFonts w:asciiTheme="minorHAnsi" w:hAnsiTheme="minorHAnsi" w:cstheme="minorHAnsi"/>
          <w:color w:val="000000" w:themeColor="text1"/>
          <w:sz w:val="22"/>
          <w:szCs w:val="22"/>
        </w:rPr>
        <w:t>The main objective of this evaluation is to assess the overall performance of expected results stipulated in the logical frame</w:t>
      </w:r>
      <w:r w:rsidR="00A708A7">
        <w:rPr>
          <w:rFonts w:asciiTheme="minorHAnsi" w:hAnsiTheme="minorHAnsi" w:cstheme="minorHAnsi"/>
          <w:color w:val="000000" w:themeColor="text1"/>
          <w:sz w:val="22"/>
          <w:szCs w:val="22"/>
        </w:rPr>
        <w:t>work</w:t>
      </w:r>
      <w:r w:rsidRPr="00A83164">
        <w:rPr>
          <w:rFonts w:asciiTheme="minorHAnsi" w:hAnsiTheme="minorHAnsi" w:cstheme="minorHAnsi"/>
          <w:color w:val="000000" w:themeColor="text1"/>
          <w:sz w:val="22"/>
          <w:szCs w:val="22"/>
        </w:rPr>
        <w:t xml:space="preserve"> and the proposal, in terms of relevance, efficiency, effectiveness, impact and sustainability of the project.</w:t>
      </w:r>
      <w:r w:rsidR="00B261AB">
        <w:rPr>
          <w:rFonts w:asciiTheme="minorHAnsi" w:hAnsiTheme="minorHAnsi" w:cstheme="minorHAnsi"/>
          <w:color w:val="000000" w:themeColor="text1"/>
          <w:sz w:val="22"/>
          <w:szCs w:val="22"/>
        </w:rPr>
        <w:t xml:space="preserve"> The evaluation identified </w:t>
      </w:r>
      <w:r w:rsidRPr="00A83164">
        <w:rPr>
          <w:rFonts w:asciiTheme="minorHAnsi" w:hAnsiTheme="minorHAnsi" w:cstheme="minorHAnsi"/>
          <w:color w:val="000000" w:themeColor="text1"/>
          <w:sz w:val="22"/>
          <w:szCs w:val="22"/>
        </w:rPr>
        <w:t>lessons learned, summarise</w:t>
      </w:r>
      <w:r w:rsidR="00B261AB">
        <w:rPr>
          <w:rFonts w:asciiTheme="minorHAnsi" w:hAnsiTheme="minorHAnsi" w:cstheme="minorHAnsi"/>
          <w:color w:val="000000" w:themeColor="text1"/>
          <w:sz w:val="22"/>
          <w:szCs w:val="22"/>
        </w:rPr>
        <w:t>s</w:t>
      </w:r>
      <w:r w:rsidRPr="00A83164">
        <w:rPr>
          <w:rFonts w:asciiTheme="minorHAnsi" w:hAnsiTheme="minorHAnsi" w:cstheme="minorHAnsi"/>
          <w:color w:val="000000" w:themeColor="text1"/>
          <w:sz w:val="22"/>
          <w:szCs w:val="22"/>
        </w:rPr>
        <w:t xml:space="preserve"> experiences gained, and recommend</w:t>
      </w:r>
      <w:r w:rsidR="00B261AB">
        <w:rPr>
          <w:rFonts w:asciiTheme="minorHAnsi" w:hAnsiTheme="minorHAnsi" w:cstheme="minorHAnsi"/>
          <w:color w:val="000000" w:themeColor="text1"/>
          <w:sz w:val="22"/>
          <w:szCs w:val="22"/>
        </w:rPr>
        <w:t xml:space="preserve">s </w:t>
      </w:r>
      <w:r w:rsidRPr="00A83164">
        <w:rPr>
          <w:rFonts w:asciiTheme="minorHAnsi" w:hAnsiTheme="minorHAnsi" w:cstheme="minorHAnsi"/>
          <w:color w:val="000000" w:themeColor="text1"/>
          <w:sz w:val="22"/>
          <w:szCs w:val="22"/>
        </w:rPr>
        <w:t xml:space="preserve">approaches </w:t>
      </w:r>
      <w:r w:rsidR="00B261AB">
        <w:rPr>
          <w:rFonts w:asciiTheme="minorHAnsi" w:hAnsiTheme="minorHAnsi" w:cstheme="minorHAnsi"/>
          <w:color w:val="000000" w:themeColor="text1"/>
          <w:sz w:val="22"/>
          <w:szCs w:val="22"/>
        </w:rPr>
        <w:t>for</w:t>
      </w:r>
      <w:r w:rsidRPr="00A83164">
        <w:rPr>
          <w:rFonts w:asciiTheme="minorHAnsi" w:hAnsiTheme="minorHAnsi" w:cstheme="minorHAnsi"/>
          <w:color w:val="000000" w:themeColor="text1"/>
          <w:sz w:val="22"/>
          <w:szCs w:val="22"/>
        </w:rPr>
        <w:t xml:space="preserve"> future interventions and monitoring</w:t>
      </w:r>
      <w:r w:rsidR="00A708A7">
        <w:rPr>
          <w:rFonts w:asciiTheme="minorHAnsi" w:hAnsiTheme="minorHAnsi" w:cstheme="minorHAnsi"/>
          <w:color w:val="000000" w:themeColor="text1"/>
          <w:sz w:val="22"/>
          <w:szCs w:val="22"/>
        </w:rPr>
        <w:t xml:space="preserve"> </w:t>
      </w:r>
      <w:r w:rsidRPr="00A83164">
        <w:rPr>
          <w:rFonts w:asciiTheme="minorHAnsi" w:hAnsiTheme="minorHAnsi" w:cstheme="minorHAnsi"/>
          <w:color w:val="000000" w:themeColor="text1"/>
          <w:sz w:val="22"/>
          <w:szCs w:val="22"/>
        </w:rPr>
        <w:t xml:space="preserve">required in implementation arrangements to effectively and sustainably contribute to the project improvement in the target areas.  </w:t>
      </w:r>
    </w:p>
    <w:p w14:paraId="189EDD9C" w14:textId="0484CC35" w:rsidR="00A83164" w:rsidRPr="00A83164" w:rsidRDefault="00A708A7" w:rsidP="00A83164">
      <w:pPr>
        <w:pStyle w:val="Bodycopy"/>
        <w:spacing w:before="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The report outlines the findings from the </w:t>
      </w:r>
      <w:r w:rsidR="00A83164" w:rsidRPr="00A83164">
        <w:rPr>
          <w:rFonts w:asciiTheme="minorHAnsi" w:hAnsiTheme="minorHAnsi" w:cstheme="minorHAnsi"/>
          <w:color w:val="000000" w:themeColor="text1"/>
          <w:sz w:val="22"/>
          <w:szCs w:val="22"/>
        </w:rPr>
        <w:t>key informant interviews in Kilinochchi, Mullaitivu, Mannar and Vavuniya</w:t>
      </w:r>
      <w:r>
        <w:rPr>
          <w:rFonts w:asciiTheme="minorHAnsi" w:hAnsiTheme="minorHAnsi" w:cstheme="minorHAnsi"/>
          <w:color w:val="000000" w:themeColor="text1"/>
          <w:sz w:val="22"/>
          <w:szCs w:val="22"/>
        </w:rPr>
        <w:t xml:space="preserve">, </w:t>
      </w:r>
      <w:r w:rsidR="00A83164" w:rsidRPr="00A83164">
        <w:rPr>
          <w:rFonts w:asciiTheme="minorHAnsi" w:hAnsiTheme="minorHAnsi" w:cstheme="minorHAnsi"/>
          <w:color w:val="000000" w:themeColor="text1"/>
          <w:sz w:val="22"/>
          <w:szCs w:val="22"/>
        </w:rPr>
        <w:t xml:space="preserve">as well as analysis of quantitative data collection and relevant documentation. </w:t>
      </w:r>
    </w:p>
    <w:p w14:paraId="21A87846" w14:textId="77777777" w:rsidR="00A83164" w:rsidRPr="00A83164" w:rsidRDefault="00A83164" w:rsidP="00A83164">
      <w:pPr>
        <w:pStyle w:val="Bodycopy"/>
        <w:spacing w:before="0"/>
        <w:jc w:val="both"/>
        <w:rPr>
          <w:rFonts w:asciiTheme="minorHAnsi" w:hAnsiTheme="minorHAnsi" w:cstheme="minorHAnsi"/>
          <w:color w:val="000000" w:themeColor="text1"/>
          <w:sz w:val="22"/>
          <w:szCs w:val="22"/>
        </w:rPr>
      </w:pPr>
    </w:p>
    <w:p w14:paraId="571ADDA9" w14:textId="2EFB1307" w:rsidR="00F55E32" w:rsidRPr="008B59FB" w:rsidRDefault="00FF1136" w:rsidP="00A83164">
      <w:pPr>
        <w:pStyle w:val="Bodycopy"/>
        <w:spacing w:before="0"/>
        <w:jc w:val="both"/>
        <w:rPr>
          <w:rFonts w:asciiTheme="minorHAnsi" w:hAnsiTheme="minorHAnsi" w:cstheme="minorHAnsi"/>
          <w:sz w:val="22"/>
          <w:szCs w:val="22"/>
        </w:rPr>
      </w:pPr>
      <w:r w:rsidRPr="00A83164">
        <w:rPr>
          <w:rFonts w:asciiTheme="minorHAnsi" w:hAnsiTheme="minorHAnsi" w:cstheme="minorHAnsi"/>
          <w:color w:val="000000" w:themeColor="text1"/>
          <w:sz w:val="22"/>
          <w:szCs w:val="22"/>
        </w:rPr>
        <w:t xml:space="preserve">The overall objective of the project </w:t>
      </w:r>
      <w:r w:rsidR="00A708A7">
        <w:rPr>
          <w:rFonts w:asciiTheme="minorHAnsi" w:hAnsiTheme="minorHAnsi" w:cstheme="minorHAnsi"/>
          <w:color w:val="000000" w:themeColor="text1"/>
          <w:sz w:val="22"/>
          <w:szCs w:val="22"/>
        </w:rPr>
        <w:t xml:space="preserve">was the </w:t>
      </w:r>
      <w:r w:rsidRPr="00A83164">
        <w:rPr>
          <w:rFonts w:asciiTheme="minorHAnsi" w:hAnsiTheme="minorHAnsi" w:cstheme="minorHAnsi"/>
          <w:color w:val="000000" w:themeColor="text1"/>
          <w:sz w:val="22"/>
          <w:szCs w:val="22"/>
        </w:rPr>
        <w:t>s</w:t>
      </w:r>
      <w:r w:rsidR="00F55E32" w:rsidRPr="00A83164">
        <w:rPr>
          <w:rFonts w:asciiTheme="minorHAnsi" w:hAnsiTheme="minorHAnsi" w:cstheme="minorHAnsi"/>
          <w:color w:val="000000" w:themeColor="text1"/>
          <w:sz w:val="22"/>
          <w:szCs w:val="22"/>
        </w:rPr>
        <w:t>ustainable integration of returnees and returnee comm</w:t>
      </w:r>
      <w:r w:rsidRPr="00A83164">
        <w:rPr>
          <w:rFonts w:asciiTheme="minorHAnsi" w:hAnsiTheme="minorHAnsi" w:cstheme="minorHAnsi"/>
          <w:color w:val="000000" w:themeColor="text1"/>
          <w:sz w:val="22"/>
          <w:szCs w:val="22"/>
        </w:rPr>
        <w:t xml:space="preserve">unities </w:t>
      </w:r>
      <w:r w:rsidRPr="008B59FB">
        <w:rPr>
          <w:rFonts w:asciiTheme="minorHAnsi" w:hAnsiTheme="minorHAnsi" w:cstheme="minorHAnsi"/>
          <w:sz w:val="22"/>
          <w:szCs w:val="22"/>
        </w:rPr>
        <w:t>in targeted locations and the specific o</w:t>
      </w:r>
      <w:r w:rsidR="00F55E32" w:rsidRPr="008B59FB">
        <w:rPr>
          <w:rFonts w:asciiTheme="minorHAnsi" w:hAnsiTheme="minorHAnsi" w:cstheme="minorHAnsi"/>
          <w:sz w:val="22"/>
          <w:szCs w:val="22"/>
        </w:rPr>
        <w:t>bjective</w:t>
      </w:r>
      <w:r w:rsidR="002236CC">
        <w:rPr>
          <w:rFonts w:asciiTheme="minorHAnsi" w:hAnsiTheme="minorHAnsi" w:cstheme="minorHAnsi"/>
          <w:sz w:val="22"/>
          <w:szCs w:val="22"/>
        </w:rPr>
        <w:t>s of the project are as follows:</w:t>
      </w:r>
    </w:p>
    <w:p w14:paraId="3CB67A21" w14:textId="77777777" w:rsidR="009B7268" w:rsidRPr="008B59FB" w:rsidRDefault="009B7268" w:rsidP="008B59FB">
      <w:pPr>
        <w:pStyle w:val="Bodycopy"/>
        <w:spacing w:before="0"/>
        <w:jc w:val="both"/>
        <w:rPr>
          <w:rFonts w:asciiTheme="minorHAnsi" w:hAnsiTheme="minorHAnsi" w:cstheme="minorHAnsi"/>
          <w:sz w:val="22"/>
          <w:szCs w:val="22"/>
        </w:rPr>
      </w:pPr>
    </w:p>
    <w:p w14:paraId="3F7826BE" w14:textId="77777777" w:rsidR="00F55E32" w:rsidRPr="00A708A7" w:rsidRDefault="00F55E32" w:rsidP="00A708A7">
      <w:pPr>
        <w:pStyle w:val="Bodycopy"/>
        <w:numPr>
          <w:ilvl w:val="0"/>
          <w:numId w:val="31"/>
        </w:numPr>
        <w:spacing w:before="0"/>
        <w:jc w:val="both"/>
        <w:rPr>
          <w:rFonts w:asciiTheme="minorHAnsi" w:hAnsiTheme="minorHAnsi" w:cstheme="minorHAnsi"/>
          <w:sz w:val="22"/>
          <w:szCs w:val="22"/>
        </w:rPr>
      </w:pPr>
      <w:r w:rsidRPr="00A708A7">
        <w:rPr>
          <w:rFonts w:asciiTheme="minorHAnsi" w:hAnsiTheme="minorHAnsi" w:cstheme="minorHAnsi"/>
          <w:sz w:val="22"/>
          <w:szCs w:val="22"/>
        </w:rPr>
        <w:t>Objec</w:t>
      </w:r>
      <w:r w:rsidR="002236CC" w:rsidRPr="00A708A7">
        <w:rPr>
          <w:rFonts w:asciiTheme="minorHAnsi" w:hAnsiTheme="minorHAnsi" w:cstheme="minorHAnsi"/>
          <w:sz w:val="22"/>
          <w:szCs w:val="22"/>
        </w:rPr>
        <w:t xml:space="preserve">tive 1:  </w:t>
      </w:r>
      <w:r w:rsidRPr="00A708A7">
        <w:rPr>
          <w:rFonts w:asciiTheme="minorHAnsi" w:hAnsiTheme="minorHAnsi" w:cstheme="minorHAnsi"/>
          <w:sz w:val="22"/>
          <w:szCs w:val="22"/>
        </w:rPr>
        <w:t>Enhancing access to, and utili</w:t>
      </w:r>
      <w:r w:rsidR="00E42B90" w:rsidRPr="00A708A7">
        <w:rPr>
          <w:rFonts w:asciiTheme="minorHAnsi" w:hAnsiTheme="minorHAnsi" w:cstheme="minorHAnsi"/>
          <w:sz w:val="22"/>
          <w:szCs w:val="22"/>
        </w:rPr>
        <w:t>s</w:t>
      </w:r>
      <w:r w:rsidRPr="00A708A7">
        <w:rPr>
          <w:rFonts w:asciiTheme="minorHAnsi" w:hAnsiTheme="minorHAnsi" w:cstheme="minorHAnsi"/>
          <w:sz w:val="22"/>
          <w:szCs w:val="22"/>
        </w:rPr>
        <w:t>ation of, financial resources, productive assets, skills and networks have improved employment prospects for men and women, including returnees from Australia a</w:t>
      </w:r>
      <w:r w:rsidR="002236CC" w:rsidRPr="00A708A7">
        <w:rPr>
          <w:rFonts w:asciiTheme="minorHAnsi" w:hAnsiTheme="minorHAnsi" w:cstheme="minorHAnsi"/>
          <w:sz w:val="22"/>
          <w:szCs w:val="22"/>
        </w:rPr>
        <w:t xml:space="preserve">nd India, within two years; </w:t>
      </w:r>
    </w:p>
    <w:p w14:paraId="7F73304B" w14:textId="77777777" w:rsidR="009B7268" w:rsidRPr="00A708A7" w:rsidRDefault="009B7268" w:rsidP="008B59FB">
      <w:pPr>
        <w:pStyle w:val="Bodycopy"/>
        <w:spacing w:before="0"/>
        <w:jc w:val="both"/>
        <w:rPr>
          <w:rFonts w:asciiTheme="minorHAnsi" w:hAnsiTheme="minorHAnsi" w:cstheme="minorHAnsi"/>
          <w:sz w:val="22"/>
          <w:szCs w:val="22"/>
        </w:rPr>
      </w:pPr>
    </w:p>
    <w:p w14:paraId="0110B552" w14:textId="77777777" w:rsidR="00F55E32" w:rsidRPr="00A708A7" w:rsidRDefault="002236CC" w:rsidP="00A708A7">
      <w:pPr>
        <w:pStyle w:val="Bodycopy"/>
        <w:numPr>
          <w:ilvl w:val="0"/>
          <w:numId w:val="31"/>
        </w:numPr>
        <w:spacing w:before="0"/>
        <w:jc w:val="both"/>
        <w:rPr>
          <w:rFonts w:asciiTheme="minorHAnsi" w:hAnsiTheme="minorHAnsi" w:cstheme="minorHAnsi"/>
          <w:sz w:val="22"/>
          <w:szCs w:val="22"/>
        </w:rPr>
      </w:pPr>
      <w:r w:rsidRPr="00A708A7">
        <w:rPr>
          <w:rFonts w:asciiTheme="minorHAnsi" w:hAnsiTheme="minorHAnsi" w:cstheme="minorHAnsi"/>
          <w:sz w:val="22"/>
          <w:szCs w:val="22"/>
        </w:rPr>
        <w:t xml:space="preserve">Objective 2: </w:t>
      </w:r>
      <w:r w:rsidR="00F55E32" w:rsidRPr="00A708A7">
        <w:rPr>
          <w:rFonts w:asciiTheme="minorHAnsi" w:hAnsiTheme="minorHAnsi" w:cstheme="minorHAnsi"/>
          <w:sz w:val="22"/>
          <w:szCs w:val="22"/>
        </w:rPr>
        <w:t>Strengthened community and institutional support systems promote greater social integration of male and female returnees from Austral</w:t>
      </w:r>
      <w:r w:rsidRPr="00A708A7">
        <w:rPr>
          <w:rFonts w:asciiTheme="minorHAnsi" w:hAnsiTheme="minorHAnsi" w:cstheme="minorHAnsi"/>
          <w:sz w:val="22"/>
          <w:szCs w:val="22"/>
        </w:rPr>
        <w:t>ia and India within two years;</w:t>
      </w:r>
    </w:p>
    <w:p w14:paraId="7908B8DE" w14:textId="77777777" w:rsidR="009B7268" w:rsidRPr="00A708A7" w:rsidRDefault="009B7268" w:rsidP="008B59FB">
      <w:pPr>
        <w:pStyle w:val="Bodycopy"/>
        <w:spacing w:before="0"/>
        <w:jc w:val="both"/>
        <w:rPr>
          <w:rFonts w:asciiTheme="minorHAnsi" w:hAnsiTheme="minorHAnsi" w:cstheme="minorHAnsi"/>
          <w:sz w:val="22"/>
          <w:szCs w:val="22"/>
        </w:rPr>
      </w:pPr>
    </w:p>
    <w:p w14:paraId="5EA911B0" w14:textId="77777777" w:rsidR="002626AE" w:rsidRPr="00A708A7" w:rsidRDefault="00F55E32" w:rsidP="00A708A7">
      <w:pPr>
        <w:pStyle w:val="Bodycopy"/>
        <w:numPr>
          <w:ilvl w:val="0"/>
          <w:numId w:val="31"/>
        </w:numPr>
        <w:spacing w:before="0"/>
        <w:jc w:val="both"/>
        <w:rPr>
          <w:rFonts w:asciiTheme="minorHAnsi" w:hAnsiTheme="minorHAnsi" w:cstheme="minorHAnsi"/>
          <w:sz w:val="22"/>
          <w:szCs w:val="22"/>
        </w:rPr>
      </w:pPr>
      <w:r w:rsidRPr="00A708A7">
        <w:rPr>
          <w:rFonts w:asciiTheme="minorHAnsi" w:hAnsiTheme="minorHAnsi" w:cstheme="minorHAnsi"/>
          <w:sz w:val="22"/>
          <w:szCs w:val="22"/>
        </w:rPr>
        <w:t xml:space="preserve">Deliverable 3: Returning youth and families are accepted as valuable members of community-based </w:t>
      </w:r>
      <w:r w:rsidR="00FF1136" w:rsidRPr="00A708A7">
        <w:rPr>
          <w:rFonts w:asciiTheme="minorHAnsi" w:hAnsiTheme="minorHAnsi" w:cstheme="minorHAnsi"/>
          <w:sz w:val="22"/>
          <w:szCs w:val="22"/>
        </w:rPr>
        <w:t>organi</w:t>
      </w:r>
      <w:r w:rsidR="00E42B90" w:rsidRPr="00A708A7">
        <w:rPr>
          <w:rFonts w:asciiTheme="minorHAnsi" w:hAnsiTheme="minorHAnsi" w:cstheme="minorHAnsi"/>
          <w:sz w:val="22"/>
          <w:szCs w:val="22"/>
        </w:rPr>
        <w:t>s</w:t>
      </w:r>
      <w:r w:rsidR="00FF1136" w:rsidRPr="00A708A7">
        <w:rPr>
          <w:rFonts w:asciiTheme="minorHAnsi" w:hAnsiTheme="minorHAnsi" w:cstheme="minorHAnsi"/>
          <w:sz w:val="22"/>
          <w:szCs w:val="22"/>
        </w:rPr>
        <w:t>ations</w:t>
      </w:r>
      <w:r w:rsidRPr="00A708A7">
        <w:rPr>
          <w:rFonts w:asciiTheme="minorHAnsi" w:hAnsiTheme="minorHAnsi" w:cstheme="minorHAnsi"/>
          <w:sz w:val="22"/>
          <w:szCs w:val="22"/>
        </w:rPr>
        <w:t xml:space="preserve"> and engage in socio-cultural and developmen</w:t>
      </w:r>
      <w:r w:rsidR="002236CC" w:rsidRPr="00A708A7">
        <w:rPr>
          <w:rFonts w:asciiTheme="minorHAnsi" w:hAnsiTheme="minorHAnsi" w:cstheme="minorHAnsi"/>
          <w:sz w:val="22"/>
          <w:szCs w:val="22"/>
        </w:rPr>
        <w:t>t activities of the community; and</w:t>
      </w:r>
    </w:p>
    <w:p w14:paraId="171867AE" w14:textId="77777777" w:rsidR="009B7268" w:rsidRPr="00A708A7" w:rsidRDefault="009B7268" w:rsidP="008B59FB">
      <w:pPr>
        <w:pStyle w:val="Bodycopy"/>
        <w:spacing w:before="0"/>
        <w:jc w:val="both"/>
        <w:rPr>
          <w:rFonts w:asciiTheme="minorHAnsi" w:hAnsiTheme="minorHAnsi" w:cstheme="minorHAnsi"/>
          <w:sz w:val="22"/>
          <w:szCs w:val="22"/>
        </w:rPr>
      </w:pPr>
    </w:p>
    <w:p w14:paraId="1E4E306A" w14:textId="77777777" w:rsidR="00F55E32" w:rsidRPr="00A708A7" w:rsidRDefault="00F55E32" w:rsidP="00A708A7">
      <w:pPr>
        <w:pStyle w:val="Bodycopy"/>
        <w:numPr>
          <w:ilvl w:val="0"/>
          <w:numId w:val="31"/>
        </w:numPr>
        <w:spacing w:before="0"/>
        <w:jc w:val="both"/>
        <w:rPr>
          <w:rFonts w:asciiTheme="minorHAnsi" w:hAnsiTheme="minorHAnsi" w:cstheme="minorHAnsi"/>
          <w:sz w:val="22"/>
          <w:szCs w:val="22"/>
        </w:rPr>
      </w:pPr>
      <w:r w:rsidRPr="00A708A7">
        <w:rPr>
          <w:rFonts w:asciiTheme="minorHAnsi" w:hAnsiTheme="minorHAnsi" w:cstheme="minorHAnsi"/>
          <w:sz w:val="22"/>
          <w:szCs w:val="22"/>
        </w:rPr>
        <w:t xml:space="preserve">Deliverable 4: Men and women, including returnees, have improved access to institutional support mechanisms including means to access civic documents and quality </w:t>
      </w:r>
      <w:r w:rsidR="00BD3FB2" w:rsidRPr="00A708A7">
        <w:rPr>
          <w:rFonts w:asciiTheme="minorHAnsi" w:hAnsiTheme="minorHAnsi" w:cstheme="minorHAnsi"/>
          <w:sz w:val="22"/>
          <w:szCs w:val="22"/>
        </w:rPr>
        <w:t>counselling</w:t>
      </w:r>
      <w:r w:rsidRPr="00A708A7">
        <w:rPr>
          <w:rFonts w:asciiTheme="minorHAnsi" w:hAnsiTheme="minorHAnsi" w:cstheme="minorHAnsi"/>
          <w:sz w:val="22"/>
          <w:szCs w:val="22"/>
        </w:rPr>
        <w:t xml:space="preserve"> services.  </w:t>
      </w:r>
    </w:p>
    <w:p w14:paraId="7D3F92C6" w14:textId="0139B252" w:rsidR="00933543" w:rsidRDefault="00933543" w:rsidP="00A00D1A">
      <w:pPr>
        <w:pStyle w:val="Bodycopy"/>
        <w:spacing w:before="0"/>
        <w:ind w:left="0"/>
        <w:jc w:val="both"/>
        <w:rPr>
          <w:rFonts w:asciiTheme="minorHAnsi" w:hAnsiTheme="minorHAnsi" w:cstheme="minorHAnsi"/>
          <w:sz w:val="22"/>
          <w:szCs w:val="22"/>
        </w:rPr>
      </w:pPr>
      <w:bookmarkStart w:id="8" w:name="_Toc450207940"/>
      <w:bookmarkStart w:id="9" w:name="_GoBack"/>
      <w:bookmarkEnd w:id="9"/>
    </w:p>
    <w:p w14:paraId="58724E99" w14:textId="77777777" w:rsidR="00933543" w:rsidRDefault="00933543" w:rsidP="008B59FB">
      <w:pPr>
        <w:pStyle w:val="Bodycopy"/>
        <w:spacing w:before="0"/>
        <w:jc w:val="both"/>
        <w:rPr>
          <w:rFonts w:asciiTheme="minorHAnsi" w:hAnsiTheme="minorHAnsi" w:cstheme="minorHAnsi"/>
          <w:sz w:val="22"/>
          <w:szCs w:val="22"/>
        </w:rPr>
      </w:pPr>
    </w:p>
    <w:p w14:paraId="2D300EB9" w14:textId="77777777" w:rsidR="00933543" w:rsidRDefault="00933543" w:rsidP="008B59FB">
      <w:pPr>
        <w:pStyle w:val="Bodycopy"/>
        <w:spacing w:before="0"/>
        <w:jc w:val="both"/>
        <w:rPr>
          <w:rFonts w:asciiTheme="minorHAnsi" w:hAnsiTheme="minorHAnsi" w:cstheme="minorHAnsi"/>
          <w:sz w:val="22"/>
          <w:szCs w:val="22"/>
        </w:rPr>
      </w:pPr>
    </w:p>
    <w:p w14:paraId="0A3F7CDB" w14:textId="4E730267" w:rsidR="00332879" w:rsidRPr="008B59FB" w:rsidRDefault="00332879" w:rsidP="008B59FB">
      <w:pPr>
        <w:pStyle w:val="Bodycopy"/>
        <w:spacing w:before="0"/>
        <w:jc w:val="both"/>
        <w:rPr>
          <w:rFonts w:asciiTheme="minorHAnsi" w:hAnsiTheme="minorHAnsi" w:cstheme="minorHAnsi"/>
          <w:sz w:val="22"/>
          <w:szCs w:val="22"/>
        </w:rPr>
      </w:pPr>
      <w:r w:rsidRPr="008B59FB">
        <w:rPr>
          <w:rFonts w:asciiTheme="minorHAnsi" w:hAnsiTheme="minorHAnsi" w:cstheme="minorHAnsi"/>
          <w:sz w:val="22"/>
          <w:szCs w:val="22"/>
        </w:rPr>
        <w:t xml:space="preserve">INTEGRATE Project activities were implemented by </w:t>
      </w:r>
      <w:r w:rsidR="00A83164">
        <w:rPr>
          <w:rFonts w:asciiTheme="minorHAnsi" w:hAnsiTheme="minorHAnsi" w:cstheme="minorHAnsi"/>
          <w:sz w:val="22"/>
          <w:szCs w:val="22"/>
        </w:rPr>
        <w:t>partner o</w:t>
      </w:r>
      <w:r w:rsidRPr="008B59FB">
        <w:rPr>
          <w:rFonts w:asciiTheme="minorHAnsi" w:hAnsiTheme="minorHAnsi" w:cstheme="minorHAnsi"/>
          <w:sz w:val="22"/>
          <w:szCs w:val="22"/>
        </w:rPr>
        <w:t>rgani</w:t>
      </w:r>
      <w:r w:rsidR="00E42B90">
        <w:rPr>
          <w:rFonts w:asciiTheme="minorHAnsi" w:hAnsiTheme="minorHAnsi" w:cstheme="minorHAnsi"/>
          <w:sz w:val="22"/>
          <w:szCs w:val="22"/>
        </w:rPr>
        <w:t>s</w:t>
      </w:r>
      <w:r w:rsidR="000A35D6">
        <w:rPr>
          <w:rFonts w:asciiTheme="minorHAnsi" w:hAnsiTheme="minorHAnsi" w:cstheme="minorHAnsi"/>
          <w:sz w:val="22"/>
          <w:szCs w:val="22"/>
        </w:rPr>
        <w:t>ations.</w:t>
      </w:r>
    </w:p>
    <w:p w14:paraId="40A58951" w14:textId="77777777" w:rsidR="009B7268" w:rsidRPr="008B59FB" w:rsidRDefault="009B7268" w:rsidP="008B59FB">
      <w:pPr>
        <w:pStyle w:val="Bodycopy"/>
        <w:spacing w:before="0"/>
        <w:jc w:val="both"/>
        <w:rPr>
          <w:rFonts w:asciiTheme="minorHAnsi" w:hAnsiTheme="minorHAnsi" w:cstheme="minorHAnsi"/>
          <w:sz w:val="22"/>
          <w:szCs w:val="22"/>
        </w:rPr>
      </w:pPr>
    </w:p>
    <w:p w14:paraId="2991C543" w14:textId="77777777" w:rsidR="00332879" w:rsidRPr="008B59FB" w:rsidRDefault="00332879" w:rsidP="008B59FB">
      <w:pPr>
        <w:pStyle w:val="Bodycopy"/>
        <w:spacing w:before="0"/>
        <w:jc w:val="both"/>
        <w:rPr>
          <w:rFonts w:asciiTheme="minorHAnsi" w:hAnsiTheme="minorHAnsi" w:cstheme="minorHAnsi"/>
          <w:sz w:val="22"/>
          <w:szCs w:val="22"/>
        </w:rPr>
      </w:pPr>
      <w:r w:rsidRPr="008B59FB">
        <w:rPr>
          <w:rFonts w:asciiTheme="minorHAnsi" w:hAnsiTheme="minorHAnsi" w:cstheme="minorHAnsi"/>
          <w:sz w:val="22"/>
          <w:szCs w:val="22"/>
        </w:rPr>
        <w:t>Table: Partner Organi</w:t>
      </w:r>
      <w:r w:rsidR="00E42B90">
        <w:rPr>
          <w:rFonts w:asciiTheme="minorHAnsi" w:hAnsiTheme="minorHAnsi" w:cstheme="minorHAnsi"/>
          <w:sz w:val="22"/>
          <w:szCs w:val="22"/>
        </w:rPr>
        <w:t>s</w:t>
      </w:r>
      <w:r w:rsidRPr="008B59FB">
        <w:rPr>
          <w:rFonts w:asciiTheme="minorHAnsi" w:hAnsiTheme="minorHAnsi" w:cstheme="minorHAnsi"/>
          <w:sz w:val="22"/>
          <w:szCs w:val="22"/>
        </w:rPr>
        <w:t xml:space="preserve">ation and Geographical Coverage </w:t>
      </w:r>
    </w:p>
    <w:tbl>
      <w:tblPr>
        <w:tblStyle w:val="TableGrid"/>
        <w:tblW w:w="0" w:type="auto"/>
        <w:tblInd w:w="-147" w:type="dxa"/>
        <w:tblLook w:val="04A0" w:firstRow="1" w:lastRow="0" w:firstColumn="1" w:lastColumn="0" w:noHBand="0" w:noVBand="1"/>
      </w:tblPr>
      <w:tblGrid>
        <w:gridCol w:w="426"/>
        <w:gridCol w:w="3123"/>
        <w:gridCol w:w="2924"/>
        <w:gridCol w:w="2690"/>
      </w:tblGrid>
      <w:tr w:rsidR="00332879" w:rsidRPr="008B59FB" w14:paraId="02293238" w14:textId="77777777" w:rsidTr="009B7268">
        <w:tc>
          <w:tcPr>
            <w:tcW w:w="426" w:type="dxa"/>
          </w:tcPr>
          <w:p w14:paraId="58497733" w14:textId="77777777" w:rsidR="00332879" w:rsidRPr="008B59FB" w:rsidRDefault="00332879" w:rsidP="008B59FB">
            <w:pPr>
              <w:jc w:val="both"/>
              <w:rPr>
                <w:rFonts w:asciiTheme="minorHAnsi" w:hAnsiTheme="minorHAnsi" w:cstheme="minorHAnsi"/>
                <w:sz w:val="22"/>
                <w:szCs w:val="22"/>
              </w:rPr>
            </w:pPr>
          </w:p>
        </w:tc>
        <w:tc>
          <w:tcPr>
            <w:tcW w:w="3123" w:type="dxa"/>
          </w:tcPr>
          <w:p w14:paraId="156ED3E5" w14:textId="77777777" w:rsidR="00332879" w:rsidRPr="008B59FB" w:rsidRDefault="00332879" w:rsidP="008B59FB">
            <w:pPr>
              <w:jc w:val="both"/>
              <w:rPr>
                <w:rFonts w:asciiTheme="minorHAnsi" w:hAnsiTheme="minorHAnsi" w:cstheme="minorHAnsi"/>
                <w:sz w:val="22"/>
                <w:szCs w:val="22"/>
              </w:rPr>
            </w:pPr>
            <w:r w:rsidRPr="008B59FB">
              <w:rPr>
                <w:rFonts w:asciiTheme="minorHAnsi" w:hAnsiTheme="minorHAnsi" w:cstheme="minorHAnsi"/>
                <w:sz w:val="22"/>
                <w:szCs w:val="22"/>
              </w:rPr>
              <w:t xml:space="preserve">Local Partners </w:t>
            </w:r>
          </w:p>
        </w:tc>
        <w:tc>
          <w:tcPr>
            <w:tcW w:w="2924" w:type="dxa"/>
          </w:tcPr>
          <w:p w14:paraId="57C3AF0A" w14:textId="77777777" w:rsidR="00332879" w:rsidRPr="008B59FB" w:rsidRDefault="00332879" w:rsidP="008B59FB">
            <w:pPr>
              <w:jc w:val="both"/>
              <w:rPr>
                <w:rFonts w:asciiTheme="minorHAnsi" w:hAnsiTheme="minorHAnsi" w:cstheme="minorHAnsi"/>
                <w:sz w:val="22"/>
                <w:szCs w:val="22"/>
              </w:rPr>
            </w:pPr>
            <w:r w:rsidRPr="008B59FB">
              <w:rPr>
                <w:rFonts w:asciiTheme="minorHAnsi" w:hAnsiTheme="minorHAnsi" w:cstheme="minorHAnsi"/>
                <w:sz w:val="22"/>
                <w:szCs w:val="22"/>
              </w:rPr>
              <w:t xml:space="preserve">Key Activities </w:t>
            </w:r>
          </w:p>
        </w:tc>
        <w:tc>
          <w:tcPr>
            <w:tcW w:w="2690" w:type="dxa"/>
          </w:tcPr>
          <w:p w14:paraId="091EEAFA" w14:textId="77777777" w:rsidR="00332879" w:rsidRPr="008B59FB" w:rsidRDefault="00332879" w:rsidP="008B59FB">
            <w:pPr>
              <w:jc w:val="both"/>
              <w:rPr>
                <w:rFonts w:asciiTheme="minorHAnsi" w:hAnsiTheme="minorHAnsi" w:cstheme="minorHAnsi"/>
                <w:sz w:val="22"/>
                <w:szCs w:val="22"/>
              </w:rPr>
            </w:pPr>
            <w:r w:rsidRPr="008B59FB">
              <w:rPr>
                <w:rFonts w:asciiTheme="minorHAnsi" w:hAnsiTheme="minorHAnsi" w:cstheme="minorHAnsi"/>
                <w:sz w:val="22"/>
                <w:szCs w:val="22"/>
              </w:rPr>
              <w:t>Geographical Coverage</w:t>
            </w:r>
          </w:p>
        </w:tc>
      </w:tr>
      <w:tr w:rsidR="00332879" w:rsidRPr="008B59FB" w14:paraId="0F0F8C79" w14:textId="77777777" w:rsidTr="009B7268">
        <w:tc>
          <w:tcPr>
            <w:tcW w:w="426" w:type="dxa"/>
          </w:tcPr>
          <w:p w14:paraId="01784712" w14:textId="77777777" w:rsidR="00332879" w:rsidRPr="008B59FB" w:rsidRDefault="00332879" w:rsidP="008B59FB">
            <w:pPr>
              <w:jc w:val="both"/>
              <w:rPr>
                <w:rFonts w:asciiTheme="minorHAnsi" w:hAnsiTheme="minorHAnsi" w:cstheme="minorHAnsi"/>
                <w:sz w:val="22"/>
                <w:szCs w:val="22"/>
              </w:rPr>
            </w:pPr>
            <w:r w:rsidRPr="008B59FB">
              <w:rPr>
                <w:rFonts w:asciiTheme="minorHAnsi" w:hAnsiTheme="minorHAnsi" w:cstheme="minorHAnsi"/>
                <w:sz w:val="22"/>
                <w:szCs w:val="22"/>
              </w:rPr>
              <w:t>1</w:t>
            </w:r>
          </w:p>
        </w:tc>
        <w:tc>
          <w:tcPr>
            <w:tcW w:w="3123" w:type="dxa"/>
          </w:tcPr>
          <w:p w14:paraId="7E4B1DE8" w14:textId="77777777" w:rsidR="00332879" w:rsidRPr="008B59FB" w:rsidRDefault="00332879" w:rsidP="008B59FB">
            <w:pPr>
              <w:jc w:val="both"/>
              <w:rPr>
                <w:rFonts w:asciiTheme="minorHAnsi" w:hAnsiTheme="minorHAnsi" w:cstheme="minorHAnsi"/>
                <w:sz w:val="22"/>
                <w:szCs w:val="22"/>
              </w:rPr>
            </w:pPr>
            <w:r w:rsidRPr="008B59FB">
              <w:rPr>
                <w:rFonts w:asciiTheme="minorHAnsi" w:hAnsiTheme="minorHAnsi" w:cstheme="minorHAnsi"/>
                <w:sz w:val="22"/>
                <w:szCs w:val="22"/>
              </w:rPr>
              <w:t>Community Development Organi</w:t>
            </w:r>
            <w:r w:rsidR="00E42B90">
              <w:rPr>
                <w:rFonts w:asciiTheme="minorHAnsi" w:hAnsiTheme="minorHAnsi" w:cstheme="minorHAnsi"/>
                <w:sz w:val="22"/>
                <w:szCs w:val="22"/>
              </w:rPr>
              <w:t>s</w:t>
            </w:r>
            <w:r w:rsidRPr="008B59FB">
              <w:rPr>
                <w:rFonts w:asciiTheme="minorHAnsi" w:hAnsiTheme="minorHAnsi" w:cstheme="minorHAnsi"/>
                <w:sz w:val="22"/>
                <w:szCs w:val="22"/>
              </w:rPr>
              <w:t>ation (CDO)</w:t>
            </w:r>
          </w:p>
        </w:tc>
        <w:tc>
          <w:tcPr>
            <w:tcW w:w="2924" w:type="dxa"/>
          </w:tcPr>
          <w:p w14:paraId="22C7501A" w14:textId="77777777" w:rsidR="00332879" w:rsidRPr="008B59FB" w:rsidRDefault="00A83164" w:rsidP="008B59FB">
            <w:pPr>
              <w:jc w:val="both"/>
              <w:rPr>
                <w:rFonts w:asciiTheme="minorHAnsi" w:hAnsiTheme="minorHAnsi" w:cstheme="minorHAnsi"/>
                <w:sz w:val="22"/>
                <w:szCs w:val="22"/>
              </w:rPr>
            </w:pPr>
            <w:r>
              <w:rPr>
                <w:rFonts w:asciiTheme="minorHAnsi" w:hAnsiTheme="minorHAnsi" w:cstheme="minorHAnsi"/>
                <w:sz w:val="22"/>
                <w:szCs w:val="22"/>
              </w:rPr>
              <w:t xml:space="preserve">Deliverable 2, 3, </w:t>
            </w:r>
            <w:r w:rsidR="00332879" w:rsidRPr="008B59FB">
              <w:rPr>
                <w:rFonts w:asciiTheme="minorHAnsi" w:hAnsiTheme="minorHAnsi" w:cstheme="minorHAnsi"/>
                <w:sz w:val="22"/>
                <w:szCs w:val="22"/>
              </w:rPr>
              <w:t xml:space="preserve">4 </w:t>
            </w:r>
          </w:p>
        </w:tc>
        <w:tc>
          <w:tcPr>
            <w:tcW w:w="2690" w:type="dxa"/>
          </w:tcPr>
          <w:p w14:paraId="5358C1CC" w14:textId="77777777" w:rsidR="00332879" w:rsidRPr="008B59FB" w:rsidRDefault="00332879" w:rsidP="008B59FB">
            <w:pPr>
              <w:jc w:val="both"/>
              <w:rPr>
                <w:rFonts w:asciiTheme="minorHAnsi" w:hAnsiTheme="minorHAnsi" w:cstheme="minorHAnsi"/>
                <w:sz w:val="22"/>
                <w:szCs w:val="22"/>
              </w:rPr>
            </w:pPr>
            <w:r w:rsidRPr="008B59FB">
              <w:rPr>
                <w:rFonts w:asciiTheme="minorHAnsi" w:hAnsiTheme="minorHAnsi" w:cstheme="minorHAnsi"/>
                <w:sz w:val="22"/>
                <w:szCs w:val="22"/>
              </w:rPr>
              <w:t>Mullaitivu and Kilinochch</w:t>
            </w:r>
            <w:r w:rsidR="008B59FB" w:rsidRPr="008B59FB">
              <w:rPr>
                <w:rFonts w:asciiTheme="minorHAnsi" w:hAnsiTheme="minorHAnsi" w:cstheme="minorHAnsi"/>
                <w:sz w:val="22"/>
                <w:szCs w:val="22"/>
              </w:rPr>
              <w:t>i</w:t>
            </w:r>
          </w:p>
        </w:tc>
      </w:tr>
      <w:tr w:rsidR="00332879" w:rsidRPr="008B59FB" w14:paraId="4A407A92" w14:textId="77777777" w:rsidTr="009B7268">
        <w:tc>
          <w:tcPr>
            <w:tcW w:w="426" w:type="dxa"/>
          </w:tcPr>
          <w:p w14:paraId="628CBDDE" w14:textId="77777777" w:rsidR="00332879" w:rsidRPr="008B59FB" w:rsidRDefault="00332879" w:rsidP="008B59FB">
            <w:pPr>
              <w:jc w:val="both"/>
              <w:rPr>
                <w:rFonts w:asciiTheme="minorHAnsi" w:hAnsiTheme="minorHAnsi" w:cstheme="minorHAnsi"/>
                <w:sz w:val="22"/>
                <w:szCs w:val="22"/>
              </w:rPr>
            </w:pPr>
            <w:r w:rsidRPr="008B59FB">
              <w:rPr>
                <w:rFonts w:asciiTheme="minorHAnsi" w:hAnsiTheme="minorHAnsi" w:cstheme="minorHAnsi"/>
                <w:sz w:val="22"/>
                <w:szCs w:val="22"/>
              </w:rPr>
              <w:t>2</w:t>
            </w:r>
          </w:p>
        </w:tc>
        <w:tc>
          <w:tcPr>
            <w:tcW w:w="3123" w:type="dxa"/>
          </w:tcPr>
          <w:p w14:paraId="4C5CEB87" w14:textId="77777777" w:rsidR="00332879" w:rsidRPr="008B59FB" w:rsidRDefault="00332879" w:rsidP="008B59FB">
            <w:pPr>
              <w:jc w:val="both"/>
              <w:rPr>
                <w:rFonts w:asciiTheme="minorHAnsi" w:hAnsiTheme="minorHAnsi" w:cstheme="minorHAnsi"/>
                <w:sz w:val="22"/>
                <w:szCs w:val="22"/>
              </w:rPr>
            </w:pPr>
            <w:r w:rsidRPr="008B59FB">
              <w:rPr>
                <w:rFonts w:asciiTheme="minorHAnsi" w:hAnsiTheme="minorHAnsi" w:cstheme="minorHAnsi"/>
                <w:sz w:val="22"/>
                <w:szCs w:val="22"/>
              </w:rPr>
              <w:t>Jaffna Social Action Centre (JSAC)</w:t>
            </w:r>
          </w:p>
        </w:tc>
        <w:tc>
          <w:tcPr>
            <w:tcW w:w="2924" w:type="dxa"/>
          </w:tcPr>
          <w:p w14:paraId="23C479E1" w14:textId="77777777" w:rsidR="00332879" w:rsidRPr="008B59FB" w:rsidRDefault="00A83164" w:rsidP="008B59FB">
            <w:pPr>
              <w:jc w:val="both"/>
              <w:rPr>
                <w:rFonts w:asciiTheme="minorHAnsi" w:hAnsiTheme="minorHAnsi" w:cstheme="minorHAnsi"/>
                <w:sz w:val="22"/>
                <w:szCs w:val="22"/>
              </w:rPr>
            </w:pPr>
            <w:r>
              <w:rPr>
                <w:rFonts w:asciiTheme="minorHAnsi" w:hAnsiTheme="minorHAnsi" w:cstheme="minorHAnsi"/>
                <w:sz w:val="22"/>
                <w:szCs w:val="22"/>
              </w:rPr>
              <w:t xml:space="preserve">Deliverable </w:t>
            </w:r>
            <w:r w:rsidR="00332879" w:rsidRPr="008B59FB">
              <w:rPr>
                <w:rFonts w:asciiTheme="minorHAnsi" w:hAnsiTheme="minorHAnsi" w:cstheme="minorHAnsi"/>
                <w:sz w:val="22"/>
                <w:szCs w:val="22"/>
              </w:rPr>
              <w:t>1</w:t>
            </w:r>
          </w:p>
        </w:tc>
        <w:tc>
          <w:tcPr>
            <w:tcW w:w="2690" w:type="dxa"/>
          </w:tcPr>
          <w:p w14:paraId="43846C6D" w14:textId="77777777" w:rsidR="00332879" w:rsidRPr="008B59FB" w:rsidRDefault="00332879" w:rsidP="008B59FB">
            <w:pPr>
              <w:jc w:val="both"/>
              <w:rPr>
                <w:rFonts w:asciiTheme="minorHAnsi" w:hAnsiTheme="minorHAnsi" w:cstheme="minorHAnsi"/>
                <w:sz w:val="22"/>
                <w:szCs w:val="22"/>
              </w:rPr>
            </w:pPr>
            <w:r w:rsidRPr="008B59FB">
              <w:rPr>
                <w:rFonts w:asciiTheme="minorHAnsi" w:hAnsiTheme="minorHAnsi" w:cstheme="minorHAnsi"/>
                <w:sz w:val="22"/>
                <w:szCs w:val="22"/>
              </w:rPr>
              <w:t>Mullaitivu and Kilinochch</w:t>
            </w:r>
            <w:r w:rsidR="008B59FB" w:rsidRPr="008B59FB">
              <w:rPr>
                <w:rFonts w:asciiTheme="minorHAnsi" w:hAnsiTheme="minorHAnsi" w:cstheme="minorHAnsi"/>
                <w:sz w:val="22"/>
                <w:szCs w:val="22"/>
              </w:rPr>
              <w:t>i</w:t>
            </w:r>
          </w:p>
        </w:tc>
      </w:tr>
      <w:tr w:rsidR="00332879" w:rsidRPr="008B59FB" w14:paraId="00B676CC" w14:textId="77777777" w:rsidTr="009B7268">
        <w:tc>
          <w:tcPr>
            <w:tcW w:w="426" w:type="dxa"/>
          </w:tcPr>
          <w:p w14:paraId="26AB1F3D" w14:textId="77777777" w:rsidR="00332879" w:rsidRPr="008B59FB" w:rsidRDefault="00332879" w:rsidP="008B59FB">
            <w:pPr>
              <w:jc w:val="both"/>
              <w:rPr>
                <w:rFonts w:asciiTheme="minorHAnsi" w:hAnsiTheme="minorHAnsi" w:cstheme="minorHAnsi"/>
                <w:sz w:val="22"/>
                <w:szCs w:val="22"/>
              </w:rPr>
            </w:pPr>
            <w:r w:rsidRPr="008B59FB">
              <w:rPr>
                <w:rFonts w:asciiTheme="minorHAnsi" w:hAnsiTheme="minorHAnsi" w:cstheme="minorHAnsi"/>
                <w:sz w:val="22"/>
                <w:szCs w:val="22"/>
              </w:rPr>
              <w:t>3</w:t>
            </w:r>
          </w:p>
        </w:tc>
        <w:tc>
          <w:tcPr>
            <w:tcW w:w="3123" w:type="dxa"/>
          </w:tcPr>
          <w:p w14:paraId="0DDA25BB" w14:textId="77777777" w:rsidR="00332879" w:rsidRPr="008B59FB" w:rsidRDefault="00332879" w:rsidP="008B59FB">
            <w:pPr>
              <w:jc w:val="both"/>
              <w:rPr>
                <w:rFonts w:asciiTheme="minorHAnsi" w:hAnsiTheme="minorHAnsi" w:cstheme="minorHAnsi"/>
                <w:sz w:val="22"/>
                <w:szCs w:val="22"/>
              </w:rPr>
            </w:pPr>
            <w:r w:rsidRPr="008B59FB">
              <w:rPr>
                <w:rFonts w:asciiTheme="minorHAnsi" w:hAnsiTheme="minorHAnsi" w:cstheme="minorHAnsi"/>
                <w:sz w:val="22"/>
                <w:szCs w:val="22"/>
              </w:rPr>
              <w:t>Federation of Social Development Organi</w:t>
            </w:r>
            <w:r w:rsidR="00E42B90">
              <w:rPr>
                <w:rFonts w:asciiTheme="minorHAnsi" w:hAnsiTheme="minorHAnsi" w:cstheme="minorHAnsi"/>
                <w:sz w:val="22"/>
                <w:szCs w:val="22"/>
              </w:rPr>
              <w:t>s</w:t>
            </w:r>
            <w:r w:rsidRPr="008B59FB">
              <w:rPr>
                <w:rFonts w:asciiTheme="minorHAnsi" w:hAnsiTheme="minorHAnsi" w:cstheme="minorHAnsi"/>
                <w:sz w:val="22"/>
                <w:szCs w:val="22"/>
              </w:rPr>
              <w:t>ations (FOSDO)</w:t>
            </w:r>
          </w:p>
        </w:tc>
        <w:tc>
          <w:tcPr>
            <w:tcW w:w="2924" w:type="dxa"/>
          </w:tcPr>
          <w:p w14:paraId="04E61DC0" w14:textId="77777777" w:rsidR="00332879" w:rsidRPr="008B59FB" w:rsidRDefault="00A83164" w:rsidP="008B59FB">
            <w:pPr>
              <w:jc w:val="both"/>
              <w:rPr>
                <w:rFonts w:asciiTheme="minorHAnsi" w:hAnsiTheme="minorHAnsi" w:cstheme="minorHAnsi"/>
                <w:sz w:val="22"/>
                <w:szCs w:val="22"/>
              </w:rPr>
            </w:pPr>
            <w:r>
              <w:rPr>
                <w:rFonts w:asciiTheme="minorHAnsi" w:hAnsiTheme="minorHAnsi" w:cstheme="minorHAnsi"/>
                <w:sz w:val="22"/>
                <w:szCs w:val="22"/>
              </w:rPr>
              <w:t xml:space="preserve">Deliverable 1, 2, 3, </w:t>
            </w:r>
            <w:r w:rsidR="00332879" w:rsidRPr="008B59FB">
              <w:rPr>
                <w:rFonts w:asciiTheme="minorHAnsi" w:hAnsiTheme="minorHAnsi" w:cstheme="minorHAnsi"/>
                <w:sz w:val="22"/>
                <w:szCs w:val="22"/>
              </w:rPr>
              <w:t xml:space="preserve">4 </w:t>
            </w:r>
          </w:p>
        </w:tc>
        <w:tc>
          <w:tcPr>
            <w:tcW w:w="2690" w:type="dxa"/>
          </w:tcPr>
          <w:p w14:paraId="0B1005AD" w14:textId="77777777" w:rsidR="00332879" w:rsidRPr="008B59FB" w:rsidRDefault="00332879" w:rsidP="008B59FB">
            <w:pPr>
              <w:jc w:val="both"/>
              <w:rPr>
                <w:rFonts w:asciiTheme="minorHAnsi" w:hAnsiTheme="minorHAnsi" w:cstheme="minorHAnsi"/>
                <w:sz w:val="22"/>
                <w:szCs w:val="22"/>
              </w:rPr>
            </w:pPr>
            <w:r w:rsidRPr="008B59FB">
              <w:rPr>
                <w:rFonts w:asciiTheme="minorHAnsi" w:hAnsiTheme="minorHAnsi" w:cstheme="minorHAnsi"/>
                <w:sz w:val="22"/>
                <w:szCs w:val="22"/>
              </w:rPr>
              <w:t>Vavuniya and Mannar</w:t>
            </w:r>
          </w:p>
        </w:tc>
      </w:tr>
    </w:tbl>
    <w:p w14:paraId="72F82561" w14:textId="77777777" w:rsidR="00332879" w:rsidRPr="008B59FB" w:rsidRDefault="00332879" w:rsidP="008B59FB">
      <w:pPr>
        <w:jc w:val="both"/>
        <w:rPr>
          <w:rFonts w:asciiTheme="minorHAnsi" w:hAnsiTheme="minorHAnsi" w:cstheme="minorHAnsi"/>
          <w:sz w:val="22"/>
          <w:szCs w:val="22"/>
          <w:highlight w:val="yellow"/>
        </w:rPr>
      </w:pPr>
    </w:p>
    <w:p w14:paraId="34BF0010" w14:textId="77777777" w:rsidR="009E1B52" w:rsidRPr="008B59FB" w:rsidRDefault="009E1B52" w:rsidP="008B59FB">
      <w:pPr>
        <w:jc w:val="both"/>
        <w:rPr>
          <w:rFonts w:asciiTheme="minorHAnsi" w:hAnsiTheme="minorHAnsi" w:cstheme="minorHAnsi"/>
          <w:sz w:val="22"/>
          <w:szCs w:val="22"/>
        </w:rPr>
      </w:pPr>
    </w:p>
    <w:p w14:paraId="447D3F76" w14:textId="77777777" w:rsidR="002E42A7" w:rsidRPr="008B59FB" w:rsidRDefault="002E42A7" w:rsidP="008B59FB">
      <w:pPr>
        <w:pStyle w:val="ChapterHeading"/>
        <w:spacing w:before="0" w:after="0"/>
        <w:jc w:val="both"/>
        <w:rPr>
          <w:rFonts w:asciiTheme="minorHAnsi" w:hAnsiTheme="minorHAnsi" w:cstheme="minorHAnsi"/>
          <w:sz w:val="24"/>
          <w:szCs w:val="24"/>
        </w:rPr>
      </w:pPr>
      <w:bookmarkStart w:id="10" w:name="_Toc463802285"/>
      <w:r w:rsidRPr="008B59FB">
        <w:rPr>
          <w:rFonts w:asciiTheme="minorHAnsi" w:hAnsiTheme="minorHAnsi" w:cstheme="minorHAnsi"/>
          <w:sz w:val="24"/>
          <w:szCs w:val="24"/>
        </w:rPr>
        <w:t xml:space="preserve">Evaluation </w:t>
      </w:r>
      <w:r w:rsidR="00C57102" w:rsidRPr="008B59FB">
        <w:rPr>
          <w:rFonts w:asciiTheme="minorHAnsi" w:hAnsiTheme="minorHAnsi" w:cstheme="minorHAnsi"/>
          <w:sz w:val="24"/>
          <w:szCs w:val="24"/>
        </w:rPr>
        <w:t>Methodology</w:t>
      </w:r>
      <w:bookmarkStart w:id="11" w:name="_Toc450207941"/>
      <w:bookmarkEnd w:id="8"/>
      <w:bookmarkEnd w:id="10"/>
    </w:p>
    <w:p w14:paraId="13F8712E" w14:textId="77777777" w:rsidR="00551C16" w:rsidRPr="008B59FB" w:rsidRDefault="00551C16" w:rsidP="008B59FB">
      <w:pPr>
        <w:pStyle w:val="Bodycopy"/>
        <w:spacing w:before="0"/>
        <w:jc w:val="both"/>
        <w:rPr>
          <w:rFonts w:asciiTheme="minorHAnsi" w:hAnsiTheme="minorHAnsi" w:cstheme="minorHAnsi"/>
          <w:sz w:val="22"/>
          <w:szCs w:val="22"/>
        </w:rPr>
      </w:pPr>
    </w:p>
    <w:p w14:paraId="3D1AA6FC" w14:textId="1AB43A56" w:rsidR="002E42A7" w:rsidRPr="008B59FB" w:rsidRDefault="002C0DEA" w:rsidP="008B59FB">
      <w:pPr>
        <w:pStyle w:val="Bodycopy"/>
        <w:spacing w:before="0"/>
        <w:jc w:val="both"/>
        <w:rPr>
          <w:rFonts w:asciiTheme="minorHAnsi" w:hAnsiTheme="minorHAnsi" w:cstheme="minorHAnsi"/>
          <w:sz w:val="22"/>
          <w:szCs w:val="22"/>
        </w:rPr>
      </w:pPr>
      <w:r w:rsidRPr="008B59FB">
        <w:rPr>
          <w:rFonts w:asciiTheme="minorHAnsi" w:hAnsiTheme="minorHAnsi" w:cstheme="minorHAnsi"/>
          <w:sz w:val="22"/>
          <w:szCs w:val="22"/>
        </w:rPr>
        <w:t xml:space="preserve">Both quantitative and qualitative methods were employed to assess the implementation and impact of the project. </w:t>
      </w:r>
      <w:r w:rsidR="002E42A7" w:rsidRPr="008B59FB">
        <w:rPr>
          <w:rFonts w:asciiTheme="minorHAnsi" w:hAnsiTheme="minorHAnsi" w:cstheme="minorHAnsi"/>
          <w:sz w:val="22"/>
          <w:szCs w:val="22"/>
        </w:rPr>
        <w:t>The evaluation was implemented in</w:t>
      </w:r>
      <w:r w:rsidRPr="008B59FB">
        <w:rPr>
          <w:rFonts w:asciiTheme="minorHAnsi" w:hAnsiTheme="minorHAnsi" w:cstheme="minorHAnsi"/>
          <w:sz w:val="22"/>
          <w:szCs w:val="22"/>
        </w:rPr>
        <w:t xml:space="preserve"> four</w:t>
      </w:r>
      <w:r w:rsidR="002E42A7" w:rsidRPr="008B59FB">
        <w:rPr>
          <w:rFonts w:asciiTheme="minorHAnsi" w:hAnsiTheme="minorHAnsi" w:cstheme="minorHAnsi"/>
          <w:sz w:val="22"/>
          <w:szCs w:val="22"/>
        </w:rPr>
        <w:t xml:space="preserve"> stages over the months of August and September 2016</w:t>
      </w:r>
      <w:r w:rsidRPr="008B59FB">
        <w:rPr>
          <w:rFonts w:asciiTheme="minorHAnsi" w:hAnsiTheme="minorHAnsi" w:cstheme="minorHAnsi"/>
          <w:sz w:val="22"/>
          <w:szCs w:val="22"/>
        </w:rPr>
        <w:t>.</w:t>
      </w:r>
      <w:r w:rsidR="000A35D6">
        <w:rPr>
          <w:rFonts w:asciiTheme="minorHAnsi" w:hAnsiTheme="minorHAnsi" w:cstheme="minorHAnsi"/>
          <w:sz w:val="22"/>
          <w:szCs w:val="22"/>
        </w:rPr>
        <w:t xml:space="preserve"> Including:</w:t>
      </w:r>
    </w:p>
    <w:p w14:paraId="4284F101" w14:textId="77777777" w:rsidR="00551C16" w:rsidRPr="008B59FB" w:rsidRDefault="00551C16" w:rsidP="008B59FB">
      <w:pPr>
        <w:pStyle w:val="Bodycopy"/>
        <w:spacing w:before="0"/>
        <w:jc w:val="both"/>
        <w:rPr>
          <w:rFonts w:asciiTheme="minorHAnsi" w:hAnsiTheme="minorHAnsi" w:cstheme="minorHAnsi"/>
          <w:sz w:val="22"/>
          <w:szCs w:val="22"/>
        </w:rPr>
      </w:pPr>
    </w:p>
    <w:p w14:paraId="011E9CF1" w14:textId="77777777" w:rsidR="004E4732" w:rsidRPr="008B59FB" w:rsidRDefault="00C469AC" w:rsidP="008B59FB">
      <w:pPr>
        <w:pStyle w:val="Bodycopy"/>
        <w:numPr>
          <w:ilvl w:val="0"/>
          <w:numId w:val="3"/>
        </w:numPr>
        <w:spacing w:before="0"/>
        <w:jc w:val="both"/>
        <w:rPr>
          <w:rFonts w:asciiTheme="minorHAnsi" w:hAnsiTheme="minorHAnsi" w:cstheme="minorHAnsi"/>
          <w:sz w:val="22"/>
          <w:szCs w:val="22"/>
        </w:rPr>
      </w:pPr>
      <w:r w:rsidRPr="008B59FB">
        <w:rPr>
          <w:rFonts w:asciiTheme="minorHAnsi" w:hAnsiTheme="minorHAnsi" w:cstheme="minorHAnsi"/>
          <w:sz w:val="22"/>
          <w:szCs w:val="22"/>
        </w:rPr>
        <w:t>Desk Review</w:t>
      </w:r>
    </w:p>
    <w:p w14:paraId="189FABBF" w14:textId="2B152974" w:rsidR="002C0DEA" w:rsidRPr="008B59FB" w:rsidRDefault="004E4732" w:rsidP="008B59FB">
      <w:pPr>
        <w:pStyle w:val="Bodycopy"/>
        <w:spacing w:before="0"/>
        <w:jc w:val="both"/>
        <w:rPr>
          <w:rFonts w:asciiTheme="minorHAnsi" w:hAnsiTheme="minorHAnsi" w:cstheme="minorHAnsi"/>
          <w:sz w:val="22"/>
          <w:szCs w:val="22"/>
          <w:lang w:val="en-CA"/>
        </w:rPr>
      </w:pPr>
      <w:r w:rsidRPr="008B59FB">
        <w:rPr>
          <w:rFonts w:asciiTheme="minorHAnsi" w:hAnsiTheme="minorHAnsi" w:cstheme="minorHAnsi"/>
          <w:sz w:val="22"/>
          <w:szCs w:val="22"/>
          <w:lang w:val="en-CA"/>
        </w:rPr>
        <w:t>A b</w:t>
      </w:r>
      <w:r w:rsidR="002C0DEA" w:rsidRPr="008B59FB">
        <w:rPr>
          <w:rFonts w:asciiTheme="minorHAnsi" w:hAnsiTheme="minorHAnsi" w:cstheme="minorHAnsi"/>
          <w:sz w:val="22"/>
          <w:szCs w:val="22"/>
          <w:lang w:val="en-CA"/>
        </w:rPr>
        <w:t>road understanding of the project was developed for the purposes of preparing th</w:t>
      </w:r>
      <w:r w:rsidR="000A35D6">
        <w:rPr>
          <w:rFonts w:asciiTheme="minorHAnsi" w:hAnsiTheme="minorHAnsi" w:cstheme="minorHAnsi"/>
          <w:sz w:val="22"/>
          <w:szCs w:val="22"/>
          <w:lang w:val="en-CA"/>
        </w:rPr>
        <w:t>e</w:t>
      </w:r>
      <w:r w:rsidR="002C0DEA" w:rsidRPr="008B59FB">
        <w:rPr>
          <w:rFonts w:asciiTheme="minorHAnsi" w:hAnsiTheme="minorHAnsi" w:cstheme="minorHAnsi"/>
          <w:sz w:val="22"/>
          <w:szCs w:val="22"/>
          <w:lang w:val="en-CA"/>
        </w:rPr>
        <w:t xml:space="preserve"> </w:t>
      </w:r>
      <w:r w:rsidR="00BF290D">
        <w:rPr>
          <w:rFonts w:asciiTheme="minorHAnsi" w:hAnsiTheme="minorHAnsi" w:cstheme="minorHAnsi"/>
          <w:sz w:val="22"/>
          <w:szCs w:val="22"/>
          <w:lang w:val="en-CA"/>
        </w:rPr>
        <w:t>evaluation</w:t>
      </w:r>
      <w:r w:rsidR="002C0DEA" w:rsidRPr="008B59FB">
        <w:rPr>
          <w:rFonts w:asciiTheme="minorHAnsi" w:hAnsiTheme="minorHAnsi" w:cstheme="minorHAnsi"/>
          <w:sz w:val="22"/>
          <w:szCs w:val="22"/>
          <w:lang w:val="en-CA"/>
        </w:rPr>
        <w:t xml:space="preserve"> report which include</w:t>
      </w:r>
      <w:r w:rsidR="000A35D6">
        <w:rPr>
          <w:rFonts w:asciiTheme="minorHAnsi" w:hAnsiTheme="minorHAnsi" w:cstheme="minorHAnsi"/>
          <w:sz w:val="22"/>
          <w:szCs w:val="22"/>
          <w:lang w:val="en-CA"/>
        </w:rPr>
        <w:t>d</w:t>
      </w:r>
      <w:r w:rsidR="00933543">
        <w:rPr>
          <w:rFonts w:asciiTheme="minorHAnsi" w:hAnsiTheme="minorHAnsi" w:cstheme="minorHAnsi"/>
          <w:sz w:val="22"/>
          <w:szCs w:val="22"/>
          <w:lang w:val="en-CA"/>
        </w:rPr>
        <w:t xml:space="preserve"> a</w:t>
      </w:r>
      <w:r w:rsidR="002C0DEA" w:rsidRPr="008B59FB">
        <w:rPr>
          <w:rFonts w:asciiTheme="minorHAnsi" w:hAnsiTheme="minorHAnsi" w:cstheme="minorHAnsi"/>
          <w:sz w:val="22"/>
          <w:szCs w:val="22"/>
          <w:lang w:val="en-CA"/>
        </w:rPr>
        <w:t xml:space="preserve"> work plan and</w:t>
      </w:r>
      <w:r w:rsidR="00933543">
        <w:rPr>
          <w:rFonts w:asciiTheme="minorHAnsi" w:hAnsiTheme="minorHAnsi" w:cstheme="minorHAnsi"/>
          <w:sz w:val="22"/>
          <w:szCs w:val="22"/>
          <w:lang w:val="en-CA"/>
        </w:rPr>
        <w:t xml:space="preserve"> an</w:t>
      </w:r>
      <w:r w:rsidR="002C0DEA" w:rsidRPr="008B59FB">
        <w:rPr>
          <w:rFonts w:asciiTheme="minorHAnsi" w:hAnsiTheme="minorHAnsi" w:cstheme="minorHAnsi"/>
          <w:sz w:val="22"/>
          <w:szCs w:val="22"/>
          <w:lang w:val="en-CA"/>
        </w:rPr>
        <w:t xml:space="preserve"> evaluation matrix which gathered together the evaluation criteria and cross-cutting themes. </w:t>
      </w:r>
    </w:p>
    <w:p w14:paraId="408C73B3" w14:textId="77777777" w:rsidR="00551C16" w:rsidRPr="008B59FB" w:rsidRDefault="00551C16" w:rsidP="008B59FB">
      <w:pPr>
        <w:pStyle w:val="Bodycopy"/>
        <w:spacing w:before="0"/>
        <w:jc w:val="both"/>
        <w:rPr>
          <w:rFonts w:asciiTheme="minorHAnsi" w:hAnsiTheme="minorHAnsi" w:cstheme="minorHAnsi"/>
          <w:sz w:val="22"/>
          <w:szCs w:val="22"/>
        </w:rPr>
      </w:pPr>
    </w:p>
    <w:p w14:paraId="673F69C9" w14:textId="77777777" w:rsidR="008B6E0A" w:rsidRPr="008B59FB" w:rsidRDefault="00BD3FB2" w:rsidP="008B59FB">
      <w:pPr>
        <w:pStyle w:val="Bodycopy"/>
        <w:numPr>
          <w:ilvl w:val="0"/>
          <w:numId w:val="3"/>
        </w:numPr>
        <w:spacing w:before="0"/>
        <w:jc w:val="both"/>
        <w:rPr>
          <w:rFonts w:asciiTheme="minorHAnsi" w:hAnsiTheme="minorHAnsi" w:cstheme="minorHAnsi"/>
          <w:sz w:val="22"/>
          <w:szCs w:val="22"/>
        </w:rPr>
      </w:pPr>
      <w:r w:rsidRPr="008B59FB">
        <w:rPr>
          <w:rFonts w:asciiTheme="minorHAnsi" w:eastAsiaTheme="majorEastAsia" w:hAnsiTheme="minorHAnsi" w:cstheme="minorHAnsi"/>
          <w:color w:val="000000"/>
          <w:sz w:val="22"/>
          <w:szCs w:val="22"/>
        </w:rPr>
        <w:t>Qualitative</w:t>
      </w:r>
      <w:r w:rsidR="008B6E0A" w:rsidRPr="008B59FB">
        <w:rPr>
          <w:rFonts w:asciiTheme="minorHAnsi" w:eastAsiaTheme="majorEastAsia" w:hAnsiTheme="minorHAnsi" w:cstheme="minorHAnsi"/>
          <w:color w:val="000000"/>
          <w:sz w:val="22"/>
          <w:szCs w:val="22"/>
        </w:rPr>
        <w:t xml:space="preserve"> Data Collection</w:t>
      </w:r>
    </w:p>
    <w:p w14:paraId="17D639D3" w14:textId="4198D1BA" w:rsidR="002C0DEA" w:rsidRPr="008B59FB" w:rsidRDefault="002E42A7" w:rsidP="008B59FB">
      <w:pPr>
        <w:pStyle w:val="Bodycopy"/>
        <w:spacing w:before="0"/>
        <w:jc w:val="both"/>
        <w:rPr>
          <w:rFonts w:asciiTheme="minorHAnsi" w:hAnsiTheme="minorHAnsi" w:cstheme="minorHAnsi"/>
          <w:sz w:val="22"/>
          <w:szCs w:val="22"/>
        </w:rPr>
      </w:pPr>
      <w:r w:rsidRPr="008B59FB">
        <w:rPr>
          <w:rFonts w:asciiTheme="minorHAnsi" w:eastAsiaTheme="majorEastAsia" w:hAnsiTheme="minorHAnsi" w:cstheme="minorHAnsi"/>
          <w:color w:val="000000"/>
          <w:sz w:val="22"/>
          <w:szCs w:val="22"/>
        </w:rPr>
        <w:t>In-depth interviews, Focus Group Discussion, Direct Observati</w:t>
      </w:r>
      <w:r w:rsidR="000A35D6">
        <w:rPr>
          <w:rFonts w:asciiTheme="minorHAnsi" w:eastAsiaTheme="majorEastAsia" w:hAnsiTheme="minorHAnsi" w:cstheme="minorHAnsi"/>
          <w:color w:val="000000"/>
          <w:sz w:val="22"/>
          <w:szCs w:val="22"/>
        </w:rPr>
        <w:t>on with project beneficiaries, i</w:t>
      </w:r>
      <w:r w:rsidRPr="008B59FB">
        <w:rPr>
          <w:rFonts w:asciiTheme="minorHAnsi" w:eastAsiaTheme="majorEastAsia" w:hAnsiTheme="minorHAnsi" w:cstheme="minorHAnsi"/>
          <w:color w:val="000000"/>
          <w:sz w:val="22"/>
          <w:szCs w:val="22"/>
        </w:rPr>
        <w:t xml:space="preserve">mplementing partners and </w:t>
      </w:r>
      <w:r w:rsidR="002C0DEA" w:rsidRPr="008B59FB">
        <w:rPr>
          <w:rFonts w:asciiTheme="minorHAnsi" w:eastAsiaTheme="majorEastAsia" w:hAnsiTheme="minorHAnsi" w:cstheme="minorHAnsi"/>
          <w:color w:val="000000"/>
          <w:sz w:val="22"/>
          <w:szCs w:val="22"/>
        </w:rPr>
        <w:t>C</w:t>
      </w:r>
      <w:r w:rsidR="000A35D6">
        <w:rPr>
          <w:rFonts w:asciiTheme="minorHAnsi" w:eastAsiaTheme="majorEastAsia" w:hAnsiTheme="minorHAnsi" w:cstheme="minorHAnsi"/>
          <w:color w:val="000000"/>
          <w:sz w:val="22"/>
          <w:szCs w:val="22"/>
        </w:rPr>
        <w:t>ARE</w:t>
      </w:r>
      <w:r w:rsidR="008B6E0A" w:rsidRPr="008B59FB">
        <w:rPr>
          <w:rFonts w:asciiTheme="minorHAnsi" w:eastAsiaTheme="majorEastAsia" w:hAnsiTheme="minorHAnsi" w:cstheme="minorHAnsi"/>
          <w:color w:val="000000"/>
          <w:sz w:val="22"/>
          <w:szCs w:val="22"/>
        </w:rPr>
        <w:t xml:space="preserve"> Sri Lanka. </w:t>
      </w:r>
      <w:r w:rsidR="000A35D6">
        <w:rPr>
          <w:rFonts w:asciiTheme="minorHAnsi" w:hAnsiTheme="minorHAnsi" w:cstheme="minorHAnsi"/>
          <w:sz w:val="22"/>
          <w:szCs w:val="22"/>
        </w:rPr>
        <w:t xml:space="preserve">The format remained flexible </w:t>
      </w:r>
      <w:r w:rsidR="008B6E0A" w:rsidRPr="008B59FB">
        <w:rPr>
          <w:rFonts w:asciiTheme="minorHAnsi" w:hAnsiTheme="minorHAnsi" w:cstheme="minorHAnsi"/>
          <w:sz w:val="22"/>
          <w:szCs w:val="22"/>
        </w:rPr>
        <w:t xml:space="preserve">to allow the evaluation team to delve </w:t>
      </w:r>
      <w:r w:rsidR="00A42E14">
        <w:rPr>
          <w:rFonts w:asciiTheme="minorHAnsi" w:hAnsiTheme="minorHAnsi" w:cstheme="minorHAnsi"/>
          <w:sz w:val="22"/>
          <w:szCs w:val="22"/>
        </w:rPr>
        <w:t>deeper</w:t>
      </w:r>
      <w:r w:rsidR="008B6E0A" w:rsidRPr="008B59FB">
        <w:rPr>
          <w:rFonts w:asciiTheme="minorHAnsi" w:hAnsiTheme="minorHAnsi" w:cstheme="minorHAnsi"/>
          <w:sz w:val="22"/>
          <w:szCs w:val="22"/>
        </w:rPr>
        <w:t xml:space="preserve"> into certain aspects, depending on the informant.</w:t>
      </w:r>
    </w:p>
    <w:p w14:paraId="1075009D" w14:textId="77777777" w:rsidR="00551C16" w:rsidRPr="008B59FB" w:rsidRDefault="00551C16" w:rsidP="008B59FB">
      <w:pPr>
        <w:pStyle w:val="Bodycopy"/>
        <w:spacing w:before="0"/>
        <w:jc w:val="both"/>
        <w:rPr>
          <w:rFonts w:asciiTheme="minorHAnsi" w:hAnsiTheme="minorHAnsi" w:cstheme="minorHAnsi"/>
          <w:sz w:val="22"/>
          <w:szCs w:val="22"/>
        </w:rPr>
      </w:pPr>
    </w:p>
    <w:p w14:paraId="73A539E9" w14:textId="77777777" w:rsidR="002C0DEA" w:rsidRPr="008B59FB" w:rsidRDefault="002C0DEA" w:rsidP="008B59FB">
      <w:pPr>
        <w:pStyle w:val="Bodycopy"/>
        <w:numPr>
          <w:ilvl w:val="0"/>
          <w:numId w:val="3"/>
        </w:numPr>
        <w:spacing w:before="0"/>
        <w:jc w:val="both"/>
        <w:rPr>
          <w:rFonts w:asciiTheme="minorHAnsi" w:hAnsiTheme="minorHAnsi" w:cstheme="minorHAnsi"/>
          <w:sz w:val="22"/>
          <w:szCs w:val="22"/>
        </w:rPr>
      </w:pPr>
      <w:r w:rsidRPr="008B59FB">
        <w:rPr>
          <w:rFonts w:asciiTheme="minorHAnsi" w:eastAsiaTheme="majorEastAsia" w:hAnsiTheme="minorHAnsi" w:cstheme="minorHAnsi"/>
          <w:color w:val="000000"/>
          <w:sz w:val="22"/>
          <w:szCs w:val="22"/>
        </w:rPr>
        <w:t xml:space="preserve">Quantitative data collection </w:t>
      </w:r>
    </w:p>
    <w:p w14:paraId="634BE5C1" w14:textId="420D08BD" w:rsidR="000B2E13" w:rsidRPr="008B59FB" w:rsidRDefault="00BD3FB2" w:rsidP="008B59FB">
      <w:pPr>
        <w:ind w:left="-284"/>
        <w:jc w:val="both"/>
        <w:rPr>
          <w:rFonts w:asciiTheme="minorHAnsi" w:hAnsiTheme="minorHAnsi" w:cstheme="minorHAnsi"/>
          <w:sz w:val="22"/>
          <w:szCs w:val="22"/>
        </w:rPr>
      </w:pPr>
      <w:r w:rsidRPr="008B59FB">
        <w:rPr>
          <w:rFonts w:asciiTheme="minorHAnsi" w:hAnsiTheme="minorHAnsi" w:cstheme="minorHAnsi"/>
          <w:sz w:val="22"/>
          <w:szCs w:val="22"/>
        </w:rPr>
        <w:t xml:space="preserve">Telephone interviews </w:t>
      </w:r>
      <w:r w:rsidR="004A4D51" w:rsidRPr="008B59FB">
        <w:rPr>
          <w:rFonts w:asciiTheme="minorHAnsi" w:hAnsiTheme="minorHAnsi" w:cstheme="minorHAnsi"/>
          <w:sz w:val="22"/>
          <w:szCs w:val="22"/>
        </w:rPr>
        <w:t xml:space="preserve">were used </w:t>
      </w:r>
      <w:r w:rsidRPr="008B59FB">
        <w:rPr>
          <w:rFonts w:asciiTheme="minorHAnsi" w:hAnsiTheme="minorHAnsi" w:cstheme="minorHAnsi"/>
          <w:sz w:val="22"/>
          <w:szCs w:val="22"/>
        </w:rPr>
        <w:t xml:space="preserve">for quantitative data collection </w:t>
      </w:r>
      <w:r w:rsidR="004A4D51" w:rsidRPr="008B59FB">
        <w:rPr>
          <w:rFonts w:asciiTheme="minorHAnsi" w:hAnsiTheme="minorHAnsi" w:cstheme="minorHAnsi"/>
          <w:sz w:val="22"/>
          <w:szCs w:val="22"/>
        </w:rPr>
        <w:t xml:space="preserve">amongst the vocational trainees. </w:t>
      </w:r>
      <w:r w:rsidRPr="008B59FB">
        <w:rPr>
          <w:rFonts w:asciiTheme="minorHAnsi" w:hAnsiTheme="minorHAnsi" w:cstheme="minorHAnsi"/>
          <w:sz w:val="22"/>
          <w:szCs w:val="22"/>
        </w:rPr>
        <w:t xml:space="preserve">Representative sample size </w:t>
      </w:r>
      <w:r w:rsidR="000A35D6">
        <w:rPr>
          <w:rFonts w:asciiTheme="minorHAnsi" w:hAnsiTheme="minorHAnsi" w:cstheme="minorHAnsi"/>
          <w:sz w:val="22"/>
          <w:szCs w:val="22"/>
        </w:rPr>
        <w:t>was</w:t>
      </w:r>
      <w:r w:rsidRPr="008B59FB">
        <w:rPr>
          <w:rFonts w:asciiTheme="minorHAnsi" w:hAnsiTheme="minorHAnsi" w:cstheme="minorHAnsi"/>
          <w:sz w:val="22"/>
          <w:szCs w:val="22"/>
        </w:rPr>
        <w:t xml:space="preserve"> calculated by using the following formula for probability sampling</w:t>
      </w:r>
      <w:r w:rsidR="000C4970" w:rsidRPr="008B59FB">
        <w:rPr>
          <w:rStyle w:val="FootnoteReference"/>
          <w:rFonts w:asciiTheme="minorHAnsi" w:hAnsiTheme="minorHAnsi" w:cstheme="minorHAnsi"/>
          <w:sz w:val="22"/>
          <w:szCs w:val="22"/>
        </w:rPr>
        <w:footnoteReference w:id="1"/>
      </w:r>
      <w:r w:rsidR="000C4970" w:rsidRPr="008B59FB">
        <w:rPr>
          <w:rFonts w:asciiTheme="minorHAnsi" w:hAnsiTheme="minorHAnsi" w:cstheme="minorHAnsi"/>
          <w:sz w:val="22"/>
          <w:szCs w:val="22"/>
        </w:rPr>
        <w:t>.</w:t>
      </w:r>
      <w:r w:rsidR="004E4732" w:rsidRPr="008B59FB">
        <w:rPr>
          <w:rFonts w:asciiTheme="minorHAnsi" w:hAnsiTheme="minorHAnsi" w:cstheme="minorHAnsi"/>
          <w:sz w:val="22"/>
          <w:szCs w:val="22"/>
        </w:rPr>
        <w:t xml:space="preserve"> </w:t>
      </w:r>
    </w:p>
    <w:p w14:paraId="71B9F646" w14:textId="77777777" w:rsidR="00551C16" w:rsidRPr="008B59FB" w:rsidRDefault="00551C16" w:rsidP="008B59FB">
      <w:pPr>
        <w:ind w:left="-284"/>
        <w:jc w:val="both"/>
        <w:rPr>
          <w:rFonts w:asciiTheme="minorHAnsi" w:hAnsiTheme="minorHAnsi" w:cstheme="minorHAnsi"/>
          <w:sz w:val="22"/>
          <w:szCs w:val="22"/>
        </w:rPr>
      </w:pPr>
    </w:p>
    <w:p w14:paraId="0629E17B" w14:textId="08047BEC" w:rsidR="002C0DEA" w:rsidRPr="008B59FB" w:rsidRDefault="002C0DEA" w:rsidP="008B59FB">
      <w:pPr>
        <w:pStyle w:val="Bodycopy"/>
        <w:numPr>
          <w:ilvl w:val="0"/>
          <w:numId w:val="3"/>
        </w:numPr>
        <w:spacing w:before="0"/>
        <w:jc w:val="both"/>
        <w:rPr>
          <w:rFonts w:asciiTheme="minorHAnsi" w:hAnsiTheme="minorHAnsi" w:cstheme="minorHAnsi"/>
          <w:sz w:val="22"/>
          <w:szCs w:val="22"/>
        </w:rPr>
      </w:pPr>
      <w:r w:rsidRPr="008B59FB">
        <w:rPr>
          <w:rFonts w:asciiTheme="minorHAnsi" w:eastAsiaTheme="majorEastAsia" w:hAnsiTheme="minorHAnsi" w:cstheme="minorHAnsi"/>
          <w:color w:val="000000"/>
          <w:sz w:val="22"/>
          <w:szCs w:val="22"/>
        </w:rPr>
        <w:t>A</w:t>
      </w:r>
      <w:r w:rsidR="002E42A7" w:rsidRPr="008B59FB">
        <w:rPr>
          <w:rFonts w:asciiTheme="minorHAnsi" w:eastAsiaTheme="majorEastAsia" w:hAnsiTheme="minorHAnsi" w:cstheme="minorHAnsi"/>
          <w:color w:val="000000"/>
          <w:sz w:val="22"/>
          <w:szCs w:val="22"/>
        </w:rPr>
        <w:t xml:space="preserve">n analysis of the information collected, </w:t>
      </w:r>
      <w:r w:rsidR="00925F53" w:rsidRPr="008B59FB">
        <w:rPr>
          <w:rFonts w:asciiTheme="minorHAnsi" w:eastAsiaTheme="majorEastAsia" w:hAnsiTheme="minorHAnsi" w:cstheme="minorHAnsi"/>
          <w:color w:val="000000"/>
          <w:sz w:val="22"/>
          <w:szCs w:val="22"/>
        </w:rPr>
        <w:t>concluding</w:t>
      </w:r>
      <w:r w:rsidR="002E42A7" w:rsidRPr="008B59FB">
        <w:rPr>
          <w:rFonts w:asciiTheme="minorHAnsi" w:eastAsiaTheme="majorEastAsia" w:hAnsiTheme="minorHAnsi" w:cstheme="minorHAnsi"/>
          <w:color w:val="000000"/>
          <w:sz w:val="22"/>
          <w:szCs w:val="22"/>
        </w:rPr>
        <w:t xml:space="preserve"> in </w:t>
      </w:r>
      <w:r w:rsidRPr="008B59FB">
        <w:rPr>
          <w:rFonts w:asciiTheme="minorHAnsi" w:eastAsiaTheme="majorEastAsia" w:hAnsiTheme="minorHAnsi" w:cstheme="minorHAnsi"/>
          <w:color w:val="000000"/>
          <w:sz w:val="22"/>
          <w:szCs w:val="22"/>
        </w:rPr>
        <w:t>the writing of the final report</w:t>
      </w:r>
    </w:p>
    <w:p w14:paraId="352DBC6A" w14:textId="15F99499" w:rsidR="000B2E13" w:rsidRPr="008B59FB" w:rsidRDefault="000B2E13" w:rsidP="008B59FB">
      <w:pPr>
        <w:ind w:left="-284"/>
        <w:jc w:val="both"/>
        <w:rPr>
          <w:rFonts w:asciiTheme="minorHAnsi" w:hAnsiTheme="minorHAnsi" w:cstheme="minorHAnsi"/>
          <w:sz w:val="22"/>
          <w:szCs w:val="22"/>
        </w:rPr>
      </w:pPr>
      <w:r w:rsidRPr="008B59FB">
        <w:rPr>
          <w:rFonts w:asciiTheme="minorHAnsi" w:hAnsiTheme="minorHAnsi" w:cstheme="minorHAnsi"/>
          <w:sz w:val="22"/>
          <w:szCs w:val="22"/>
        </w:rPr>
        <w:t>The final report was prepared by the Evaluators Ramanaish Katheravelu and M. H. Dhaanish.</w:t>
      </w:r>
    </w:p>
    <w:p w14:paraId="36A1EF79" w14:textId="77777777" w:rsidR="00C03B21" w:rsidRPr="008B59FB" w:rsidRDefault="00C03B21" w:rsidP="008B59FB">
      <w:pPr>
        <w:ind w:left="-284"/>
        <w:jc w:val="both"/>
        <w:rPr>
          <w:rFonts w:asciiTheme="minorHAnsi" w:hAnsiTheme="minorHAnsi" w:cstheme="minorHAnsi"/>
          <w:sz w:val="22"/>
          <w:szCs w:val="22"/>
        </w:rPr>
      </w:pPr>
    </w:p>
    <w:p w14:paraId="7D6CBAF0" w14:textId="77777777" w:rsidR="00C57102" w:rsidRPr="008B59FB" w:rsidRDefault="00D32C2D" w:rsidP="008B59FB">
      <w:pPr>
        <w:pStyle w:val="ChapterHeading"/>
        <w:spacing w:before="0" w:after="0"/>
        <w:jc w:val="both"/>
        <w:rPr>
          <w:rFonts w:asciiTheme="minorHAnsi" w:hAnsiTheme="minorHAnsi" w:cstheme="minorHAnsi"/>
          <w:sz w:val="24"/>
          <w:szCs w:val="24"/>
        </w:rPr>
      </w:pPr>
      <w:bookmarkStart w:id="12" w:name="_Toc463802286"/>
      <w:r w:rsidRPr="008B59FB">
        <w:rPr>
          <w:rFonts w:asciiTheme="minorHAnsi" w:hAnsiTheme="minorHAnsi" w:cstheme="minorHAnsi"/>
          <w:sz w:val="24"/>
          <w:szCs w:val="24"/>
        </w:rPr>
        <w:t xml:space="preserve">Findings and </w:t>
      </w:r>
      <w:r w:rsidR="00BF290D">
        <w:rPr>
          <w:rFonts w:asciiTheme="minorHAnsi" w:hAnsiTheme="minorHAnsi" w:cstheme="minorHAnsi"/>
          <w:sz w:val="24"/>
          <w:szCs w:val="24"/>
        </w:rPr>
        <w:t>A</w:t>
      </w:r>
      <w:r w:rsidRPr="008B59FB">
        <w:rPr>
          <w:rFonts w:asciiTheme="minorHAnsi" w:hAnsiTheme="minorHAnsi" w:cstheme="minorHAnsi"/>
          <w:sz w:val="24"/>
          <w:szCs w:val="24"/>
        </w:rPr>
        <w:t>nalysis</w:t>
      </w:r>
      <w:bookmarkEnd w:id="11"/>
      <w:bookmarkEnd w:id="12"/>
    </w:p>
    <w:p w14:paraId="4F4C7C0D" w14:textId="77777777" w:rsidR="00D86270" w:rsidRPr="008B59FB" w:rsidRDefault="00D86270" w:rsidP="008B59FB">
      <w:pPr>
        <w:pStyle w:val="Title"/>
        <w:spacing w:before="0"/>
        <w:jc w:val="both"/>
        <w:rPr>
          <w:rFonts w:asciiTheme="minorHAnsi" w:hAnsiTheme="minorHAnsi" w:cstheme="minorHAnsi"/>
          <w:sz w:val="24"/>
        </w:rPr>
      </w:pPr>
    </w:p>
    <w:p w14:paraId="443FEA18" w14:textId="77777777" w:rsidR="0037612F" w:rsidRPr="008B59FB" w:rsidRDefault="00054D36" w:rsidP="008B59FB">
      <w:pPr>
        <w:pStyle w:val="Title"/>
        <w:spacing w:before="0"/>
        <w:jc w:val="both"/>
        <w:rPr>
          <w:rFonts w:asciiTheme="minorHAnsi" w:hAnsiTheme="minorHAnsi" w:cstheme="minorHAnsi"/>
          <w:sz w:val="24"/>
        </w:rPr>
      </w:pPr>
      <w:bookmarkStart w:id="13" w:name="_Toc463802287"/>
      <w:r w:rsidRPr="008B59FB">
        <w:rPr>
          <w:rFonts w:asciiTheme="minorHAnsi" w:hAnsiTheme="minorHAnsi" w:cstheme="minorHAnsi"/>
          <w:sz w:val="24"/>
        </w:rPr>
        <w:t>Deliverable 1</w:t>
      </w:r>
      <w:bookmarkEnd w:id="13"/>
    </w:p>
    <w:p w14:paraId="63047FB8" w14:textId="77777777" w:rsidR="00D86270" w:rsidRPr="008B59FB" w:rsidRDefault="00D86270" w:rsidP="008B59FB">
      <w:pPr>
        <w:pStyle w:val="Bodycopy"/>
        <w:spacing w:before="0"/>
        <w:jc w:val="both"/>
        <w:rPr>
          <w:rFonts w:asciiTheme="minorHAnsi" w:hAnsiTheme="minorHAnsi" w:cstheme="minorHAnsi"/>
          <w:b/>
          <w:bCs/>
          <w:sz w:val="22"/>
          <w:szCs w:val="22"/>
        </w:rPr>
      </w:pPr>
    </w:p>
    <w:p w14:paraId="3EA4B05A" w14:textId="77777777" w:rsidR="00295963" w:rsidRPr="008B59FB" w:rsidRDefault="000B2E13" w:rsidP="008B59FB">
      <w:pPr>
        <w:pStyle w:val="Bodycopy"/>
        <w:spacing w:before="0"/>
        <w:jc w:val="both"/>
        <w:rPr>
          <w:rFonts w:asciiTheme="minorHAnsi" w:hAnsiTheme="minorHAnsi" w:cstheme="minorHAnsi"/>
          <w:b/>
          <w:bCs/>
          <w:sz w:val="22"/>
          <w:szCs w:val="22"/>
        </w:rPr>
      </w:pPr>
      <w:r w:rsidRPr="008B59FB">
        <w:rPr>
          <w:rFonts w:asciiTheme="minorHAnsi" w:hAnsiTheme="minorHAnsi" w:cstheme="minorHAnsi"/>
          <w:b/>
          <w:bCs/>
          <w:sz w:val="22"/>
          <w:szCs w:val="22"/>
        </w:rPr>
        <w:t xml:space="preserve">Young men and women in target locations, including returnees, have improved vocational and life/soft skills that will enhance their ability to gain employment.  </w:t>
      </w:r>
    </w:p>
    <w:p w14:paraId="4F0E45DC" w14:textId="77777777" w:rsidR="00D86270" w:rsidRPr="008B59FB" w:rsidRDefault="00D86270" w:rsidP="008B59FB">
      <w:pPr>
        <w:pStyle w:val="Bodycopy"/>
        <w:spacing w:before="0"/>
        <w:jc w:val="both"/>
        <w:rPr>
          <w:rFonts w:asciiTheme="minorHAnsi" w:hAnsiTheme="minorHAnsi" w:cstheme="minorHAnsi"/>
          <w:b/>
          <w:bCs/>
          <w:sz w:val="22"/>
          <w:szCs w:val="22"/>
        </w:rPr>
      </w:pPr>
    </w:p>
    <w:p w14:paraId="719AE89A" w14:textId="2A1BA2D8" w:rsidR="00C469AC" w:rsidRPr="008B59FB" w:rsidRDefault="00332879" w:rsidP="008B59FB">
      <w:pPr>
        <w:pStyle w:val="Bodycopy"/>
        <w:numPr>
          <w:ilvl w:val="0"/>
          <w:numId w:val="26"/>
        </w:numPr>
        <w:spacing w:before="0"/>
        <w:jc w:val="both"/>
        <w:rPr>
          <w:rFonts w:asciiTheme="minorHAnsi" w:hAnsiTheme="minorHAnsi" w:cstheme="minorHAnsi"/>
          <w:color w:val="000000"/>
          <w:sz w:val="22"/>
          <w:szCs w:val="22"/>
        </w:rPr>
      </w:pPr>
      <w:r w:rsidRPr="008B59FB">
        <w:rPr>
          <w:rFonts w:asciiTheme="minorHAnsi" w:hAnsiTheme="minorHAnsi" w:cstheme="minorHAnsi"/>
          <w:sz w:val="22"/>
          <w:szCs w:val="22"/>
        </w:rPr>
        <w:t xml:space="preserve">This </w:t>
      </w:r>
      <w:r w:rsidR="00E37AB4" w:rsidRPr="008B59FB">
        <w:rPr>
          <w:rFonts w:asciiTheme="minorHAnsi" w:hAnsiTheme="minorHAnsi" w:cstheme="minorHAnsi"/>
          <w:sz w:val="22"/>
          <w:szCs w:val="22"/>
        </w:rPr>
        <w:t xml:space="preserve">Deliverable </w:t>
      </w:r>
      <w:r w:rsidR="001079BF">
        <w:rPr>
          <w:rFonts w:asciiTheme="minorHAnsi" w:hAnsiTheme="minorHAnsi" w:cstheme="minorHAnsi"/>
          <w:sz w:val="22"/>
          <w:szCs w:val="22"/>
        </w:rPr>
        <w:t>was</w:t>
      </w:r>
      <w:r w:rsidR="00E37AB4" w:rsidRPr="008B59FB">
        <w:rPr>
          <w:rFonts w:asciiTheme="minorHAnsi" w:hAnsiTheme="minorHAnsi" w:cstheme="minorHAnsi"/>
          <w:sz w:val="22"/>
          <w:szCs w:val="22"/>
        </w:rPr>
        <w:t xml:space="preserve"> the major component of the project with 21% of the total budget. Vocational Training of the project beneficiaries </w:t>
      </w:r>
      <w:r w:rsidR="001079BF">
        <w:rPr>
          <w:rFonts w:asciiTheme="minorHAnsi" w:hAnsiTheme="minorHAnsi" w:cstheme="minorHAnsi"/>
          <w:sz w:val="22"/>
          <w:szCs w:val="22"/>
        </w:rPr>
        <w:t>was</w:t>
      </w:r>
      <w:r w:rsidR="00E37AB4" w:rsidRPr="008B59FB">
        <w:rPr>
          <w:rFonts w:asciiTheme="minorHAnsi" w:hAnsiTheme="minorHAnsi" w:cstheme="minorHAnsi"/>
          <w:sz w:val="22"/>
          <w:szCs w:val="22"/>
        </w:rPr>
        <w:t xml:space="preserve"> implemented through the partner organi</w:t>
      </w:r>
      <w:r w:rsidR="00E42B90">
        <w:rPr>
          <w:rFonts w:asciiTheme="minorHAnsi" w:hAnsiTheme="minorHAnsi" w:cstheme="minorHAnsi"/>
          <w:sz w:val="22"/>
          <w:szCs w:val="22"/>
        </w:rPr>
        <w:t>s</w:t>
      </w:r>
      <w:r w:rsidR="00E37AB4" w:rsidRPr="008B59FB">
        <w:rPr>
          <w:rFonts w:asciiTheme="minorHAnsi" w:hAnsiTheme="minorHAnsi" w:cstheme="minorHAnsi"/>
          <w:sz w:val="22"/>
          <w:szCs w:val="22"/>
        </w:rPr>
        <w:t xml:space="preserve">ations. </w:t>
      </w:r>
    </w:p>
    <w:p w14:paraId="5EDA5A6C" w14:textId="77777777" w:rsidR="00D86270" w:rsidRPr="008B59FB" w:rsidRDefault="00D86270" w:rsidP="008B59FB">
      <w:pPr>
        <w:pStyle w:val="Bodycopy"/>
        <w:spacing w:before="0"/>
        <w:ind w:left="436"/>
        <w:jc w:val="both"/>
        <w:rPr>
          <w:rFonts w:asciiTheme="minorHAnsi" w:hAnsiTheme="minorHAnsi" w:cstheme="minorHAnsi"/>
          <w:color w:val="000000"/>
          <w:sz w:val="22"/>
          <w:szCs w:val="22"/>
        </w:rPr>
      </w:pPr>
    </w:p>
    <w:p w14:paraId="02F8850F" w14:textId="136DE7ED" w:rsidR="00D361FB" w:rsidRPr="001079BF" w:rsidRDefault="004F34FB" w:rsidP="00933543">
      <w:pPr>
        <w:pStyle w:val="Bodycopy"/>
        <w:numPr>
          <w:ilvl w:val="0"/>
          <w:numId w:val="26"/>
        </w:numPr>
        <w:spacing w:before="0"/>
        <w:jc w:val="both"/>
        <w:rPr>
          <w:rFonts w:asciiTheme="minorHAnsi" w:hAnsiTheme="minorHAnsi" w:cstheme="minorHAnsi"/>
          <w:sz w:val="22"/>
          <w:szCs w:val="22"/>
        </w:rPr>
      </w:pPr>
      <w:r w:rsidRPr="001079BF">
        <w:rPr>
          <w:rFonts w:asciiTheme="minorHAnsi" w:hAnsiTheme="minorHAnsi" w:cstheme="minorHAnsi"/>
          <w:b/>
          <w:bCs/>
          <w:sz w:val="22"/>
          <w:szCs w:val="22"/>
        </w:rPr>
        <w:lastRenderedPageBreak/>
        <w:t xml:space="preserve">Perception - </w:t>
      </w:r>
      <w:r w:rsidR="007A47FC" w:rsidRPr="001079BF">
        <w:rPr>
          <w:rFonts w:asciiTheme="minorHAnsi" w:hAnsiTheme="minorHAnsi" w:cstheme="minorHAnsi"/>
          <w:sz w:val="22"/>
          <w:szCs w:val="22"/>
        </w:rPr>
        <w:t>In</w:t>
      </w:r>
      <w:r w:rsidR="000B3146" w:rsidRPr="001079BF">
        <w:rPr>
          <w:rFonts w:asciiTheme="minorHAnsi" w:hAnsiTheme="minorHAnsi" w:cstheme="minorHAnsi"/>
          <w:sz w:val="22"/>
          <w:szCs w:val="22"/>
        </w:rPr>
        <w:t xml:space="preserve"> the</w:t>
      </w:r>
      <w:r w:rsidR="007A47FC" w:rsidRPr="001079BF">
        <w:rPr>
          <w:rFonts w:asciiTheme="minorHAnsi" w:hAnsiTheme="minorHAnsi" w:cstheme="minorHAnsi"/>
          <w:sz w:val="22"/>
          <w:szCs w:val="22"/>
        </w:rPr>
        <w:t xml:space="preserve"> Sri Lankan context, Vocationa</w:t>
      </w:r>
      <w:r w:rsidR="001079BF" w:rsidRPr="001079BF">
        <w:rPr>
          <w:rFonts w:asciiTheme="minorHAnsi" w:hAnsiTheme="minorHAnsi" w:cstheme="minorHAnsi"/>
          <w:sz w:val="22"/>
          <w:szCs w:val="22"/>
        </w:rPr>
        <w:t>l Training is not popular amongst</w:t>
      </w:r>
      <w:r w:rsidR="007A47FC" w:rsidRPr="001079BF">
        <w:rPr>
          <w:rFonts w:asciiTheme="minorHAnsi" w:hAnsiTheme="minorHAnsi" w:cstheme="minorHAnsi"/>
          <w:sz w:val="22"/>
          <w:szCs w:val="22"/>
        </w:rPr>
        <w:t xml:space="preserve"> youth. Tertiary and Vocational Education Policy 2016 has highlighted that Sri Lanka has in theory recogni</w:t>
      </w:r>
      <w:r w:rsidR="00E42B90" w:rsidRPr="001079BF">
        <w:rPr>
          <w:rFonts w:asciiTheme="minorHAnsi" w:hAnsiTheme="minorHAnsi" w:cstheme="minorHAnsi"/>
          <w:sz w:val="22"/>
          <w:szCs w:val="22"/>
        </w:rPr>
        <w:t>s</w:t>
      </w:r>
      <w:r w:rsidR="00F90A66" w:rsidRPr="001079BF">
        <w:rPr>
          <w:rFonts w:asciiTheme="minorHAnsi" w:hAnsiTheme="minorHAnsi" w:cstheme="minorHAnsi"/>
          <w:sz w:val="22"/>
          <w:szCs w:val="22"/>
        </w:rPr>
        <w:t>ed the need for a system</w:t>
      </w:r>
      <w:r w:rsidR="007A47FC" w:rsidRPr="001079BF">
        <w:rPr>
          <w:rFonts w:asciiTheme="minorHAnsi" w:hAnsiTheme="minorHAnsi" w:cstheme="minorHAnsi"/>
          <w:sz w:val="22"/>
          <w:szCs w:val="22"/>
        </w:rPr>
        <w:t xml:space="preserve"> where two streams</w:t>
      </w:r>
      <w:r w:rsidR="00A42E14" w:rsidRPr="001079BF">
        <w:rPr>
          <w:rFonts w:asciiTheme="minorHAnsi" w:hAnsiTheme="minorHAnsi" w:cstheme="minorHAnsi"/>
          <w:sz w:val="22"/>
          <w:szCs w:val="22"/>
        </w:rPr>
        <w:t>,</w:t>
      </w:r>
      <w:r w:rsidR="007A47FC" w:rsidRPr="001079BF">
        <w:rPr>
          <w:rFonts w:asciiTheme="minorHAnsi" w:hAnsiTheme="minorHAnsi" w:cstheme="minorHAnsi"/>
          <w:sz w:val="22"/>
          <w:szCs w:val="22"/>
        </w:rPr>
        <w:t xml:space="preserve"> namely academic courses and training for pract</w:t>
      </w:r>
      <w:r w:rsidR="00925F53">
        <w:rPr>
          <w:rFonts w:asciiTheme="minorHAnsi" w:hAnsiTheme="minorHAnsi" w:cstheme="minorHAnsi"/>
          <w:sz w:val="22"/>
          <w:szCs w:val="22"/>
        </w:rPr>
        <w:t>ical jobs. H</w:t>
      </w:r>
      <w:r w:rsidR="00F90A66" w:rsidRPr="001079BF">
        <w:rPr>
          <w:rFonts w:asciiTheme="minorHAnsi" w:hAnsiTheme="minorHAnsi" w:cstheme="minorHAnsi"/>
          <w:sz w:val="22"/>
          <w:szCs w:val="22"/>
        </w:rPr>
        <w:t>owever</w:t>
      </w:r>
      <w:r w:rsidR="00925F53">
        <w:rPr>
          <w:rFonts w:asciiTheme="minorHAnsi" w:hAnsiTheme="minorHAnsi" w:cstheme="minorHAnsi"/>
          <w:sz w:val="22"/>
          <w:szCs w:val="22"/>
        </w:rPr>
        <w:t>,</w:t>
      </w:r>
      <w:r w:rsidR="00F90A66" w:rsidRPr="001079BF">
        <w:rPr>
          <w:rFonts w:asciiTheme="minorHAnsi" w:hAnsiTheme="minorHAnsi" w:cstheme="minorHAnsi"/>
          <w:sz w:val="22"/>
          <w:szCs w:val="22"/>
        </w:rPr>
        <w:t xml:space="preserve"> in practice </w:t>
      </w:r>
      <w:r w:rsidR="007A47FC" w:rsidRPr="001079BF">
        <w:rPr>
          <w:rFonts w:asciiTheme="minorHAnsi" w:hAnsiTheme="minorHAnsi" w:cstheme="minorHAnsi"/>
          <w:sz w:val="22"/>
          <w:szCs w:val="22"/>
        </w:rPr>
        <w:t>the two strea</w:t>
      </w:r>
      <w:r w:rsidRPr="001079BF">
        <w:rPr>
          <w:rFonts w:asciiTheme="minorHAnsi" w:hAnsiTheme="minorHAnsi" w:cstheme="minorHAnsi"/>
          <w:sz w:val="22"/>
          <w:szCs w:val="22"/>
        </w:rPr>
        <w:t>ms are not considered parallel</w:t>
      </w:r>
      <w:r w:rsidR="00925F53">
        <w:rPr>
          <w:rFonts w:asciiTheme="minorHAnsi" w:hAnsiTheme="minorHAnsi" w:cstheme="minorHAnsi"/>
          <w:sz w:val="22"/>
          <w:szCs w:val="22"/>
        </w:rPr>
        <w:t xml:space="preserve"> and</w:t>
      </w:r>
      <w:r w:rsidR="001079BF">
        <w:rPr>
          <w:rFonts w:asciiTheme="minorHAnsi" w:hAnsiTheme="minorHAnsi" w:cstheme="minorHAnsi"/>
          <w:sz w:val="22"/>
          <w:szCs w:val="22"/>
        </w:rPr>
        <w:t xml:space="preserve"> t</w:t>
      </w:r>
      <w:r w:rsidR="001079BF" w:rsidRPr="001079BF">
        <w:rPr>
          <w:rFonts w:asciiTheme="minorHAnsi" w:hAnsiTheme="minorHAnsi" w:cstheme="minorHAnsi"/>
          <w:sz w:val="22"/>
          <w:szCs w:val="22"/>
        </w:rPr>
        <w:t>he F</w:t>
      </w:r>
      <w:r w:rsidR="00D361FB" w:rsidRPr="001079BF">
        <w:rPr>
          <w:rFonts w:asciiTheme="minorHAnsi" w:hAnsiTheme="minorHAnsi" w:cstheme="minorHAnsi"/>
          <w:sz w:val="22"/>
          <w:szCs w:val="22"/>
        </w:rPr>
        <w:t xml:space="preserve">ocus Group Discussion with the trainees revealed that </w:t>
      </w:r>
      <w:r w:rsidR="00463D4F" w:rsidRPr="001079BF">
        <w:rPr>
          <w:rFonts w:asciiTheme="minorHAnsi" w:hAnsiTheme="minorHAnsi" w:cstheme="minorHAnsi"/>
          <w:sz w:val="22"/>
          <w:szCs w:val="22"/>
        </w:rPr>
        <w:t xml:space="preserve">their perception </w:t>
      </w:r>
      <w:r w:rsidR="00D361FB" w:rsidRPr="001079BF">
        <w:rPr>
          <w:rFonts w:asciiTheme="minorHAnsi" w:hAnsiTheme="minorHAnsi" w:cstheme="minorHAnsi"/>
          <w:sz w:val="22"/>
          <w:szCs w:val="22"/>
        </w:rPr>
        <w:t>has changed toward skilled based craftsman</w:t>
      </w:r>
      <w:r w:rsidR="001079BF">
        <w:rPr>
          <w:rFonts w:asciiTheme="minorHAnsi" w:hAnsiTheme="minorHAnsi" w:cstheme="minorHAnsi"/>
          <w:sz w:val="22"/>
          <w:szCs w:val="22"/>
        </w:rPr>
        <w:t>ship and vocational jobs based on their own experiences</w:t>
      </w:r>
      <w:r w:rsidR="00463D4F" w:rsidRPr="001079BF">
        <w:rPr>
          <w:rFonts w:asciiTheme="minorHAnsi" w:hAnsiTheme="minorHAnsi" w:cstheme="minorHAnsi"/>
          <w:sz w:val="22"/>
          <w:szCs w:val="22"/>
        </w:rPr>
        <w:t xml:space="preserve">. </w:t>
      </w:r>
    </w:p>
    <w:p w14:paraId="131546DA" w14:textId="77777777" w:rsidR="00D86270" w:rsidRPr="008B59FB" w:rsidRDefault="00D86270" w:rsidP="008B59FB">
      <w:pPr>
        <w:pStyle w:val="Bodycopy"/>
        <w:spacing w:before="0"/>
        <w:ind w:left="436"/>
        <w:jc w:val="both"/>
        <w:rPr>
          <w:rFonts w:asciiTheme="minorHAnsi" w:hAnsiTheme="minorHAnsi" w:cstheme="minorHAnsi"/>
          <w:sz w:val="22"/>
          <w:szCs w:val="22"/>
        </w:rPr>
      </w:pPr>
    </w:p>
    <w:p w14:paraId="324BC7BB" w14:textId="77777777" w:rsidR="004F34FB" w:rsidRPr="008B59FB" w:rsidRDefault="006E6AFE" w:rsidP="008B59FB">
      <w:pPr>
        <w:pStyle w:val="Bodycopy"/>
        <w:numPr>
          <w:ilvl w:val="0"/>
          <w:numId w:val="26"/>
        </w:numPr>
        <w:spacing w:before="0"/>
        <w:jc w:val="both"/>
        <w:rPr>
          <w:rFonts w:asciiTheme="minorHAnsi" w:hAnsiTheme="minorHAnsi" w:cstheme="minorHAnsi"/>
          <w:sz w:val="22"/>
          <w:szCs w:val="22"/>
        </w:rPr>
      </w:pPr>
      <w:r w:rsidRPr="008B59FB">
        <w:rPr>
          <w:rFonts w:asciiTheme="minorHAnsi" w:hAnsiTheme="minorHAnsi" w:cstheme="minorHAnsi"/>
          <w:b/>
          <w:bCs/>
          <w:sz w:val="22"/>
          <w:szCs w:val="22"/>
        </w:rPr>
        <w:t>Participatory Approach:</w:t>
      </w:r>
      <w:r w:rsidRPr="008B59FB">
        <w:rPr>
          <w:rFonts w:asciiTheme="minorHAnsi" w:hAnsiTheme="minorHAnsi" w:cstheme="minorHAnsi"/>
          <w:sz w:val="22"/>
          <w:szCs w:val="22"/>
        </w:rPr>
        <w:t xml:space="preserve"> </w:t>
      </w:r>
      <w:r w:rsidR="007A47FC" w:rsidRPr="008B59FB">
        <w:rPr>
          <w:rFonts w:asciiTheme="minorHAnsi" w:hAnsiTheme="minorHAnsi" w:cstheme="minorHAnsi"/>
          <w:sz w:val="22"/>
          <w:szCs w:val="22"/>
        </w:rPr>
        <w:t>While demand for job-specific skills has been growing, the enrollment for industry sectors and other courses is considered to be poor due to lack of awareness and negative attitude towards TVET. INTEGRATE Project Team and Partner Organi</w:t>
      </w:r>
      <w:r w:rsidR="00E42B90">
        <w:rPr>
          <w:rFonts w:asciiTheme="minorHAnsi" w:hAnsiTheme="minorHAnsi" w:cstheme="minorHAnsi"/>
          <w:sz w:val="22"/>
          <w:szCs w:val="22"/>
        </w:rPr>
        <w:t>s</w:t>
      </w:r>
      <w:r w:rsidR="007A47FC" w:rsidRPr="008B59FB">
        <w:rPr>
          <w:rFonts w:asciiTheme="minorHAnsi" w:hAnsiTheme="minorHAnsi" w:cstheme="minorHAnsi"/>
          <w:sz w:val="22"/>
          <w:szCs w:val="22"/>
        </w:rPr>
        <w:t>ations</w:t>
      </w:r>
      <w:r w:rsidR="00E253C4" w:rsidRPr="008B59FB">
        <w:rPr>
          <w:rFonts w:asciiTheme="minorHAnsi" w:hAnsiTheme="minorHAnsi" w:cstheme="minorHAnsi"/>
          <w:sz w:val="22"/>
          <w:szCs w:val="22"/>
        </w:rPr>
        <w:t xml:space="preserve"> with the participation of CBOs and government counterparts</w:t>
      </w:r>
      <w:r w:rsidR="007A47FC" w:rsidRPr="008B59FB">
        <w:rPr>
          <w:rFonts w:asciiTheme="minorHAnsi" w:hAnsiTheme="minorHAnsi" w:cstheme="minorHAnsi"/>
          <w:sz w:val="22"/>
          <w:szCs w:val="22"/>
        </w:rPr>
        <w:t xml:space="preserve"> successfully reach</w:t>
      </w:r>
      <w:r w:rsidR="00D86270" w:rsidRPr="008B59FB">
        <w:rPr>
          <w:rFonts w:asciiTheme="minorHAnsi" w:hAnsiTheme="minorHAnsi" w:cstheme="minorHAnsi"/>
          <w:sz w:val="22"/>
          <w:szCs w:val="22"/>
        </w:rPr>
        <w:t>ed</w:t>
      </w:r>
      <w:r w:rsidR="007A47FC" w:rsidRPr="008B59FB">
        <w:rPr>
          <w:rFonts w:asciiTheme="minorHAnsi" w:hAnsiTheme="minorHAnsi" w:cstheme="minorHAnsi"/>
          <w:sz w:val="22"/>
          <w:szCs w:val="22"/>
        </w:rPr>
        <w:t xml:space="preserve"> out </w:t>
      </w:r>
      <w:r w:rsidR="00D86270" w:rsidRPr="008B59FB">
        <w:rPr>
          <w:rFonts w:asciiTheme="minorHAnsi" w:hAnsiTheme="minorHAnsi" w:cstheme="minorHAnsi"/>
          <w:sz w:val="22"/>
          <w:szCs w:val="22"/>
        </w:rPr>
        <w:t xml:space="preserve">to </w:t>
      </w:r>
      <w:r w:rsidR="007A47FC" w:rsidRPr="008B59FB">
        <w:rPr>
          <w:rFonts w:asciiTheme="minorHAnsi" w:hAnsiTheme="minorHAnsi" w:cstheme="minorHAnsi"/>
          <w:sz w:val="22"/>
          <w:szCs w:val="22"/>
        </w:rPr>
        <w:t xml:space="preserve">the trainees and facilitated </w:t>
      </w:r>
      <w:r w:rsidR="00E253C4" w:rsidRPr="008B59FB">
        <w:rPr>
          <w:rFonts w:asciiTheme="minorHAnsi" w:hAnsiTheme="minorHAnsi" w:cstheme="minorHAnsi"/>
          <w:sz w:val="22"/>
          <w:szCs w:val="22"/>
        </w:rPr>
        <w:t xml:space="preserve">the job seekers </w:t>
      </w:r>
      <w:r w:rsidR="007A47FC" w:rsidRPr="008B59FB">
        <w:rPr>
          <w:rFonts w:asciiTheme="minorHAnsi" w:hAnsiTheme="minorHAnsi" w:cstheme="minorHAnsi"/>
          <w:sz w:val="22"/>
          <w:szCs w:val="22"/>
        </w:rPr>
        <w:t>to choo</w:t>
      </w:r>
      <w:r w:rsidR="00E253C4" w:rsidRPr="008B59FB">
        <w:rPr>
          <w:rFonts w:asciiTheme="minorHAnsi" w:hAnsiTheme="minorHAnsi" w:cstheme="minorHAnsi"/>
          <w:sz w:val="22"/>
          <w:szCs w:val="22"/>
        </w:rPr>
        <w:t>se a profession of their choice.</w:t>
      </w:r>
    </w:p>
    <w:p w14:paraId="203A13B2" w14:textId="77777777" w:rsidR="00D86270" w:rsidRPr="008B59FB" w:rsidRDefault="00D86270" w:rsidP="008B59FB">
      <w:pPr>
        <w:pStyle w:val="Bodycopy"/>
        <w:spacing w:before="0"/>
        <w:ind w:left="436"/>
        <w:jc w:val="both"/>
        <w:rPr>
          <w:rFonts w:asciiTheme="minorHAnsi" w:hAnsiTheme="minorHAnsi" w:cstheme="minorHAnsi"/>
          <w:sz w:val="22"/>
          <w:szCs w:val="22"/>
        </w:rPr>
      </w:pPr>
    </w:p>
    <w:p w14:paraId="6F12676E" w14:textId="7C7D2927" w:rsidR="005A1B66" w:rsidRPr="008B59FB" w:rsidRDefault="006E6AFE" w:rsidP="008B59FB">
      <w:pPr>
        <w:pStyle w:val="Bodycopy"/>
        <w:numPr>
          <w:ilvl w:val="0"/>
          <w:numId w:val="26"/>
        </w:numPr>
        <w:spacing w:before="0"/>
        <w:jc w:val="both"/>
        <w:rPr>
          <w:rFonts w:asciiTheme="minorHAnsi" w:hAnsiTheme="minorHAnsi" w:cstheme="minorHAnsi"/>
          <w:sz w:val="22"/>
          <w:szCs w:val="22"/>
        </w:rPr>
      </w:pPr>
      <w:r w:rsidRPr="008B59FB">
        <w:rPr>
          <w:rFonts w:asciiTheme="minorHAnsi" w:hAnsiTheme="minorHAnsi" w:cstheme="minorHAnsi"/>
          <w:b/>
          <w:bCs/>
          <w:sz w:val="22"/>
          <w:szCs w:val="22"/>
        </w:rPr>
        <w:t>Social Stigma:</w:t>
      </w:r>
      <w:r w:rsidRPr="008B59FB">
        <w:rPr>
          <w:rFonts w:asciiTheme="minorHAnsi" w:hAnsiTheme="minorHAnsi" w:cstheme="minorHAnsi"/>
          <w:sz w:val="22"/>
          <w:szCs w:val="22"/>
        </w:rPr>
        <w:t xml:space="preserve"> </w:t>
      </w:r>
      <w:r w:rsidR="004F34FB" w:rsidRPr="008B59FB">
        <w:rPr>
          <w:rFonts w:asciiTheme="minorHAnsi" w:hAnsiTheme="minorHAnsi" w:cstheme="minorHAnsi"/>
          <w:sz w:val="22"/>
          <w:szCs w:val="22"/>
        </w:rPr>
        <w:t>It is noted that</w:t>
      </w:r>
      <w:r w:rsidR="00925F53">
        <w:rPr>
          <w:rFonts w:asciiTheme="minorHAnsi" w:hAnsiTheme="minorHAnsi" w:cstheme="minorHAnsi"/>
          <w:sz w:val="22"/>
          <w:szCs w:val="22"/>
        </w:rPr>
        <w:t xml:space="preserve"> the</w:t>
      </w:r>
      <w:r w:rsidR="004F34FB" w:rsidRPr="008B59FB">
        <w:rPr>
          <w:rFonts w:asciiTheme="minorHAnsi" w:hAnsiTheme="minorHAnsi" w:cstheme="minorHAnsi"/>
          <w:sz w:val="22"/>
          <w:szCs w:val="22"/>
        </w:rPr>
        <w:t xml:space="preserve"> </w:t>
      </w:r>
      <w:r w:rsidR="00783E48" w:rsidRPr="008B59FB">
        <w:rPr>
          <w:rFonts w:asciiTheme="minorHAnsi" w:hAnsiTheme="minorHAnsi" w:cstheme="minorHAnsi"/>
          <w:sz w:val="22"/>
          <w:szCs w:val="22"/>
        </w:rPr>
        <w:t xml:space="preserve">Vocational Training Activity is </w:t>
      </w:r>
      <w:r w:rsidR="00A42E14">
        <w:rPr>
          <w:rFonts w:asciiTheme="minorHAnsi" w:hAnsiTheme="minorHAnsi" w:cstheme="minorHAnsi"/>
          <w:sz w:val="22"/>
          <w:szCs w:val="22"/>
        </w:rPr>
        <w:t xml:space="preserve">a </w:t>
      </w:r>
      <w:r w:rsidR="00783E48" w:rsidRPr="008B59FB">
        <w:rPr>
          <w:rFonts w:asciiTheme="minorHAnsi" w:hAnsiTheme="minorHAnsi" w:cstheme="minorHAnsi"/>
          <w:sz w:val="22"/>
          <w:szCs w:val="22"/>
        </w:rPr>
        <w:t xml:space="preserve">relatively new </w:t>
      </w:r>
      <w:r w:rsidR="004F34FB" w:rsidRPr="008B59FB">
        <w:rPr>
          <w:rFonts w:asciiTheme="minorHAnsi" w:hAnsiTheme="minorHAnsi" w:cstheme="minorHAnsi"/>
          <w:sz w:val="22"/>
          <w:szCs w:val="22"/>
        </w:rPr>
        <w:t>arena</w:t>
      </w:r>
      <w:r w:rsidR="00783E48" w:rsidRPr="008B59FB">
        <w:rPr>
          <w:rFonts w:asciiTheme="minorHAnsi" w:hAnsiTheme="minorHAnsi" w:cstheme="minorHAnsi"/>
          <w:sz w:val="22"/>
          <w:szCs w:val="22"/>
        </w:rPr>
        <w:t xml:space="preserve"> to the </w:t>
      </w:r>
      <w:r w:rsidR="000B3146">
        <w:rPr>
          <w:rFonts w:asciiTheme="minorHAnsi" w:hAnsiTheme="minorHAnsi" w:cstheme="minorHAnsi"/>
          <w:sz w:val="22"/>
          <w:szCs w:val="22"/>
        </w:rPr>
        <w:t>i</w:t>
      </w:r>
      <w:r w:rsidR="00783E48" w:rsidRPr="008B59FB">
        <w:rPr>
          <w:rFonts w:asciiTheme="minorHAnsi" w:hAnsiTheme="minorHAnsi" w:cstheme="minorHAnsi"/>
          <w:sz w:val="22"/>
          <w:szCs w:val="22"/>
        </w:rPr>
        <w:t>mplementing partner organi</w:t>
      </w:r>
      <w:r w:rsidR="00E42B90">
        <w:rPr>
          <w:rFonts w:asciiTheme="minorHAnsi" w:hAnsiTheme="minorHAnsi" w:cstheme="minorHAnsi"/>
          <w:sz w:val="22"/>
          <w:szCs w:val="22"/>
        </w:rPr>
        <w:t>s</w:t>
      </w:r>
      <w:r w:rsidR="00783E48" w:rsidRPr="008B59FB">
        <w:rPr>
          <w:rFonts w:asciiTheme="minorHAnsi" w:hAnsiTheme="minorHAnsi" w:cstheme="minorHAnsi"/>
          <w:sz w:val="22"/>
          <w:szCs w:val="22"/>
        </w:rPr>
        <w:t>ation</w:t>
      </w:r>
      <w:r w:rsidR="004F34FB" w:rsidRPr="008B59FB">
        <w:rPr>
          <w:rFonts w:asciiTheme="minorHAnsi" w:hAnsiTheme="minorHAnsi" w:cstheme="minorHAnsi"/>
          <w:sz w:val="22"/>
          <w:szCs w:val="22"/>
        </w:rPr>
        <w:t xml:space="preserve">s. The Project Team has taken precautionary measures to mitigate the risks in respect of career preference of the trainee, social stigma, NVQ Certification and labour demand in the chosen field.    </w:t>
      </w:r>
    </w:p>
    <w:p w14:paraId="3016EA03" w14:textId="77777777" w:rsidR="00D86270" w:rsidRPr="008B59FB" w:rsidRDefault="00D86270" w:rsidP="008B59FB">
      <w:pPr>
        <w:pStyle w:val="Bodycopy"/>
        <w:spacing w:before="0"/>
        <w:ind w:left="0"/>
        <w:jc w:val="both"/>
        <w:rPr>
          <w:rFonts w:asciiTheme="minorHAnsi" w:hAnsiTheme="minorHAnsi" w:cstheme="minorHAnsi"/>
          <w:sz w:val="22"/>
          <w:szCs w:val="22"/>
        </w:rPr>
      </w:pPr>
    </w:p>
    <w:p w14:paraId="7A1C4316" w14:textId="77777777" w:rsidR="009A5360" w:rsidRPr="008B59FB" w:rsidRDefault="004B141C" w:rsidP="008B59FB">
      <w:pPr>
        <w:pStyle w:val="Bodycopy"/>
        <w:numPr>
          <w:ilvl w:val="0"/>
          <w:numId w:val="26"/>
        </w:numPr>
        <w:spacing w:before="0"/>
        <w:jc w:val="both"/>
        <w:rPr>
          <w:rFonts w:asciiTheme="minorHAnsi" w:hAnsiTheme="minorHAnsi" w:cstheme="minorHAnsi"/>
          <w:sz w:val="22"/>
          <w:szCs w:val="22"/>
        </w:rPr>
      </w:pPr>
      <w:r w:rsidRPr="008B59FB">
        <w:rPr>
          <w:rFonts w:asciiTheme="minorHAnsi" w:hAnsiTheme="minorHAnsi" w:cstheme="minorHAnsi"/>
          <w:b/>
          <w:bCs/>
          <w:sz w:val="22"/>
          <w:szCs w:val="22"/>
        </w:rPr>
        <w:t>Labour Demand and Supply</w:t>
      </w:r>
      <w:r w:rsidRPr="008B59FB">
        <w:rPr>
          <w:rFonts w:asciiTheme="minorHAnsi" w:hAnsiTheme="minorHAnsi" w:cstheme="minorHAnsi"/>
          <w:sz w:val="22"/>
          <w:szCs w:val="22"/>
        </w:rPr>
        <w:t xml:space="preserve"> </w:t>
      </w:r>
      <w:r w:rsidR="005814FC" w:rsidRPr="008B59FB">
        <w:rPr>
          <w:rFonts w:asciiTheme="minorHAnsi" w:hAnsiTheme="minorHAnsi" w:cstheme="minorHAnsi"/>
          <w:sz w:val="22"/>
          <w:szCs w:val="22"/>
        </w:rPr>
        <w:t>–</w:t>
      </w:r>
      <w:r w:rsidRPr="008B59FB">
        <w:rPr>
          <w:rFonts w:asciiTheme="minorHAnsi" w:hAnsiTheme="minorHAnsi" w:cstheme="minorHAnsi"/>
          <w:sz w:val="22"/>
          <w:szCs w:val="22"/>
        </w:rPr>
        <w:t xml:space="preserve"> </w:t>
      </w:r>
      <w:r w:rsidR="005814FC" w:rsidRPr="008B59FB">
        <w:rPr>
          <w:rFonts w:asciiTheme="minorHAnsi" w:hAnsiTheme="minorHAnsi" w:cstheme="minorHAnsi"/>
          <w:sz w:val="22"/>
          <w:szCs w:val="22"/>
        </w:rPr>
        <w:t>Detailed and formal labour</w:t>
      </w:r>
      <w:r w:rsidR="009A5360" w:rsidRPr="008B59FB">
        <w:rPr>
          <w:rFonts w:asciiTheme="minorHAnsi" w:hAnsiTheme="minorHAnsi" w:cstheme="minorHAnsi"/>
          <w:sz w:val="22"/>
          <w:szCs w:val="22"/>
        </w:rPr>
        <w:t xml:space="preserve"> market assessment </w:t>
      </w:r>
      <w:r w:rsidR="005814FC" w:rsidRPr="008B59FB">
        <w:rPr>
          <w:rFonts w:asciiTheme="minorHAnsi" w:hAnsiTheme="minorHAnsi" w:cstheme="minorHAnsi"/>
          <w:sz w:val="22"/>
          <w:szCs w:val="22"/>
        </w:rPr>
        <w:t xml:space="preserve">was not </w:t>
      </w:r>
      <w:r w:rsidR="009A5360" w:rsidRPr="008B59FB">
        <w:rPr>
          <w:rFonts w:asciiTheme="minorHAnsi" w:hAnsiTheme="minorHAnsi" w:cstheme="minorHAnsi"/>
          <w:sz w:val="22"/>
          <w:szCs w:val="22"/>
        </w:rPr>
        <w:t xml:space="preserve">conducted prior </w:t>
      </w:r>
      <w:r w:rsidR="005814FC" w:rsidRPr="008B59FB">
        <w:rPr>
          <w:rFonts w:asciiTheme="minorHAnsi" w:hAnsiTheme="minorHAnsi" w:cstheme="minorHAnsi"/>
          <w:sz w:val="22"/>
          <w:szCs w:val="22"/>
        </w:rPr>
        <w:t xml:space="preserve">to </w:t>
      </w:r>
      <w:r w:rsidR="009A5360" w:rsidRPr="008B59FB">
        <w:rPr>
          <w:rFonts w:asciiTheme="minorHAnsi" w:hAnsiTheme="minorHAnsi" w:cstheme="minorHAnsi"/>
          <w:sz w:val="22"/>
          <w:szCs w:val="22"/>
        </w:rPr>
        <w:t xml:space="preserve">selecting </w:t>
      </w:r>
      <w:r w:rsidR="005814FC" w:rsidRPr="008B59FB">
        <w:rPr>
          <w:rFonts w:asciiTheme="minorHAnsi" w:hAnsiTheme="minorHAnsi" w:cstheme="minorHAnsi"/>
          <w:sz w:val="22"/>
          <w:szCs w:val="22"/>
        </w:rPr>
        <w:t xml:space="preserve">the </w:t>
      </w:r>
      <w:r w:rsidR="009A5360" w:rsidRPr="008B59FB">
        <w:rPr>
          <w:rFonts w:asciiTheme="minorHAnsi" w:hAnsiTheme="minorHAnsi" w:cstheme="minorHAnsi"/>
          <w:sz w:val="22"/>
          <w:szCs w:val="22"/>
        </w:rPr>
        <w:t>courses. The courses were merely selected on the basis of requests made through the applications. However</w:t>
      </w:r>
      <w:r w:rsidR="00F90A66">
        <w:rPr>
          <w:rFonts w:asciiTheme="minorHAnsi" w:hAnsiTheme="minorHAnsi" w:cstheme="minorHAnsi"/>
          <w:sz w:val="22"/>
          <w:szCs w:val="22"/>
        </w:rPr>
        <w:t>,</w:t>
      </w:r>
      <w:r w:rsidR="009A5360" w:rsidRPr="008B59FB">
        <w:rPr>
          <w:rFonts w:asciiTheme="minorHAnsi" w:hAnsiTheme="minorHAnsi" w:cstheme="minorHAnsi"/>
          <w:sz w:val="22"/>
          <w:szCs w:val="22"/>
        </w:rPr>
        <w:t xml:space="preserve"> some of the courses selected have their own niche market in northern region</w:t>
      </w:r>
      <w:r w:rsidR="00606B28" w:rsidRPr="008B59FB">
        <w:rPr>
          <w:rFonts w:asciiTheme="minorHAnsi" w:hAnsiTheme="minorHAnsi" w:cstheme="minorHAnsi"/>
          <w:sz w:val="22"/>
          <w:szCs w:val="22"/>
        </w:rPr>
        <w:t>.</w:t>
      </w:r>
    </w:p>
    <w:p w14:paraId="2946A691" w14:textId="77777777" w:rsidR="00D86270" w:rsidRPr="008B59FB" w:rsidRDefault="00D86270" w:rsidP="008B59FB">
      <w:pPr>
        <w:pStyle w:val="Bodycopy"/>
        <w:spacing w:before="0"/>
        <w:ind w:left="0"/>
        <w:jc w:val="both"/>
        <w:rPr>
          <w:rFonts w:asciiTheme="minorHAnsi" w:hAnsiTheme="minorHAnsi" w:cstheme="minorHAnsi"/>
          <w:sz w:val="22"/>
          <w:szCs w:val="22"/>
        </w:rPr>
      </w:pPr>
    </w:p>
    <w:p w14:paraId="1670E105" w14:textId="77777777" w:rsidR="006B21A1" w:rsidRPr="008B59FB" w:rsidRDefault="004B141C" w:rsidP="008B59FB">
      <w:pPr>
        <w:pStyle w:val="Bodycopy"/>
        <w:numPr>
          <w:ilvl w:val="0"/>
          <w:numId w:val="26"/>
        </w:numPr>
        <w:spacing w:before="0"/>
        <w:jc w:val="both"/>
        <w:rPr>
          <w:rFonts w:asciiTheme="minorHAnsi" w:hAnsiTheme="minorHAnsi" w:cstheme="minorHAnsi"/>
          <w:b/>
          <w:bCs/>
          <w:sz w:val="22"/>
          <w:szCs w:val="22"/>
        </w:rPr>
      </w:pPr>
      <w:r w:rsidRPr="008B59FB">
        <w:rPr>
          <w:rFonts w:asciiTheme="minorHAnsi" w:hAnsiTheme="minorHAnsi" w:cstheme="minorHAnsi"/>
          <w:b/>
          <w:bCs/>
          <w:sz w:val="22"/>
          <w:szCs w:val="22"/>
        </w:rPr>
        <w:t>Qu</w:t>
      </w:r>
      <w:r w:rsidR="00DA4DA2" w:rsidRPr="008B59FB">
        <w:rPr>
          <w:rFonts w:asciiTheme="minorHAnsi" w:hAnsiTheme="minorHAnsi" w:cstheme="minorHAnsi"/>
          <w:b/>
          <w:bCs/>
          <w:sz w:val="22"/>
          <w:szCs w:val="22"/>
        </w:rPr>
        <w:t xml:space="preserve">ality </w:t>
      </w:r>
      <w:r w:rsidR="006E6AFE" w:rsidRPr="008B59FB">
        <w:rPr>
          <w:rFonts w:asciiTheme="minorHAnsi" w:hAnsiTheme="minorHAnsi" w:cstheme="minorHAnsi"/>
          <w:b/>
          <w:bCs/>
          <w:sz w:val="22"/>
          <w:szCs w:val="22"/>
        </w:rPr>
        <w:t>and Relevance</w:t>
      </w:r>
      <w:r w:rsidRPr="008B59FB">
        <w:rPr>
          <w:rFonts w:asciiTheme="minorHAnsi" w:hAnsiTheme="minorHAnsi" w:cstheme="minorHAnsi"/>
          <w:b/>
          <w:bCs/>
          <w:sz w:val="22"/>
          <w:szCs w:val="22"/>
        </w:rPr>
        <w:t xml:space="preserve"> - </w:t>
      </w:r>
      <w:r w:rsidRPr="008B59FB">
        <w:rPr>
          <w:rFonts w:asciiTheme="minorHAnsi" w:hAnsiTheme="minorHAnsi" w:cstheme="minorHAnsi"/>
          <w:sz w:val="22"/>
          <w:szCs w:val="22"/>
        </w:rPr>
        <w:t>Nationa</w:t>
      </w:r>
      <w:r w:rsidR="00D2195A" w:rsidRPr="008B59FB">
        <w:rPr>
          <w:rFonts w:asciiTheme="minorHAnsi" w:hAnsiTheme="minorHAnsi" w:cstheme="minorHAnsi"/>
          <w:sz w:val="22"/>
          <w:szCs w:val="22"/>
        </w:rPr>
        <w:t>l Vocational Qualification (NVQ</w:t>
      </w:r>
      <w:r w:rsidRPr="008B59FB">
        <w:rPr>
          <w:rFonts w:asciiTheme="minorHAnsi" w:hAnsiTheme="minorHAnsi" w:cstheme="minorHAnsi"/>
          <w:sz w:val="22"/>
          <w:szCs w:val="22"/>
        </w:rPr>
        <w:t xml:space="preserve">) certificates </w:t>
      </w:r>
      <w:r w:rsidR="006E6AFE" w:rsidRPr="008B59FB">
        <w:rPr>
          <w:rFonts w:asciiTheme="minorHAnsi" w:hAnsiTheme="minorHAnsi" w:cstheme="minorHAnsi"/>
          <w:sz w:val="22"/>
          <w:szCs w:val="22"/>
        </w:rPr>
        <w:t xml:space="preserve">were </w:t>
      </w:r>
      <w:r w:rsidR="00724F5D" w:rsidRPr="008B59FB">
        <w:rPr>
          <w:rFonts w:asciiTheme="minorHAnsi" w:hAnsiTheme="minorHAnsi" w:cstheme="minorHAnsi"/>
          <w:sz w:val="22"/>
          <w:szCs w:val="22"/>
        </w:rPr>
        <w:t>iss</w:t>
      </w:r>
      <w:r w:rsidR="004E05FC" w:rsidRPr="008B59FB">
        <w:rPr>
          <w:rFonts w:asciiTheme="minorHAnsi" w:hAnsiTheme="minorHAnsi" w:cstheme="minorHAnsi"/>
          <w:sz w:val="22"/>
          <w:szCs w:val="22"/>
        </w:rPr>
        <w:t>u</w:t>
      </w:r>
      <w:r w:rsidR="00724F5D" w:rsidRPr="008B59FB">
        <w:rPr>
          <w:rFonts w:asciiTheme="minorHAnsi" w:hAnsiTheme="minorHAnsi" w:cstheme="minorHAnsi"/>
          <w:sz w:val="22"/>
          <w:szCs w:val="22"/>
        </w:rPr>
        <w:t xml:space="preserve">ed to very few </w:t>
      </w:r>
      <w:r w:rsidRPr="008B59FB">
        <w:rPr>
          <w:rFonts w:asciiTheme="minorHAnsi" w:hAnsiTheme="minorHAnsi" w:cstheme="minorHAnsi"/>
          <w:sz w:val="22"/>
          <w:szCs w:val="22"/>
        </w:rPr>
        <w:t>courses</w:t>
      </w:r>
      <w:r w:rsidR="002145A1" w:rsidRPr="008B59FB">
        <w:rPr>
          <w:rFonts w:asciiTheme="minorHAnsi" w:hAnsiTheme="minorHAnsi" w:cstheme="minorHAnsi"/>
          <w:sz w:val="22"/>
          <w:szCs w:val="22"/>
        </w:rPr>
        <w:t xml:space="preserve">. </w:t>
      </w:r>
      <w:r w:rsidRPr="008B59FB">
        <w:rPr>
          <w:rFonts w:asciiTheme="minorHAnsi" w:hAnsiTheme="minorHAnsi" w:cstheme="minorHAnsi"/>
          <w:sz w:val="22"/>
          <w:szCs w:val="22"/>
        </w:rPr>
        <w:t>Vocational Training Provider (</w:t>
      </w:r>
      <w:r w:rsidR="006B21A1" w:rsidRPr="008B59FB">
        <w:rPr>
          <w:rFonts w:asciiTheme="minorHAnsi" w:hAnsiTheme="minorHAnsi" w:cstheme="minorHAnsi"/>
          <w:sz w:val="22"/>
          <w:szCs w:val="22"/>
        </w:rPr>
        <w:t>VTP) namely LCBT infor</w:t>
      </w:r>
      <w:r w:rsidR="00295963" w:rsidRPr="008B59FB">
        <w:rPr>
          <w:rFonts w:asciiTheme="minorHAnsi" w:hAnsiTheme="minorHAnsi" w:cstheme="minorHAnsi"/>
          <w:sz w:val="22"/>
          <w:szCs w:val="22"/>
        </w:rPr>
        <w:t xml:space="preserve">med that the module </w:t>
      </w:r>
      <w:r w:rsidR="00884020">
        <w:rPr>
          <w:rFonts w:asciiTheme="minorHAnsi" w:hAnsiTheme="minorHAnsi" w:cstheme="minorHAnsi"/>
          <w:sz w:val="22"/>
          <w:szCs w:val="22"/>
        </w:rPr>
        <w:t>and</w:t>
      </w:r>
      <w:r w:rsidR="00295963" w:rsidRPr="008B59FB">
        <w:rPr>
          <w:rFonts w:asciiTheme="minorHAnsi" w:hAnsiTheme="minorHAnsi" w:cstheme="minorHAnsi"/>
          <w:sz w:val="22"/>
          <w:szCs w:val="22"/>
        </w:rPr>
        <w:t xml:space="preserve"> syllabus </w:t>
      </w:r>
      <w:r w:rsidR="006B21A1" w:rsidRPr="008B59FB">
        <w:rPr>
          <w:rFonts w:asciiTheme="minorHAnsi" w:hAnsiTheme="minorHAnsi" w:cstheme="minorHAnsi"/>
          <w:sz w:val="22"/>
          <w:szCs w:val="22"/>
        </w:rPr>
        <w:t>would be based on Scottish Quality Authority (SQA) and LCBT would provide International Vocational Qualification (IVQ). Issuing NVQ certificate, although preferred, was not materiali</w:t>
      </w:r>
      <w:r w:rsidR="00E42B90">
        <w:rPr>
          <w:rFonts w:asciiTheme="minorHAnsi" w:hAnsiTheme="minorHAnsi" w:cstheme="minorHAnsi"/>
          <w:sz w:val="22"/>
          <w:szCs w:val="22"/>
        </w:rPr>
        <w:t>s</w:t>
      </w:r>
      <w:r w:rsidR="006B21A1" w:rsidRPr="008B59FB">
        <w:rPr>
          <w:rFonts w:asciiTheme="minorHAnsi" w:hAnsiTheme="minorHAnsi" w:cstheme="minorHAnsi"/>
          <w:sz w:val="22"/>
          <w:szCs w:val="22"/>
        </w:rPr>
        <w:t>ed by the VTP</w:t>
      </w:r>
      <w:r w:rsidRPr="008B59FB">
        <w:rPr>
          <w:rFonts w:asciiTheme="minorHAnsi" w:hAnsiTheme="minorHAnsi" w:cstheme="minorHAnsi"/>
          <w:sz w:val="22"/>
          <w:szCs w:val="22"/>
        </w:rPr>
        <w:t xml:space="preserve">.  </w:t>
      </w:r>
      <w:r w:rsidR="006A6D70" w:rsidRPr="008B59FB">
        <w:rPr>
          <w:rFonts w:asciiTheme="minorHAnsi" w:hAnsiTheme="minorHAnsi" w:cstheme="minorHAnsi"/>
          <w:sz w:val="22"/>
          <w:szCs w:val="22"/>
        </w:rPr>
        <w:t>Some</w:t>
      </w:r>
      <w:r w:rsidR="006E6AFE" w:rsidRPr="008B59FB">
        <w:rPr>
          <w:rFonts w:asciiTheme="minorHAnsi" w:hAnsiTheme="minorHAnsi" w:cstheme="minorHAnsi"/>
          <w:sz w:val="22"/>
          <w:szCs w:val="22"/>
        </w:rPr>
        <w:t xml:space="preserve"> p</w:t>
      </w:r>
      <w:r w:rsidRPr="008B59FB">
        <w:rPr>
          <w:rFonts w:asciiTheme="minorHAnsi" w:hAnsiTheme="minorHAnsi" w:cstheme="minorHAnsi"/>
          <w:sz w:val="22"/>
          <w:szCs w:val="22"/>
        </w:rPr>
        <w:t xml:space="preserve">articipants in Focus Group Discussions </w:t>
      </w:r>
      <w:r w:rsidR="006E6AFE" w:rsidRPr="008B59FB">
        <w:rPr>
          <w:rFonts w:asciiTheme="minorHAnsi" w:hAnsiTheme="minorHAnsi" w:cstheme="minorHAnsi"/>
          <w:sz w:val="22"/>
          <w:szCs w:val="22"/>
        </w:rPr>
        <w:t xml:space="preserve">observed that </w:t>
      </w:r>
      <w:r w:rsidRPr="008B59FB">
        <w:rPr>
          <w:rFonts w:asciiTheme="minorHAnsi" w:hAnsiTheme="minorHAnsi" w:cstheme="minorHAnsi"/>
          <w:sz w:val="22"/>
          <w:szCs w:val="22"/>
        </w:rPr>
        <w:t xml:space="preserve">they found it difficult to follow </w:t>
      </w:r>
      <w:r w:rsidR="006E6AFE" w:rsidRPr="008B59FB">
        <w:rPr>
          <w:rFonts w:asciiTheme="minorHAnsi" w:hAnsiTheme="minorHAnsi" w:cstheme="minorHAnsi"/>
          <w:sz w:val="22"/>
          <w:szCs w:val="22"/>
        </w:rPr>
        <w:t xml:space="preserve">the theory courses, particularly </w:t>
      </w:r>
      <w:r w:rsidRPr="008B59FB">
        <w:rPr>
          <w:rFonts w:asciiTheme="minorHAnsi" w:hAnsiTheme="minorHAnsi" w:cstheme="minorHAnsi"/>
          <w:sz w:val="22"/>
          <w:szCs w:val="22"/>
        </w:rPr>
        <w:t xml:space="preserve">Hospitality course </w:t>
      </w:r>
      <w:r w:rsidR="006E6AFE" w:rsidRPr="008B59FB">
        <w:rPr>
          <w:rFonts w:asciiTheme="minorHAnsi" w:hAnsiTheme="minorHAnsi" w:cstheme="minorHAnsi"/>
          <w:sz w:val="22"/>
          <w:szCs w:val="22"/>
        </w:rPr>
        <w:t xml:space="preserve">as they were conducted in English without interpretation in Tamil. </w:t>
      </w:r>
      <w:r w:rsidRPr="008B59FB">
        <w:rPr>
          <w:rFonts w:asciiTheme="minorHAnsi" w:hAnsiTheme="minorHAnsi" w:cstheme="minorHAnsi"/>
          <w:sz w:val="22"/>
          <w:szCs w:val="22"/>
        </w:rPr>
        <w:t xml:space="preserve"> </w:t>
      </w:r>
    </w:p>
    <w:p w14:paraId="03753637" w14:textId="77777777" w:rsidR="00BC2952" w:rsidRPr="008B59FB" w:rsidRDefault="00BC2952" w:rsidP="008B59FB">
      <w:pPr>
        <w:pStyle w:val="Bodycopy"/>
        <w:spacing w:before="0"/>
        <w:ind w:left="436"/>
        <w:jc w:val="both"/>
        <w:rPr>
          <w:rFonts w:asciiTheme="minorHAnsi" w:hAnsiTheme="minorHAnsi" w:cstheme="minorHAnsi"/>
          <w:sz w:val="22"/>
          <w:szCs w:val="22"/>
        </w:rPr>
      </w:pPr>
    </w:p>
    <w:p w14:paraId="42AD94B4" w14:textId="20DF35E2" w:rsidR="00B66362" w:rsidRPr="008B59FB" w:rsidRDefault="00C469AC" w:rsidP="008B59FB">
      <w:pPr>
        <w:pStyle w:val="Bodycopy"/>
        <w:numPr>
          <w:ilvl w:val="0"/>
          <w:numId w:val="26"/>
        </w:numPr>
        <w:spacing w:before="0"/>
        <w:jc w:val="both"/>
        <w:rPr>
          <w:rFonts w:asciiTheme="minorHAnsi" w:hAnsiTheme="minorHAnsi" w:cstheme="minorHAnsi"/>
          <w:sz w:val="22"/>
          <w:szCs w:val="22"/>
        </w:rPr>
      </w:pPr>
      <w:r w:rsidRPr="008B59FB">
        <w:rPr>
          <w:rFonts w:asciiTheme="minorHAnsi" w:hAnsiTheme="minorHAnsi" w:cstheme="minorHAnsi"/>
          <w:b/>
          <w:bCs/>
          <w:sz w:val="22"/>
          <w:szCs w:val="22"/>
        </w:rPr>
        <w:t>Career Guidance and Mentoring</w:t>
      </w:r>
      <w:r w:rsidR="00295963" w:rsidRPr="008B59FB">
        <w:rPr>
          <w:rFonts w:asciiTheme="minorHAnsi" w:hAnsiTheme="minorHAnsi" w:cstheme="minorHAnsi"/>
          <w:b/>
          <w:bCs/>
          <w:sz w:val="22"/>
          <w:szCs w:val="22"/>
        </w:rPr>
        <w:t xml:space="preserve"> </w:t>
      </w:r>
      <w:r w:rsidR="00B66362" w:rsidRPr="008B59FB">
        <w:rPr>
          <w:rFonts w:asciiTheme="minorHAnsi" w:hAnsiTheme="minorHAnsi" w:cstheme="minorHAnsi"/>
          <w:b/>
          <w:bCs/>
          <w:sz w:val="22"/>
          <w:szCs w:val="22"/>
        </w:rPr>
        <w:t>–</w:t>
      </w:r>
      <w:r w:rsidR="00295963" w:rsidRPr="008B59FB">
        <w:rPr>
          <w:rFonts w:asciiTheme="minorHAnsi" w:hAnsiTheme="minorHAnsi" w:cstheme="minorHAnsi"/>
          <w:b/>
          <w:bCs/>
          <w:sz w:val="22"/>
          <w:szCs w:val="22"/>
        </w:rPr>
        <w:t xml:space="preserve"> </w:t>
      </w:r>
      <w:r w:rsidR="00B66362" w:rsidRPr="008B59FB">
        <w:rPr>
          <w:rFonts w:asciiTheme="minorHAnsi" w:hAnsiTheme="minorHAnsi" w:cstheme="minorHAnsi"/>
          <w:sz w:val="22"/>
          <w:szCs w:val="22"/>
        </w:rPr>
        <w:t xml:space="preserve">Participants observed that the </w:t>
      </w:r>
      <w:r w:rsidR="00D2195A" w:rsidRPr="008B59FB">
        <w:rPr>
          <w:rFonts w:asciiTheme="minorHAnsi" w:hAnsiTheme="minorHAnsi" w:cstheme="minorHAnsi"/>
          <w:sz w:val="22"/>
          <w:szCs w:val="22"/>
        </w:rPr>
        <w:t>Vocational Training Providers</w:t>
      </w:r>
      <w:r w:rsidR="00B66362" w:rsidRPr="008B59FB">
        <w:rPr>
          <w:rFonts w:asciiTheme="minorHAnsi" w:hAnsiTheme="minorHAnsi" w:cstheme="minorHAnsi"/>
          <w:sz w:val="22"/>
          <w:szCs w:val="22"/>
        </w:rPr>
        <w:t>, particularly for ICT training, have not provided sufficient market information about the job profile, job locations</w:t>
      </w:r>
      <w:r w:rsidR="000B3146">
        <w:rPr>
          <w:rFonts w:asciiTheme="minorHAnsi" w:hAnsiTheme="minorHAnsi" w:cstheme="minorHAnsi"/>
          <w:sz w:val="22"/>
          <w:szCs w:val="22"/>
        </w:rPr>
        <w:t xml:space="preserve">, and initial salary, </w:t>
      </w:r>
      <w:r w:rsidR="00B66362" w:rsidRPr="008B59FB">
        <w:rPr>
          <w:rFonts w:asciiTheme="minorHAnsi" w:hAnsiTheme="minorHAnsi" w:cstheme="minorHAnsi"/>
          <w:sz w:val="22"/>
          <w:szCs w:val="22"/>
        </w:rPr>
        <w:t>etc. As vocational training ac</w:t>
      </w:r>
      <w:r w:rsidR="00925F53">
        <w:rPr>
          <w:rFonts w:asciiTheme="minorHAnsi" w:hAnsiTheme="minorHAnsi" w:cstheme="minorHAnsi"/>
          <w:sz w:val="22"/>
          <w:szCs w:val="22"/>
        </w:rPr>
        <w:t>tivities are</w:t>
      </w:r>
      <w:r w:rsidR="00796295">
        <w:rPr>
          <w:rFonts w:asciiTheme="minorHAnsi" w:hAnsiTheme="minorHAnsi" w:cstheme="minorHAnsi"/>
          <w:sz w:val="22"/>
          <w:szCs w:val="22"/>
        </w:rPr>
        <w:t xml:space="preserve"> a</w:t>
      </w:r>
      <w:r w:rsidR="00B66362" w:rsidRPr="008B59FB">
        <w:rPr>
          <w:rFonts w:asciiTheme="minorHAnsi" w:hAnsiTheme="minorHAnsi" w:cstheme="minorHAnsi"/>
          <w:sz w:val="22"/>
          <w:szCs w:val="22"/>
        </w:rPr>
        <w:t xml:space="preserve"> relatively new arena for the Implementing Partner, adequate conditions were not considered in the contract with the VTPs. E</w:t>
      </w:r>
      <w:r w:rsidR="0099353C" w:rsidRPr="008B59FB">
        <w:rPr>
          <w:rFonts w:asciiTheme="minorHAnsi" w:hAnsiTheme="minorHAnsi" w:cstheme="minorHAnsi"/>
          <w:sz w:val="22"/>
          <w:szCs w:val="22"/>
        </w:rPr>
        <w:t>.</w:t>
      </w:r>
      <w:r w:rsidR="00B66362" w:rsidRPr="008B59FB">
        <w:rPr>
          <w:rFonts w:asciiTheme="minorHAnsi" w:hAnsiTheme="minorHAnsi" w:cstheme="minorHAnsi"/>
          <w:sz w:val="22"/>
          <w:szCs w:val="22"/>
        </w:rPr>
        <w:t>g. Impose a condition for mentoring and career guida</w:t>
      </w:r>
      <w:r w:rsidR="000B3146">
        <w:rPr>
          <w:rFonts w:asciiTheme="minorHAnsi" w:hAnsiTheme="minorHAnsi" w:cstheme="minorHAnsi"/>
          <w:sz w:val="22"/>
          <w:szCs w:val="22"/>
        </w:rPr>
        <w:t>nce to trainees for at least a six</w:t>
      </w:r>
      <w:r w:rsidR="00B66362" w:rsidRPr="008B59FB">
        <w:rPr>
          <w:rFonts w:asciiTheme="minorHAnsi" w:hAnsiTheme="minorHAnsi" w:cstheme="minorHAnsi"/>
          <w:sz w:val="22"/>
          <w:szCs w:val="22"/>
        </w:rPr>
        <w:t xml:space="preserve"> months</w:t>
      </w:r>
      <w:r w:rsidR="00F90A66">
        <w:rPr>
          <w:rFonts w:asciiTheme="minorHAnsi" w:hAnsiTheme="minorHAnsi" w:cstheme="minorHAnsi"/>
          <w:sz w:val="22"/>
          <w:szCs w:val="22"/>
        </w:rPr>
        <w:t>’</w:t>
      </w:r>
      <w:r w:rsidR="000B3146">
        <w:rPr>
          <w:rFonts w:asciiTheme="minorHAnsi" w:hAnsiTheme="minorHAnsi" w:cstheme="minorHAnsi"/>
          <w:sz w:val="22"/>
          <w:szCs w:val="22"/>
        </w:rPr>
        <w:t xml:space="preserve"> post-</w:t>
      </w:r>
      <w:r w:rsidR="00B66362" w:rsidRPr="008B59FB">
        <w:rPr>
          <w:rFonts w:asciiTheme="minorHAnsi" w:hAnsiTheme="minorHAnsi" w:cstheme="minorHAnsi"/>
          <w:sz w:val="22"/>
          <w:szCs w:val="22"/>
        </w:rPr>
        <w:t xml:space="preserve">training. </w:t>
      </w:r>
    </w:p>
    <w:p w14:paraId="182E8420" w14:textId="77777777" w:rsidR="00D86270" w:rsidRPr="008B59FB" w:rsidRDefault="00D86270" w:rsidP="008B59FB">
      <w:pPr>
        <w:pStyle w:val="Bodycopy"/>
        <w:spacing w:before="0"/>
        <w:ind w:left="436"/>
        <w:jc w:val="both"/>
        <w:rPr>
          <w:rFonts w:asciiTheme="minorHAnsi" w:hAnsiTheme="minorHAnsi" w:cstheme="minorHAnsi"/>
          <w:sz w:val="22"/>
          <w:szCs w:val="22"/>
        </w:rPr>
      </w:pPr>
    </w:p>
    <w:p w14:paraId="4B8F8515" w14:textId="77777777" w:rsidR="00295963" w:rsidRPr="008B59FB" w:rsidRDefault="00295963" w:rsidP="008B59FB">
      <w:pPr>
        <w:pStyle w:val="Bodycopy"/>
        <w:spacing w:before="0"/>
        <w:ind w:left="436"/>
        <w:jc w:val="both"/>
        <w:rPr>
          <w:rFonts w:asciiTheme="minorHAnsi" w:hAnsiTheme="minorHAnsi" w:cstheme="minorHAnsi"/>
          <w:sz w:val="22"/>
          <w:szCs w:val="22"/>
        </w:rPr>
      </w:pPr>
      <w:r w:rsidRPr="008B59FB">
        <w:rPr>
          <w:rFonts w:asciiTheme="minorHAnsi" w:hAnsiTheme="minorHAnsi" w:cstheme="minorHAnsi"/>
          <w:sz w:val="22"/>
          <w:szCs w:val="22"/>
        </w:rPr>
        <w:t>Apart from contractual obligations, there were no attempts made to inform the trained about the job openings</w:t>
      </w:r>
      <w:r w:rsidR="00B66362" w:rsidRPr="008B59FB">
        <w:rPr>
          <w:rFonts w:asciiTheme="minorHAnsi" w:hAnsiTheme="minorHAnsi" w:cstheme="minorHAnsi"/>
          <w:sz w:val="22"/>
          <w:szCs w:val="22"/>
        </w:rPr>
        <w:t xml:space="preserve"> except one VTP</w:t>
      </w:r>
      <w:r w:rsidRPr="008B59FB">
        <w:rPr>
          <w:rFonts w:asciiTheme="minorHAnsi" w:hAnsiTheme="minorHAnsi" w:cstheme="minorHAnsi"/>
          <w:sz w:val="22"/>
          <w:szCs w:val="22"/>
        </w:rPr>
        <w:t>. However</w:t>
      </w:r>
      <w:r w:rsidR="00F90A66">
        <w:rPr>
          <w:rFonts w:asciiTheme="minorHAnsi" w:hAnsiTheme="minorHAnsi" w:cstheme="minorHAnsi"/>
          <w:sz w:val="22"/>
          <w:szCs w:val="22"/>
        </w:rPr>
        <w:t>,</w:t>
      </w:r>
      <w:r w:rsidRPr="008B59FB">
        <w:rPr>
          <w:rFonts w:asciiTheme="minorHAnsi" w:hAnsiTheme="minorHAnsi" w:cstheme="minorHAnsi"/>
          <w:sz w:val="22"/>
          <w:szCs w:val="22"/>
        </w:rPr>
        <w:t xml:space="preserve"> in Cheddikula</w:t>
      </w:r>
      <w:r w:rsidR="00B66362" w:rsidRPr="008B59FB">
        <w:rPr>
          <w:rFonts w:asciiTheme="minorHAnsi" w:hAnsiTheme="minorHAnsi" w:cstheme="minorHAnsi"/>
          <w:sz w:val="22"/>
          <w:szCs w:val="22"/>
        </w:rPr>
        <w:t>m, CARE has developed a good rapport</w:t>
      </w:r>
      <w:r w:rsidRPr="008B59FB">
        <w:rPr>
          <w:rFonts w:asciiTheme="minorHAnsi" w:hAnsiTheme="minorHAnsi" w:cstheme="minorHAnsi"/>
          <w:sz w:val="22"/>
          <w:szCs w:val="22"/>
        </w:rPr>
        <w:t xml:space="preserve"> w</w:t>
      </w:r>
      <w:r w:rsidR="00B66362" w:rsidRPr="008B59FB">
        <w:rPr>
          <w:rFonts w:asciiTheme="minorHAnsi" w:hAnsiTheme="minorHAnsi" w:cstheme="minorHAnsi"/>
          <w:sz w:val="22"/>
          <w:szCs w:val="22"/>
        </w:rPr>
        <w:t>ith HRDA who informs the trainees</w:t>
      </w:r>
      <w:r w:rsidRPr="008B59FB">
        <w:rPr>
          <w:rFonts w:asciiTheme="minorHAnsi" w:hAnsiTheme="minorHAnsi" w:cstheme="minorHAnsi"/>
          <w:sz w:val="22"/>
          <w:szCs w:val="22"/>
        </w:rPr>
        <w:t xml:space="preserve"> of impending jobs in the government sectors. It would have been more effective, if CARE had more labour market related information and good linkages with government and private entities. </w:t>
      </w:r>
    </w:p>
    <w:p w14:paraId="5BF15F14" w14:textId="77777777" w:rsidR="00D86270" w:rsidRPr="008B59FB" w:rsidRDefault="00D86270" w:rsidP="008B59FB">
      <w:pPr>
        <w:pStyle w:val="Bodycopy"/>
        <w:spacing w:before="0"/>
        <w:ind w:left="436"/>
        <w:jc w:val="both"/>
        <w:rPr>
          <w:rFonts w:asciiTheme="minorHAnsi" w:hAnsiTheme="minorHAnsi" w:cstheme="minorHAnsi"/>
          <w:sz w:val="22"/>
          <w:szCs w:val="22"/>
        </w:rPr>
      </w:pPr>
    </w:p>
    <w:p w14:paraId="55D9640C" w14:textId="77777777" w:rsidR="00FF5D69" w:rsidRPr="008B59FB" w:rsidRDefault="00606B28" w:rsidP="008B59FB">
      <w:pPr>
        <w:pStyle w:val="Bodycopy"/>
        <w:spacing w:before="0"/>
        <w:ind w:left="436"/>
        <w:jc w:val="both"/>
        <w:rPr>
          <w:rFonts w:asciiTheme="minorHAnsi" w:hAnsiTheme="minorHAnsi" w:cstheme="minorHAnsi"/>
          <w:sz w:val="22"/>
          <w:szCs w:val="22"/>
        </w:rPr>
      </w:pPr>
      <w:r w:rsidRPr="008B59FB">
        <w:rPr>
          <w:rFonts w:asciiTheme="minorHAnsi" w:hAnsiTheme="minorHAnsi" w:cstheme="minorHAnsi"/>
          <w:sz w:val="22"/>
          <w:szCs w:val="22"/>
        </w:rPr>
        <w:t xml:space="preserve">Absence of guidance for children passing the adolescent period was highlighted by stakeholders including </w:t>
      </w:r>
      <w:r w:rsidR="00FF5D69" w:rsidRPr="008B59FB">
        <w:rPr>
          <w:rFonts w:asciiTheme="minorHAnsi" w:hAnsiTheme="minorHAnsi" w:cstheme="minorHAnsi"/>
          <w:sz w:val="22"/>
          <w:szCs w:val="22"/>
        </w:rPr>
        <w:t>psychiatrist in Kilinochchi</w:t>
      </w:r>
      <w:r w:rsidRPr="008B59FB">
        <w:rPr>
          <w:rFonts w:asciiTheme="minorHAnsi" w:hAnsiTheme="minorHAnsi" w:cstheme="minorHAnsi"/>
          <w:sz w:val="22"/>
          <w:szCs w:val="22"/>
        </w:rPr>
        <w:t xml:space="preserve">, </w:t>
      </w:r>
      <w:r w:rsidR="00FF5D69" w:rsidRPr="008B59FB">
        <w:rPr>
          <w:rFonts w:asciiTheme="minorHAnsi" w:hAnsiTheme="minorHAnsi" w:cstheme="minorHAnsi"/>
          <w:sz w:val="22"/>
          <w:szCs w:val="22"/>
        </w:rPr>
        <w:t>Doctors, RDHS, Deputy Director of Education, WDO, NCPA, SGBV coordinator, WV, SLRC and CARE.</w:t>
      </w:r>
      <w:r w:rsidRPr="008B59FB">
        <w:rPr>
          <w:rFonts w:asciiTheme="minorHAnsi" w:hAnsiTheme="minorHAnsi" w:cstheme="minorHAnsi"/>
          <w:sz w:val="22"/>
          <w:szCs w:val="22"/>
        </w:rPr>
        <w:t xml:space="preserve"> CARE has extended it</w:t>
      </w:r>
      <w:r w:rsidR="000B3146">
        <w:rPr>
          <w:rFonts w:asciiTheme="minorHAnsi" w:hAnsiTheme="minorHAnsi" w:cstheme="minorHAnsi"/>
          <w:sz w:val="22"/>
          <w:szCs w:val="22"/>
        </w:rPr>
        <w:t>s</w:t>
      </w:r>
      <w:r w:rsidRPr="008B59FB">
        <w:rPr>
          <w:rFonts w:asciiTheme="minorHAnsi" w:hAnsiTheme="minorHAnsi" w:cstheme="minorHAnsi"/>
          <w:sz w:val="22"/>
          <w:szCs w:val="22"/>
        </w:rPr>
        <w:t xml:space="preserve"> support to conduct career guidance program in the Kilinochchi with the participation of parents and students. </w:t>
      </w:r>
    </w:p>
    <w:p w14:paraId="0FDFFBC6" w14:textId="77777777" w:rsidR="00D86270" w:rsidRPr="008B59FB" w:rsidRDefault="00D86270" w:rsidP="008B59FB">
      <w:pPr>
        <w:pStyle w:val="Bodycopy"/>
        <w:spacing w:before="0"/>
        <w:ind w:left="436"/>
        <w:jc w:val="both"/>
        <w:rPr>
          <w:rFonts w:asciiTheme="minorHAnsi" w:hAnsiTheme="minorHAnsi" w:cstheme="minorHAnsi"/>
          <w:sz w:val="22"/>
          <w:szCs w:val="22"/>
        </w:rPr>
      </w:pPr>
    </w:p>
    <w:p w14:paraId="1ECAA57C" w14:textId="0D855FB0" w:rsidR="00646B14" w:rsidRPr="008B59FB" w:rsidRDefault="008B742F" w:rsidP="008B59FB">
      <w:pPr>
        <w:pStyle w:val="Bodycopy"/>
        <w:numPr>
          <w:ilvl w:val="0"/>
          <w:numId w:val="26"/>
        </w:numPr>
        <w:spacing w:before="0"/>
        <w:jc w:val="both"/>
        <w:rPr>
          <w:rFonts w:asciiTheme="minorHAnsi" w:hAnsiTheme="minorHAnsi" w:cstheme="minorHAnsi"/>
          <w:sz w:val="22"/>
          <w:szCs w:val="22"/>
        </w:rPr>
      </w:pPr>
      <w:r w:rsidRPr="008B59FB">
        <w:rPr>
          <w:rFonts w:asciiTheme="minorHAnsi" w:hAnsiTheme="minorHAnsi" w:cstheme="minorHAnsi"/>
          <w:b/>
          <w:bCs/>
          <w:sz w:val="22"/>
          <w:szCs w:val="22"/>
        </w:rPr>
        <w:t>Enabling Environment for Employment</w:t>
      </w:r>
      <w:r w:rsidR="00925F53">
        <w:rPr>
          <w:rFonts w:asciiTheme="minorHAnsi" w:hAnsiTheme="minorHAnsi" w:cstheme="minorHAnsi"/>
          <w:b/>
          <w:bCs/>
          <w:sz w:val="22"/>
          <w:szCs w:val="22"/>
        </w:rPr>
        <w:t xml:space="preserve"> </w:t>
      </w:r>
      <w:r w:rsidRPr="008B59FB">
        <w:rPr>
          <w:rFonts w:asciiTheme="minorHAnsi" w:hAnsiTheme="minorHAnsi" w:cstheme="minorHAnsi"/>
          <w:sz w:val="22"/>
          <w:szCs w:val="22"/>
        </w:rPr>
        <w:t>-</w:t>
      </w:r>
      <w:r w:rsidR="00925F53">
        <w:rPr>
          <w:rFonts w:asciiTheme="minorHAnsi" w:hAnsiTheme="minorHAnsi" w:cstheme="minorHAnsi"/>
          <w:sz w:val="22"/>
          <w:szCs w:val="22"/>
        </w:rPr>
        <w:t xml:space="preserve"> the</w:t>
      </w:r>
      <w:r w:rsidRPr="008B59FB">
        <w:rPr>
          <w:rFonts w:asciiTheme="minorHAnsi" w:hAnsiTheme="minorHAnsi" w:cstheme="minorHAnsi"/>
          <w:sz w:val="22"/>
          <w:szCs w:val="22"/>
        </w:rPr>
        <w:t xml:space="preserve"> INTEGRATE Project has supported</w:t>
      </w:r>
      <w:r w:rsidR="00646B14" w:rsidRPr="008B59FB">
        <w:rPr>
          <w:rFonts w:asciiTheme="minorHAnsi" w:hAnsiTheme="minorHAnsi" w:cstheme="minorHAnsi"/>
          <w:sz w:val="22"/>
          <w:szCs w:val="22"/>
        </w:rPr>
        <w:t xml:space="preserve"> public organi</w:t>
      </w:r>
      <w:r w:rsidR="00E42B90">
        <w:rPr>
          <w:rFonts w:asciiTheme="minorHAnsi" w:hAnsiTheme="minorHAnsi" w:cstheme="minorHAnsi"/>
          <w:sz w:val="22"/>
          <w:szCs w:val="22"/>
        </w:rPr>
        <w:t>s</w:t>
      </w:r>
      <w:r w:rsidR="00646B14" w:rsidRPr="008B59FB">
        <w:rPr>
          <w:rFonts w:asciiTheme="minorHAnsi" w:hAnsiTheme="minorHAnsi" w:cstheme="minorHAnsi"/>
          <w:sz w:val="22"/>
          <w:szCs w:val="22"/>
        </w:rPr>
        <w:t>ations and CBOs</w:t>
      </w:r>
      <w:r w:rsidRPr="008B59FB">
        <w:rPr>
          <w:rFonts w:asciiTheme="minorHAnsi" w:hAnsiTheme="minorHAnsi" w:cstheme="minorHAnsi"/>
          <w:sz w:val="22"/>
          <w:szCs w:val="22"/>
        </w:rPr>
        <w:t xml:space="preserve"> to enable</w:t>
      </w:r>
      <w:r w:rsidR="00925F53">
        <w:rPr>
          <w:rFonts w:asciiTheme="minorHAnsi" w:hAnsiTheme="minorHAnsi" w:cstheme="minorHAnsi"/>
          <w:sz w:val="22"/>
          <w:szCs w:val="22"/>
        </w:rPr>
        <w:t xml:space="preserve"> an</w:t>
      </w:r>
      <w:r w:rsidRPr="008B59FB">
        <w:rPr>
          <w:rFonts w:asciiTheme="minorHAnsi" w:hAnsiTheme="minorHAnsi" w:cstheme="minorHAnsi"/>
          <w:sz w:val="22"/>
          <w:szCs w:val="22"/>
        </w:rPr>
        <w:t xml:space="preserve"> environment </w:t>
      </w:r>
      <w:r w:rsidR="00646B14" w:rsidRPr="008B59FB">
        <w:rPr>
          <w:rFonts w:asciiTheme="minorHAnsi" w:hAnsiTheme="minorHAnsi" w:cstheme="minorHAnsi"/>
          <w:sz w:val="22"/>
          <w:szCs w:val="22"/>
        </w:rPr>
        <w:t xml:space="preserve">for job seekers. </w:t>
      </w:r>
      <w:r w:rsidRPr="008B59FB">
        <w:rPr>
          <w:rFonts w:asciiTheme="minorHAnsi" w:hAnsiTheme="minorHAnsi" w:cstheme="minorHAnsi"/>
          <w:sz w:val="22"/>
          <w:szCs w:val="22"/>
        </w:rPr>
        <w:t>As a result of equipment supply</w:t>
      </w:r>
      <w:r w:rsidR="00925F53">
        <w:rPr>
          <w:rFonts w:asciiTheme="minorHAnsi" w:hAnsiTheme="minorHAnsi" w:cstheme="minorHAnsi"/>
          <w:sz w:val="22"/>
          <w:szCs w:val="22"/>
        </w:rPr>
        <w:t>,</w:t>
      </w:r>
      <w:r w:rsidRPr="008B59FB">
        <w:rPr>
          <w:rFonts w:asciiTheme="minorHAnsi" w:hAnsiTheme="minorHAnsi" w:cstheme="minorHAnsi"/>
          <w:sz w:val="22"/>
          <w:szCs w:val="22"/>
        </w:rPr>
        <w:t xml:space="preserve"> Vidhatha Resource Center at Puthukudiyiruppu sta</w:t>
      </w:r>
      <w:r w:rsidR="00E23081" w:rsidRPr="008B59FB">
        <w:rPr>
          <w:rFonts w:asciiTheme="minorHAnsi" w:hAnsiTheme="minorHAnsi" w:cstheme="minorHAnsi"/>
          <w:sz w:val="22"/>
          <w:szCs w:val="22"/>
        </w:rPr>
        <w:t>r</w:t>
      </w:r>
      <w:r w:rsidRPr="008B59FB">
        <w:rPr>
          <w:rFonts w:asciiTheme="minorHAnsi" w:hAnsiTheme="minorHAnsi" w:cstheme="minorHAnsi"/>
          <w:sz w:val="22"/>
          <w:szCs w:val="22"/>
        </w:rPr>
        <w:t xml:space="preserve">ted Computer Courses for the job </w:t>
      </w:r>
      <w:r w:rsidRPr="008B59FB">
        <w:rPr>
          <w:rFonts w:asciiTheme="minorHAnsi" w:hAnsiTheme="minorHAnsi" w:cstheme="minorHAnsi"/>
          <w:sz w:val="22"/>
          <w:szCs w:val="22"/>
        </w:rPr>
        <w:lastRenderedPageBreak/>
        <w:t xml:space="preserve">seekers. </w:t>
      </w:r>
      <w:r w:rsidR="00646B14" w:rsidRPr="008B59FB">
        <w:rPr>
          <w:rFonts w:asciiTheme="minorHAnsi" w:hAnsiTheme="minorHAnsi" w:cstheme="minorHAnsi"/>
          <w:sz w:val="22"/>
          <w:szCs w:val="22"/>
        </w:rPr>
        <w:t xml:space="preserve">In 2015 it has conducted courses for </w:t>
      </w:r>
      <w:r w:rsidR="00A149D1">
        <w:rPr>
          <w:rFonts w:asciiTheme="minorHAnsi" w:hAnsiTheme="minorHAnsi" w:cstheme="minorHAnsi"/>
          <w:sz w:val="22"/>
          <w:szCs w:val="22"/>
        </w:rPr>
        <w:t>26 students in three</w:t>
      </w:r>
      <w:r w:rsidR="00646B14" w:rsidRPr="008B59FB">
        <w:rPr>
          <w:rFonts w:asciiTheme="minorHAnsi" w:hAnsiTheme="minorHAnsi" w:cstheme="minorHAnsi"/>
          <w:sz w:val="22"/>
          <w:szCs w:val="22"/>
        </w:rPr>
        <w:t xml:space="preserve"> batches and in 2016</w:t>
      </w:r>
      <w:r w:rsidR="004E05FC" w:rsidRPr="008B59FB">
        <w:rPr>
          <w:rFonts w:asciiTheme="minorHAnsi" w:hAnsiTheme="minorHAnsi" w:cstheme="minorHAnsi"/>
          <w:sz w:val="22"/>
          <w:szCs w:val="22"/>
        </w:rPr>
        <w:t xml:space="preserve"> for 75 students </w:t>
      </w:r>
      <w:r w:rsidR="00A149D1">
        <w:rPr>
          <w:rFonts w:asciiTheme="minorHAnsi" w:hAnsiTheme="minorHAnsi" w:cstheme="minorHAnsi"/>
          <w:sz w:val="22"/>
          <w:szCs w:val="22"/>
        </w:rPr>
        <w:t>in five</w:t>
      </w:r>
      <w:r w:rsidR="00646B14" w:rsidRPr="008B59FB">
        <w:rPr>
          <w:rFonts w:asciiTheme="minorHAnsi" w:hAnsiTheme="minorHAnsi" w:cstheme="minorHAnsi"/>
          <w:sz w:val="22"/>
          <w:szCs w:val="22"/>
        </w:rPr>
        <w:t xml:space="preserve"> batches</w:t>
      </w:r>
      <w:r w:rsidR="00A149D1">
        <w:rPr>
          <w:rFonts w:asciiTheme="minorHAnsi" w:hAnsiTheme="minorHAnsi" w:cstheme="minorHAnsi"/>
          <w:sz w:val="22"/>
          <w:szCs w:val="22"/>
        </w:rPr>
        <w:t>. Support extended to BPO Centre</w:t>
      </w:r>
      <w:r w:rsidR="00646B14" w:rsidRPr="008B59FB">
        <w:rPr>
          <w:rFonts w:asciiTheme="minorHAnsi" w:hAnsiTheme="minorHAnsi" w:cstheme="minorHAnsi"/>
          <w:sz w:val="22"/>
          <w:szCs w:val="22"/>
        </w:rPr>
        <w:t xml:space="preserve"> at Maritimepattu provides technology transfer service and created </w:t>
      </w:r>
      <w:r w:rsidR="00A149D1">
        <w:rPr>
          <w:rFonts w:asciiTheme="minorHAnsi" w:hAnsiTheme="minorHAnsi" w:cstheme="minorHAnsi"/>
          <w:sz w:val="22"/>
          <w:szCs w:val="22"/>
        </w:rPr>
        <w:t>four</w:t>
      </w:r>
      <w:r w:rsidR="00646B14" w:rsidRPr="008B59FB">
        <w:rPr>
          <w:rFonts w:asciiTheme="minorHAnsi" w:hAnsiTheme="minorHAnsi" w:cstheme="minorHAnsi"/>
          <w:sz w:val="22"/>
          <w:szCs w:val="22"/>
        </w:rPr>
        <w:t xml:space="preserve"> employments</w:t>
      </w:r>
      <w:r w:rsidR="00F90A66">
        <w:rPr>
          <w:rFonts w:asciiTheme="minorHAnsi" w:hAnsiTheme="minorHAnsi" w:cstheme="minorHAnsi"/>
          <w:sz w:val="22"/>
          <w:szCs w:val="22"/>
        </w:rPr>
        <w:t xml:space="preserve"> (</w:t>
      </w:r>
      <w:r w:rsidR="00A149D1">
        <w:rPr>
          <w:rFonts w:asciiTheme="minorHAnsi" w:hAnsiTheme="minorHAnsi" w:cstheme="minorHAnsi"/>
          <w:sz w:val="22"/>
          <w:szCs w:val="22"/>
        </w:rPr>
        <w:t>three</w:t>
      </w:r>
      <w:r w:rsidR="004E05FC" w:rsidRPr="008B59FB">
        <w:rPr>
          <w:rFonts w:asciiTheme="minorHAnsi" w:hAnsiTheme="minorHAnsi" w:cstheme="minorHAnsi"/>
          <w:sz w:val="22"/>
          <w:szCs w:val="22"/>
        </w:rPr>
        <w:t xml:space="preserve"> female</w:t>
      </w:r>
      <w:r w:rsidR="00F90A66">
        <w:rPr>
          <w:rFonts w:asciiTheme="minorHAnsi" w:hAnsiTheme="minorHAnsi" w:cstheme="minorHAnsi"/>
          <w:sz w:val="22"/>
          <w:szCs w:val="22"/>
        </w:rPr>
        <w:t>s</w:t>
      </w:r>
      <w:r w:rsidR="004E05FC" w:rsidRPr="008B59FB">
        <w:rPr>
          <w:rFonts w:asciiTheme="minorHAnsi" w:hAnsiTheme="minorHAnsi" w:cstheme="minorHAnsi"/>
          <w:sz w:val="22"/>
          <w:szCs w:val="22"/>
        </w:rPr>
        <w:t xml:space="preserve"> and one male)</w:t>
      </w:r>
      <w:r w:rsidR="00A149D1">
        <w:rPr>
          <w:rFonts w:asciiTheme="minorHAnsi" w:hAnsiTheme="minorHAnsi" w:cstheme="minorHAnsi"/>
          <w:sz w:val="22"/>
          <w:szCs w:val="22"/>
        </w:rPr>
        <w:t>.</w:t>
      </w:r>
      <w:r w:rsidR="00646B14" w:rsidRPr="008B59FB">
        <w:rPr>
          <w:rFonts w:asciiTheme="minorHAnsi" w:hAnsiTheme="minorHAnsi" w:cstheme="minorHAnsi"/>
          <w:sz w:val="22"/>
          <w:szCs w:val="22"/>
        </w:rPr>
        <w:t xml:space="preserve"> </w:t>
      </w:r>
    </w:p>
    <w:p w14:paraId="5F3B559F" w14:textId="77777777" w:rsidR="00D86270" w:rsidRPr="008B59FB" w:rsidRDefault="00D86270" w:rsidP="008B59FB">
      <w:pPr>
        <w:pStyle w:val="Bodycopy"/>
        <w:spacing w:before="0"/>
        <w:ind w:left="436"/>
        <w:jc w:val="both"/>
        <w:rPr>
          <w:rFonts w:asciiTheme="minorHAnsi" w:hAnsiTheme="minorHAnsi" w:cstheme="minorHAnsi"/>
          <w:sz w:val="22"/>
          <w:szCs w:val="22"/>
        </w:rPr>
      </w:pPr>
    </w:p>
    <w:p w14:paraId="02508ADC" w14:textId="77777777" w:rsidR="006E6AFE" w:rsidRPr="008B59FB" w:rsidRDefault="006E6AFE" w:rsidP="008B59FB">
      <w:pPr>
        <w:pStyle w:val="Bodycopy"/>
        <w:numPr>
          <w:ilvl w:val="0"/>
          <w:numId w:val="26"/>
        </w:numPr>
        <w:spacing w:before="0"/>
        <w:jc w:val="both"/>
        <w:rPr>
          <w:rFonts w:asciiTheme="minorHAnsi" w:hAnsiTheme="minorHAnsi" w:cstheme="minorHAnsi"/>
          <w:sz w:val="22"/>
          <w:szCs w:val="22"/>
        </w:rPr>
      </w:pPr>
      <w:r w:rsidRPr="008B59FB">
        <w:rPr>
          <w:rFonts w:asciiTheme="minorHAnsi" w:hAnsiTheme="minorHAnsi" w:cstheme="minorHAnsi"/>
          <w:b/>
          <w:bCs/>
          <w:sz w:val="22"/>
          <w:szCs w:val="22"/>
        </w:rPr>
        <w:t>Employment Status</w:t>
      </w:r>
      <w:r w:rsidR="00B66362" w:rsidRPr="008B59FB">
        <w:rPr>
          <w:rFonts w:asciiTheme="minorHAnsi" w:hAnsiTheme="minorHAnsi" w:cstheme="minorHAnsi"/>
          <w:b/>
          <w:bCs/>
          <w:sz w:val="22"/>
          <w:szCs w:val="22"/>
        </w:rPr>
        <w:t xml:space="preserve"> of VT Trainees</w:t>
      </w:r>
      <w:r w:rsidRPr="008B59FB">
        <w:rPr>
          <w:rFonts w:asciiTheme="minorHAnsi" w:hAnsiTheme="minorHAnsi" w:cstheme="minorHAnsi"/>
          <w:b/>
          <w:bCs/>
          <w:sz w:val="22"/>
          <w:szCs w:val="22"/>
        </w:rPr>
        <w:t xml:space="preserve"> - </w:t>
      </w:r>
      <w:r w:rsidRPr="008B59FB">
        <w:rPr>
          <w:rFonts w:asciiTheme="minorHAnsi" w:hAnsiTheme="minorHAnsi" w:cstheme="minorHAnsi"/>
          <w:sz w:val="22"/>
          <w:szCs w:val="22"/>
        </w:rPr>
        <w:t xml:space="preserve">Employment placements have </w:t>
      </w:r>
      <w:r w:rsidR="00A149D1">
        <w:rPr>
          <w:rFonts w:asciiTheme="minorHAnsi" w:hAnsiTheme="minorHAnsi" w:cstheme="minorHAnsi"/>
          <w:sz w:val="22"/>
          <w:szCs w:val="22"/>
        </w:rPr>
        <w:t xml:space="preserve">had </w:t>
      </w:r>
      <w:r w:rsidRPr="008B59FB">
        <w:rPr>
          <w:rFonts w:asciiTheme="minorHAnsi" w:hAnsiTheme="minorHAnsi" w:cstheme="minorHAnsi"/>
          <w:sz w:val="22"/>
          <w:szCs w:val="22"/>
        </w:rPr>
        <w:t>mixed result</w:t>
      </w:r>
      <w:r w:rsidR="00A149D1">
        <w:rPr>
          <w:rFonts w:asciiTheme="minorHAnsi" w:hAnsiTheme="minorHAnsi" w:cstheme="minorHAnsi"/>
          <w:sz w:val="22"/>
          <w:szCs w:val="22"/>
        </w:rPr>
        <w:t>s</w:t>
      </w:r>
      <w:r w:rsidRPr="008B59FB">
        <w:rPr>
          <w:rFonts w:asciiTheme="minorHAnsi" w:hAnsiTheme="minorHAnsi" w:cstheme="minorHAnsi"/>
          <w:sz w:val="22"/>
          <w:szCs w:val="22"/>
        </w:rPr>
        <w:t>. Hotel Management and Travel Tourism sector was widely given more priority. However, those who attended</w:t>
      </w:r>
      <w:r w:rsidR="00A149D1">
        <w:rPr>
          <w:rFonts w:asciiTheme="minorHAnsi" w:hAnsiTheme="minorHAnsi" w:cstheme="minorHAnsi"/>
          <w:sz w:val="22"/>
          <w:szCs w:val="22"/>
        </w:rPr>
        <w:t>,</w:t>
      </w:r>
      <w:r w:rsidRPr="008B59FB">
        <w:rPr>
          <w:rFonts w:asciiTheme="minorHAnsi" w:hAnsiTheme="minorHAnsi" w:cstheme="minorHAnsi"/>
          <w:sz w:val="22"/>
          <w:szCs w:val="22"/>
        </w:rPr>
        <w:t xml:space="preserve"> especially females</w:t>
      </w:r>
      <w:r w:rsidR="00A149D1">
        <w:rPr>
          <w:rFonts w:asciiTheme="minorHAnsi" w:hAnsiTheme="minorHAnsi" w:cstheme="minorHAnsi"/>
          <w:sz w:val="22"/>
          <w:szCs w:val="22"/>
        </w:rPr>
        <w:t>,</w:t>
      </w:r>
      <w:r w:rsidRPr="008B59FB">
        <w:rPr>
          <w:rFonts w:asciiTheme="minorHAnsi" w:hAnsiTheme="minorHAnsi" w:cstheme="minorHAnsi"/>
          <w:sz w:val="22"/>
          <w:szCs w:val="22"/>
        </w:rPr>
        <w:t xml:space="preserve"> eventually declined jobs at hotels due to cultural taboos (working at hotels</w:t>
      </w:r>
      <w:r w:rsidR="00884020">
        <w:rPr>
          <w:rFonts w:asciiTheme="minorHAnsi" w:hAnsiTheme="minorHAnsi" w:cstheme="minorHAnsi"/>
          <w:sz w:val="22"/>
          <w:szCs w:val="22"/>
        </w:rPr>
        <w:t xml:space="preserve"> and long distance travelling) and l</w:t>
      </w:r>
      <w:r w:rsidRPr="008B59FB">
        <w:rPr>
          <w:rFonts w:asciiTheme="minorHAnsi" w:hAnsiTheme="minorHAnsi" w:cstheme="minorHAnsi"/>
          <w:sz w:val="22"/>
          <w:szCs w:val="22"/>
        </w:rPr>
        <w:t>ow initial salary. As a result</w:t>
      </w:r>
      <w:r w:rsidR="00F90A66">
        <w:rPr>
          <w:rFonts w:asciiTheme="minorHAnsi" w:hAnsiTheme="minorHAnsi" w:cstheme="minorHAnsi"/>
          <w:sz w:val="22"/>
          <w:szCs w:val="22"/>
        </w:rPr>
        <w:t>,</w:t>
      </w:r>
      <w:r w:rsidRPr="008B59FB">
        <w:rPr>
          <w:rFonts w:asciiTheme="minorHAnsi" w:hAnsiTheme="minorHAnsi" w:cstheme="minorHAnsi"/>
          <w:sz w:val="22"/>
          <w:szCs w:val="22"/>
        </w:rPr>
        <w:t xml:space="preserve"> only 18% remained </w:t>
      </w:r>
      <w:r w:rsidR="004E05FC" w:rsidRPr="008B59FB">
        <w:rPr>
          <w:rFonts w:asciiTheme="minorHAnsi" w:hAnsiTheme="minorHAnsi" w:cstheme="minorHAnsi"/>
          <w:sz w:val="22"/>
          <w:szCs w:val="22"/>
        </w:rPr>
        <w:t>in the same sector</w:t>
      </w:r>
      <w:r w:rsidRPr="008B59FB">
        <w:rPr>
          <w:rFonts w:asciiTheme="minorHAnsi" w:hAnsiTheme="minorHAnsi" w:cstheme="minorHAnsi"/>
          <w:sz w:val="22"/>
          <w:szCs w:val="22"/>
        </w:rPr>
        <w:t xml:space="preserve">. Others found other jobs or moonlighting. </w:t>
      </w:r>
    </w:p>
    <w:p w14:paraId="66EBC215" w14:textId="77777777" w:rsidR="00D86270" w:rsidRPr="008B59FB" w:rsidRDefault="00D86270" w:rsidP="008B59FB">
      <w:pPr>
        <w:pStyle w:val="Bodycopy"/>
        <w:spacing w:before="0"/>
        <w:ind w:left="436"/>
        <w:jc w:val="both"/>
        <w:rPr>
          <w:rFonts w:asciiTheme="minorHAnsi" w:hAnsiTheme="minorHAnsi" w:cstheme="minorHAnsi"/>
          <w:sz w:val="22"/>
          <w:szCs w:val="22"/>
        </w:rPr>
      </w:pPr>
    </w:p>
    <w:p w14:paraId="7D818741" w14:textId="1821FF45" w:rsidR="00B66362" w:rsidRPr="008B59FB" w:rsidRDefault="006E6AFE" w:rsidP="008B59FB">
      <w:pPr>
        <w:pStyle w:val="Bodycopy"/>
        <w:spacing w:before="0"/>
        <w:ind w:left="436"/>
        <w:jc w:val="both"/>
        <w:rPr>
          <w:rFonts w:asciiTheme="minorHAnsi" w:hAnsiTheme="minorHAnsi" w:cstheme="minorHAnsi"/>
          <w:sz w:val="22"/>
          <w:szCs w:val="22"/>
        </w:rPr>
      </w:pPr>
      <w:r w:rsidRPr="008B59FB">
        <w:rPr>
          <w:rFonts w:asciiTheme="minorHAnsi" w:hAnsiTheme="minorHAnsi" w:cstheme="minorHAnsi"/>
          <w:sz w:val="22"/>
          <w:szCs w:val="22"/>
        </w:rPr>
        <w:t>As informed by Instructors, ICT trainee</w:t>
      </w:r>
      <w:r w:rsidR="00796295">
        <w:rPr>
          <w:rFonts w:asciiTheme="minorHAnsi" w:hAnsiTheme="minorHAnsi" w:cstheme="minorHAnsi"/>
          <w:sz w:val="22"/>
          <w:szCs w:val="22"/>
        </w:rPr>
        <w:t>s</w:t>
      </w:r>
      <w:r w:rsidRPr="008B59FB">
        <w:rPr>
          <w:rFonts w:asciiTheme="minorHAnsi" w:hAnsiTheme="minorHAnsi" w:cstheme="minorHAnsi"/>
          <w:sz w:val="22"/>
          <w:szCs w:val="22"/>
        </w:rPr>
        <w:t xml:space="preserve"> had high expectations in terms of salary. Upon completing the course</w:t>
      </w:r>
      <w:r w:rsidR="0029721E">
        <w:rPr>
          <w:rFonts w:asciiTheme="minorHAnsi" w:hAnsiTheme="minorHAnsi" w:cstheme="minorHAnsi"/>
          <w:sz w:val="22"/>
          <w:szCs w:val="22"/>
        </w:rPr>
        <w:t>,</w:t>
      </w:r>
      <w:r w:rsidRPr="008B59FB">
        <w:rPr>
          <w:rFonts w:asciiTheme="minorHAnsi" w:hAnsiTheme="minorHAnsi" w:cstheme="minorHAnsi"/>
          <w:sz w:val="22"/>
          <w:szCs w:val="22"/>
        </w:rPr>
        <w:t xml:space="preserve"> </w:t>
      </w:r>
      <w:r w:rsidR="004E05FC" w:rsidRPr="008B59FB">
        <w:rPr>
          <w:rFonts w:asciiTheme="minorHAnsi" w:hAnsiTheme="minorHAnsi" w:cstheme="minorHAnsi"/>
          <w:sz w:val="22"/>
          <w:szCs w:val="22"/>
        </w:rPr>
        <w:t>trainees</w:t>
      </w:r>
      <w:r w:rsidRPr="008B59FB">
        <w:rPr>
          <w:rFonts w:asciiTheme="minorHAnsi" w:hAnsiTheme="minorHAnsi" w:cstheme="minorHAnsi"/>
          <w:sz w:val="22"/>
          <w:szCs w:val="22"/>
        </w:rPr>
        <w:t xml:space="preserve"> who were offered jobs outside their places complained that the basic salary is not even enough to cover their lodgings. </w:t>
      </w:r>
      <w:r w:rsidR="00A74DA3" w:rsidRPr="008B59FB">
        <w:rPr>
          <w:rFonts w:asciiTheme="minorHAnsi" w:hAnsiTheme="minorHAnsi" w:cstheme="minorHAnsi"/>
          <w:sz w:val="22"/>
          <w:szCs w:val="22"/>
        </w:rPr>
        <w:t xml:space="preserve">Focus group discussion with ICT trainees </w:t>
      </w:r>
      <w:r w:rsidR="009E1B52" w:rsidRPr="008B59FB">
        <w:rPr>
          <w:rFonts w:asciiTheme="minorHAnsi" w:hAnsiTheme="minorHAnsi" w:cstheme="minorHAnsi"/>
          <w:sz w:val="22"/>
          <w:szCs w:val="22"/>
        </w:rPr>
        <w:t>revealed</w:t>
      </w:r>
      <w:r w:rsidR="00A74DA3" w:rsidRPr="008B59FB">
        <w:rPr>
          <w:rFonts w:asciiTheme="minorHAnsi" w:hAnsiTheme="minorHAnsi" w:cstheme="minorHAnsi"/>
          <w:sz w:val="22"/>
          <w:szCs w:val="22"/>
        </w:rPr>
        <w:t xml:space="preserve"> that </w:t>
      </w:r>
      <w:r w:rsidRPr="008B59FB">
        <w:rPr>
          <w:rFonts w:asciiTheme="minorHAnsi" w:hAnsiTheme="minorHAnsi" w:cstheme="minorHAnsi"/>
          <w:sz w:val="22"/>
          <w:szCs w:val="22"/>
        </w:rPr>
        <w:t xml:space="preserve">around 25% of the trainees remain in the </w:t>
      </w:r>
      <w:r w:rsidR="0029721E">
        <w:rPr>
          <w:rFonts w:asciiTheme="minorHAnsi" w:hAnsiTheme="minorHAnsi" w:cstheme="minorHAnsi"/>
          <w:sz w:val="22"/>
          <w:szCs w:val="22"/>
        </w:rPr>
        <w:t xml:space="preserve">same </w:t>
      </w:r>
      <w:r w:rsidRPr="008B59FB">
        <w:rPr>
          <w:rFonts w:asciiTheme="minorHAnsi" w:hAnsiTheme="minorHAnsi" w:cstheme="minorHAnsi"/>
          <w:sz w:val="22"/>
          <w:szCs w:val="22"/>
        </w:rPr>
        <w:t>employment.  T</w:t>
      </w:r>
      <w:r w:rsidR="00295963" w:rsidRPr="008B59FB">
        <w:rPr>
          <w:rFonts w:asciiTheme="minorHAnsi" w:hAnsiTheme="minorHAnsi" w:cstheme="minorHAnsi"/>
          <w:sz w:val="22"/>
          <w:szCs w:val="22"/>
        </w:rPr>
        <w:t xml:space="preserve">otal number of 567 youths </w:t>
      </w:r>
      <w:r w:rsidR="00463D4F" w:rsidRPr="008B59FB">
        <w:rPr>
          <w:rFonts w:asciiTheme="minorHAnsi" w:hAnsiTheme="minorHAnsi" w:cstheme="minorHAnsi"/>
          <w:sz w:val="22"/>
          <w:szCs w:val="22"/>
        </w:rPr>
        <w:t>(</w:t>
      </w:r>
      <w:r w:rsidR="005F64BF">
        <w:rPr>
          <w:rFonts w:asciiTheme="minorHAnsi" w:hAnsiTheme="minorHAnsi" w:cstheme="minorHAnsi"/>
          <w:sz w:val="22"/>
          <w:szCs w:val="22"/>
        </w:rPr>
        <w:t>272 male</w:t>
      </w:r>
      <w:r w:rsidR="00463D4F" w:rsidRPr="008B59FB">
        <w:rPr>
          <w:rFonts w:asciiTheme="minorHAnsi" w:hAnsiTheme="minorHAnsi" w:cstheme="minorHAnsi"/>
          <w:sz w:val="22"/>
          <w:szCs w:val="22"/>
        </w:rPr>
        <w:t xml:space="preserve"> and </w:t>
      </w:r>
      <w:r w:rsidR="005F64BF">
        <w:rPr>
          <w:rFonts w:asciiTheme="minorHAnsi" w:hAnsiTheme="minorHAnsi" w:cstheme="minorHAnsi"/>
          <w:sz w:val="22"/>
          <w:szCs w:val="22"/>
        </w:rPr>
        <w:t xml:space="preserve">295 </w:t>
      </w:r>
      <w:r w:rsidR="00463D4F" w:rsidRPr="008B59FB">
        <w:rPr>
          <w:rFonts w:asciiTheme="minorHAnsi" w:hAnsiTheme="minorHAnsi" w:cstheme="minorHAnsi"/>
          <w:sz w:val="22"/>
          <w:szCs w:val="22"/>
        </w:rPr>
        <w:t>female)</w:t>
      </w:r>
      <w:r w:rsidR="005F64BF">
        <w:rPr>
          <w:rFonts w:asciiTheme="minorHAnsi" w:hAnsiTheme="minorHAnsi" w:cstheme="minorHAnsi"/>
          <w:sz w:val="22"/>
          <w:szCs w:val="22"/>
        </w:rPr>
        <w:t>,</w:t>
      </w:r>
      <w:r w:rsidR="00463D4F" w:rsidRPr="008B59FB">
        <w:rPr>
          <w:rFonts w:asciiTheme="minorHAnsi" w:hAnsiTheme="minorHAnsi" w:cstheme="minorHAnsi"/>
          <w:sz w:val="22"/>
          <w:szCs w:val="22"/>
        </w:rPr>
        <w:t xml:space="preserve"> </w:t>
      </w:r>
      <w:r w:rsidR="00295963" w:rsidRPr="008B59FB">
        <w:rPr>
          <w:rFonts w:asciiTheme="minorHAnsi" w:hAnsiTheme="minorHAnsi" w:cstheme="minorHAnsi"/>
          <w:sz w:val="22"/>
          <w:szCs w:val="22"/>
        </w:rPr>
        <w:t>out of</w:t>
      </w:r>
      <w:r w:rsidR="00A149D1">
        <w:rPr>
          <w:rFonts w:asciiTheme="minorHAnsi" w:hAnsiTheme="minorHAnsi" w:cstheme="minorHAnsi"/>
          <w:sz w:val="22"/>
          <w:szCs w:val="22"/>
        </w:rPr>
        <w:t xml:space="preserve"> which 55% are employed within three</w:t>
      </w:r>
      <w:r w:rsidR="00295963" w:rsidRPr="008B59FB">
        <w:rPr>
          <w:rFonts w:asciiTheme="minorHAnsi" w:hAnsiTheme="minorHAnsi" w:cstheme="minorHAnsi"/>
          <w:sz w:val="22"/>
          <w:szCs w:val="22"/>
        </w:rPr>
        <w:t xml:space="preserve"> months which is above the acceptable level.  </w:t>
      </w:r>
      <w:r w:rsidR="00B66362" w:rsidRPr="008B59FB">
        <w:rPr>
          <w:rFonts w:asciiTheme="minorHAnsi" w:hAnsiTheme="minorHAnsi" w:cstheme="minorHAnsi"/>
          <w:sz w:val="22"/>
          <w:szCs w:val="22"/>
        </w:rPr>
        <w:t xml:space="preserve"> </w:t>
      </w:r>
    </w:p>
    <w:p w14:paraId="6D2EC178" w14:textId="77777777" w:rsidR="00D86270" w:rsidRPr="008B59FB" w:rsidRDefault="00D86270" w:rsidP="008B59FB">
      <w:pPr>
        <w:pStyle w:val="Bodycopy"/>
        <w:spacing w:before="0"/>
        <w:ind w:left="436"/>
        <w:jc w:val="both"/>
        <w:rPr>
          <w:rFonts w:asciiTheme="minorHAnsi" w:hAnsiTheme="minorHAnsi" w:cstheme="minorHAnsi"/>
          <w:sz w:val="22"/>
          <w:szCs w:val="22"/>
        </w:rPr>
      </w:pPr>
    </w:p>
    <w:p w14:paraId="35C11859" w14:textId="77777777" w:rsidR="00B66362" w:rsidRPr="008B59FB" w:rsidRDefault="00295963" w:rsidP="008B59FB">
      <w:pPr>
        <w:pStyle w:val="Bodycopy"/>
        <w:spacing w:before="0"/>
        <w:ind w:left="436"/>
        <w:jc w:val="both"/>
        <w:rPr>
          <w:rFonts w:asciiTheme="minorHAnsi" w:hAnsiTheme="minorHAnsi" w:cstheme="minorHAnsi"/>
          <w:sz w:val="22"/>
          <w:szCs w:val="22"/>
        </w:rPr>
      </w:pPr>
      <w:r w:rsidRPr="008B59FB">
        <w:rPr>
          <w:rFonts w:asciiTheme="minorHAnsi" w:hAnsiTheme="minorHAnsi" w:cstheme="minorHAnsi"/>
          <w:sz w:val="22"/>
          <w:szCs w:val="22"/>
        </w:rPr>
        <w:t xml:space="preserve">Table: Vocational Training- Kilinochchi and Mullaitivu </w:t>
      </w:r>
    </w:p>
    <w:tbl>
      <w:tblPr>
        <w:tblW w:w="8505" w:type="dxa"/>
        <w:tblInd w:w="421" w:type="dxa"/>
        <w:tblLook w:val="04A0" w:firstRow="1" w:lastRow="0" w:firstColumn="1" w:lastColumn="0" w:noHBand="0" w:noVBand="1"/>
      </w:tblPr>
      <w:tblGrid>
        <w:gridCol w:w="567"/>
        <w:gridCol w:w="2693"/>
        <w:gridCol w:w="1701"/>
        <w:gridCol w:w="1417"/>
        <w:gridCol w:w="2127"/>
      </w:tblGrid>
      <w:tr w:rsidR="00295963" w:rsidRPr="008B59FB" w14:paraId="29E1255F" w14:textId="77777777" w:rsidTr="00B66362">
        <w:trPr>
          <w:trHeight w:val="18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CFDCA2"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 </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00500594"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Vocational Training</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18F2A043"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Total trainees</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2EFAE53C"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 xml:space="preserve">Employed </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6A390E29"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 xml:space="preserve"> % </w:t>
            </w:r>
          </w:p>
        </w:tc>
      </w:tr>
      <w:tr w:rsidR="00295963" w:rsidRPr="008B59FB" w14:paraId="755170E4" w14:textId="77777777" w:rsidTr="00B66362">
        <w:trPr>
          <w:trHeight w:val="189"/>
        </w:trPr>
        <w:tc>
          <w:tcPr>
            <w:tcW w:w="567" w:type="dxa"/>
            <w:tcBorders>
              <w:top w:val="nil"/>
              <w:left w:val="single" w:sz="4" w:space="0" w:color="auto"/>
              <w:bottom w:val="single" w:sz="4" w:space="0" w:color="auto"/>
              <w:right w:val="single" w:sz="4" w:space="0" w:color="auto"/>
            </w:tcBorders>
            <w:shd w:val="clear" w:color="auto" w:fill="auto"/>
            <w:noWrap/>
            <w:hideMark/>
          </w:tcPr>
          <w:p w14:paraId="3D636542"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 1</w:t>
            </w:r>
          </w:p>
        </w:tc>
        <w:tc>
          <w:tcPr>
            <w:tcW w:w="2693" w:type="dxa"/>
            <w:tcBorders>
              <w:top w:val="nil"/>
              <w:left w:val="nil"/>
              <w:bottom w:val="single" w:sz="4" w:space="0" w:color="auto"/>
              <w:right w:val="single" w:sz="4" w:space="0" w:color="auto"/>
            </w:tcBorders>
            <w:shd w:val="clear" w:color="auto" w:fill="auto"/>
            <w:noWrap/>
            <w:hideMark/>
          </w:tcPr>
          <w:p w14:paraId="29307436"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Hotel Management</w:t>
            </w:r>
          </w:p>
        </w:tc>
        <w:tc>
          <w:tcPr>
            <w:tcW w:w="1701" w:type="dxa"/>
            <w:tcBorders>
              <w:top w:val="nil"/>
              <w:left w:val="nil"/>
              <w:bottom w:val="single" w:sz="4" w:space="0" w:color="auto"/>
              <w:right w:val="single" w:sz="4" w:space="0" w:color="auto"/>
            </w:tcBorders>
            <w:shd w:val="clear" w:color="auto" w:fill="auto"/>
            <w:noWrap/>
            <w:hideMark/>
          </w:tcPr>
          <w:p w14:paraId="42E71049"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38</w:t>
            </w:r>
          </w:p>
        </w:tc>
        <w:tc>
          <w:tcPr>
            <w:tcW w:w="1417" w:type="dxa"/>
            <w:tcBorders>
              <w:top w:val="nil"/>
              <w:left w:val="nil"/>
              <w:bottom w:val="single" w:sz="4" w:space="0" w:color="auto"/>
              <w:right w:val="single" w:sz="4" w:space="0" w:color="auto"/>
            </w:tcBorders>
            <w:shd w:val="clear" w:color="auto" w:fill="auto"/>
            <w:noWrap/>
            <w:hideMark/>
          </w:tcPr>
          <w:p w14:paraId="3568A41A"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19</w:t>
            </w:r>
          </w:p>
        </w:tc>
        <w:tc>
          <w:tcPr>
            <w:tcW w:w="2127" w:type="dxa"/>
            <w:tcBorders>
              <w:top w:val="nil"/>
              <w:left w:val="nil"/>
              <w:bottom w:val="single" w:sz="4" w:space="0" w:color="auto"/>
              <w:right w:val="single" w:sz="4" w:space="0" w:color="auto"/>
            </w:tcBorders>
            <w:shd w:val="clear" w:color="auto" w:fill="auto"/>
            <w:noWrap/>
            <w:hideMark/>
          </w:tcPr>
          <w:p w14:paraId="0A6C3C49"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 xml:space="preserve">50.00 </w:t>
            </w:r>
          </w:p>
        </w:tc>
      </w:tr>
      <w:tr w:rsidR="00295963" w:rsidRPr="008B59FB" w14:paraId="017BD8BE" w14:textId="77777777" w:rsidTr="00B66362">
        <w:trPr>
          <w:trHeight w:val="189"/>
        </w:trPr>
        <w:tc>
          <w:tcPr>
            <w:tcW w:w="567" w:type="dxa"/>
            <w:tcBorders>
              <w:top w:val="nil"/>
              <w:left w:val="single" w:sz="4" w:space="0" w:color="auto"/>
              <w:bottom w:val="single" w:sz="4" w:space="0" w:color="auto"/>
              <w:right w:val="single" w:sz="4" w:space="0" w:color="auto"/>
            </w:tcBorders>
            <w:shd w:val="clear" w:color="auto" w:fill="auto"/>
            <w:noWrap/>
            <w:hideMark/>
          </w:tcPr>
          <w:p w14:paraId="5064D9C2"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 2</w:t>
            </w:r>
          </w:p>
        </w:tc>
        <w:tc>
          <w:tcPr>
            <w:tcW w:w="2693" w:type="dxa"/>
            <w:tcBorders>
              <w:top w:val="nil"/>
              <w:left w:val="nil"/>
              <w:bottom w:val="single" w:sz="4" w:space="0" w:color="auto"/>
              <w:right w:val="single" w:sz="4" w:space="0" w:color="auto"/>
            </w:tcBorders>
            <w:shd w:val="clear" w:color="auto" w:fill="auto"/>
            <w:noWrap/>
            <w:hideMark/>
          </w:tcPr>
          <w:p w14:paraId="4802B5ED"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Travel &amp; Tourism</w:t>
            </w:r>
          </w:p>
        </w:tc>
        <w:tc>
          <w:tcPr>
            <w:tcW w:w="1701" w:type="dxa"/>
            <w:tcBorders>
              <w:top w:val="nil"/>
              <w:left w:val="nil"/>
              <w:bottom w:val="single" w:sz="4" w:space="0" w:color="auto"/>
              <w:right w:val="single" w:sz="4" w:space="0" w:color="auto"/>
            </w:tcBorders>
            <w:shd w:val="clear" w:color="auto" w:fill="auto"/>
            <w:noWrap/>
            <w:hideMark/>
          </w:tcPr>
          <w:p w14:paraId="2B0A25C2"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18</w:t>
            </w:r>
          </w:p>
        </w:tc>
        <w:tc>
          <w:tcPr>
            <w:tcW w:w="1417" w:type="dxa"/>
            <w:tcBorders>
              <w:top w:val="nil"/>
              <w:left w:val="nil"/>
              <w:bottom w:val="single" w:sz="4" w:space="0" w:color="auto"/>
              <w:right w:val="single" w:sz="4" w:space="0" w:color="auto"/>
            </w:tcBorders>
            <w:shd w:val="clear" w:color="auto" w:fill="auto"/>
            <w:noWrap/>
            <w:hideMark/>
          </w:tcPr>
          <w:p w14:paraId="3F574317"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8</w:t>
            </w:r>
          </w:p>
        </w:tc>
        <w:tc>
          <w:tcPr>
            <w:tcW w:w="2127" w:type="dxa"/>
            <w:tcBorders>
              <w:top w:val="nil"/>
              <w:left w:val="nil"/>
              <w:bottom w:val="single" w:sz="4" w:space="0" w:color="auto"/>
              <w:right w:val="single" w:sz="4" w:space="0" w:color="auto"/>
            </w:tcBorders>
            <w:shd w:val="clear" w:color="auto" w:fill="auto"/>
            <w:noWrap/>
            <w:hideMark/>
          </w:tcPr>
          <w:p w14:paraId="11B5AB5D"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 xml:space="preserve">44.44 </w:t>
            </w:r>
          </w:p>
        </w:tc>
      </w:tr>
      <w:tr w:rsidR="00295963" w:rsidRPr="008B59FB" w14:paraId="6EFE814D" w14:textId="77777777" w:rsidTr="00B66362">
        <w:trPr>
          <w:trHeight w:val="189"/>
        </w:trPr>
        <w:tc>
          <w:tcPr>
            <w:tcW w:w="567" w:type="dxa"/>
            <w:tcBorders>
              <w:top w:val="nil"/>
              <w:left w:val="single" w:sz="4" w:space="0" w:color="auto"/>
              <w:bottom w:val="single" w:sz="4" w:space="0" w:color="auto"/>
              <w:right w:val="single" w:sz="4" w:space="0" w:color="auto"/>
            </w:tcBorders>
            <w:shd w:val="clear" w:color="auto" w:fill="auto"/>
            <w:noWrap/>
            <w:hideMark/>
          </w:tcPr>
          <w:p w14:paraId="0736AF38"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 3</w:t>
            </w:r>
          </w:p>
        </w:tc>
        <w:tc>
          <w:tcPr>
            <w:tcW w:w="2693" w:type="dxa"/>
            <w:tcBorders>
              <w:top w:val="nil"/>
              <w:left w:val="nil"/>
              <w:bottom w:val="single" w:sz="4" w:space="0" w:color="auto"/>
              <w:right w:val="single" w:sz="4" w:space="0" w:color="auto"/>
            </w:tcBorders>
            <w:shd w:val="clear" w:color="auto" w:fill="auto"/>
            <w:noWrap/>
            <w:hideMark/>
          </w:tcPr>
          <w:p w14:paraId="57ECA1AE"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ICT</w:t>
            </w:r>
          </w:p>
        </w:tc>
        <w:tc>
          <w:tcPr>
            <w:tcW w:w="1701" w:type="dxa"/>
            <w:tcBorders>
              <w:top w:val="nil"/>
              <w:left w:val="nil"/>
              <w:bottom w:val="single" w:sz="4" w:space="0" w:color="auto"/>
              <w:right w:val="single" w:sz="4" w:space="0" w:color="auto"/>
            </w:tcBorders>
            <w:shd w:val="clear" w:color="auto" w:fill="auto"/>
            <w:noWrap/>
            <w:hideMark/>
          </w:tcPr>
          <w:p w14:paraId="2C03673E"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80</w:t>
            </w:r>
          </w:p>
        </w:tc>
        <w:tc>
          <w:tcPr>
            <w:tcW w:w="1417" w:type="dxa"/>
            <w:tcBorders>
              <w:top w:val="nil"/>
              <w:left w:val="nil"/>
              <w:bottom w:val="single" w:sz="4" w:space="0" w:color="auto"/>
              <w:right w:val="single" w:sz="4" w:space="0" w:color="auto"/>
            </w:tcBorders>
            <w:shd w:val="clear" w:color="auto" w:fill="auto"/>
            <w:noWrap/>
            <w:hideMark/>
          </w:tcPr>
          <w:p w14:paraId="199C7B36"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30</w:t>
            </w:r>
          </w:p>
        </w:tc>
        <w:tc>
          <w:tcPr>
            <w:tcW w:w="2127" w:type="dxa"/>
            <w:tcBorders>
              <w:top w:val="nil"/>
              <w:left w:val="nil"/>
              <w:bottom w:val="single" w:sz="4" w:space="0" w:color="auto"/>
              <w:right w:val="single" w:sz="4" w:space="0" w:color="auto"/>
            </w:tcBorders>
            <w:shd w:val="clear" w:color="auto" w:fill="auto"/>
            <w:noWrap/>
            <w:hideMark/>
          </w:tcPr>
          <w:p w14:paraId="232F773F"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 xml:space="preserve">37.50 </w:t>
            </w:r>
          </w:p>
        </w:tc>
      </w:tr>
      <w:tr w:rsidR="00295963" w:rsidRPr="008B59FB" w14:paraId="29CFC5AB" w14:textId="77777777" w:rsidTr="00B66362">
        <w:trPr>
          <w:trHeight w:val="189"/>
        </w:trPr>
        <w:tc>
          <w:tcPr>
            <w:tcW w:w="567" w:type="dxa"/>
            <w:tcBorders>
              <w:top w:val="nil"/>
              <w:left w:val="single" w:sz="4" w:space="0" w:color="auto"/>
              <w:bottom w:val="single" w:sz="4" w:space="0" w:color="auto"/>
              <w:right w:val="single" w:sz="4" w:space="0" w:color="auto"/>
            </w:tcBorders>
            <w:shd w:val="clear" w:color="auto" w:fill="auto"/>
            <w:noWrap/>
            <w:hideMark/>
          </w:tcPr>
          <w:p w14:paraId="34B369E0"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 4</w:t>
            </w:r>
          </w:p>
        </w:tc>
        <w:tc>
          <w:tcPr>
            <w:tcW w:w="2693" w:type="dxa"/>
            <w:tcBorders>
              <w:top w:val="nil"/>
              <w:left w:val="nil"/>
              <w:bottom w:val="single" w:sz="4" w:space="0" w:color="auto"/>
              <w:right w:val="single" w:sz="4" w:space="0" w:color="auto"/>
            </w:tcBorders>
            <w:shd w:val="clear" w:color="auto" w:fill="auto"/>
            <w:noWrap/>
            <w:hideMark/>
          </w:tcPr>
          <w:p w14:paraId="61F17670"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Heavy Machinery</w:t>
            </w:r>
          </w:p>
        </w:tc>
        <w:tc>
          <w:tcPr>
            <w:tcW w:w="1701" w:type="dxa"/>
            <w:tcBorders>
              <w:top w:val="nil"/>
              <w:left w:val="nil"/>
              <w:bottom w:val="single" w:sz="4" w:space="0" w:color="auto"/>
              <w:right w:val="single" w:sz="4" w:space="0" w:color="auto"/>
            </w:tcBorders>
            <w:shd w:val="clear" w:color="auto" w:fill="auto"/>
            <w:noWrap/>
            <w:hideMark/>
          </w:tcPr>
          <w:p w14:paraId="07598C25"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60</w:t>
            </w:r>
          </w:p>
        </w:tc>
        <w:tc>
          <w:tcPr>
            <w:tcW w:w="1417" w:type="dxa"/>
            <w:tcBorders>
              <w:top w:val="nil"/>
              <w:left w:val="nil"/>
              <w:bottom w:val="single" w:sz="4" w:space="0" w:color="auto"/>
              <w:right w:val="single" w:sz="4" w:space="0" w:color="auto"/>
            </w:tcBorders>
            <w:shd w:val="clear" w:color="auto" w:fill="auto"/>
            <w:noWrap/>
            <w:hideMark/>
          </w:tcPr>
          <w:p w14:paraId="116218AC"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20</w:t>
            </w:r>
          </w:p>
        </w:tc>
        <w:tc>
          <w:tcPr>
            <w:tcW w:w="2127" w:type="dxa"/>
            <w:tcBorders>
              <w:top w:val="nil"/>
              <w:left w:val="nil"/>
              <w:bottom w:val="single" w:sz="4" w:space="0" w:color="auto"/>
              <w:right w:val="single" w:sz="4" w:space="0" w:color="auto"/>
            </w:tcBorders>
            <w:shd w:val="clear" w:color="auto" w:fill="auto"/>
            <w:noWrap/>
            <w:hideMark/>
          </w:tcPr>
          <w:p w14:paraId="7B593EEB"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 xml:space="preserve">33.33 </w:t>
            </w:r>
          </w:p>
        </w:tc>
      </w:tr>
      <w:tr w:rsidR="00295963" w:rsidRPr="008B59FB" w14:paraId="61AA4F43" w14:textId="77777777" w:rsidTr="00B66362">
        <w:trPr>
          <w:trHeight w:val="189"/>
        </w:trPr>
        <w:tc>
          <w:tcPr>
            <w:tcW w:w="567" w:type="dxa"/>
            <w:tcBorders>
              <w:top w:val="nil"/>
              <w:left w:val="single" w:sz="4" w:space="0" w:color="auto"/>
              <w:bottom w:val="single" w:sz="4" w:space="0" w:color="auto"/>
              <w:right w:val="single" w:sz="4" w:space="0" w:color="auto"/>
            </w:tcBorders>
            <w:shd w:val="clear" w:color="auto" w:fill="auto"/>
            <w:noWrap/>
            <w:hideMark/>
          </w:tcPr>
          <w:p w14:paraId="22DEF42F"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 5</w:t>
            </w:r>
          </w:p>
        </w:tc>
        <w:tc>
          <w:tcPr>
            <w:tcW w:w="2693" w:type="dxa"/>
            <w:tcBorders>
              <w:top w:val="nil"/>
              <w:left w:val="nil"/>
              <w:bottom w:val="single" w:sz="4" w:space="0" w:color="auto"/>
              <w:right w:val="single" w:sz="4" w:space="0" w:color="auto"/>
            </w:tcBorders>
            <w:shd w:val="clear" w:color="auto" w:fill="auto"/>
            <w:noWrap/>
            <w:hideMark/>
          </w:tcPr>
          <w:p w14:paraId="5E4A785A"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Motorbike Assembling</w:t>
            </w:r>
          </w:p>
        </w:tc>
        <w:tc>
          <w:tcPr>
            <w:tcW w:w="1701" w:type="dxa"/>
            <w:tcBorders>
              <w:top w:val="nil"/>
              <w:left w:val="nil"/>
              <w:bottom w:val="single" w:sz="4" w:space="0" w:color="auto"/>
              <w:right w:val="single" w:sz="4" w:space="0" w:color="auto"/>
            </w:tcBorders>
            <w:shd w:val="clear" w:color="auto" w:fill="auto"/>
            <w:noWrap/>
            <w:hideMark/>
          </w:tcPr>
          <w:p w14:paraId="69F80742"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30</w:t>
            </w:r>
          </w:p>
        </w:tc>
        <w:tc>
          <w:tcPr>
            <w:tcW w:w="1417" w:type="dxa"/>
            <w:tcBorders>
              <w:top w:val="nil"/>
              <w:left w:val="nil"/>
              <w:bottom w:val="single" w:sz="4" w:space="0" w:color="auto"/>
              <w:right w:val="single" w:sz="4" w:space="0" w:color="auto"/>
            </w:tcBorders>
            <w:shd w:val="clear" w:color="auto" w:fill="auto"/>
            <w:noWrap/>
            <w:hideMark/>
          </w:tcPr>
          <w:p w14:paraId="6B3B64C3"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21</w:t>
            </w:r>
          </w:p>
        </w:tc>
        <w:tc>
          <w:tcPr>
            <w:tcW w:w="2127" w:type="dxa"/>
            <w:tcBorders>
              <w:top w:val="nil"/>
              <w:left w:val="nil"/>
              <w:bottom w:val="single" w:sz="4" w:space="0" w:color="auto"/>
              <w:right w:val="single" w:sz="4" w:space="0" w:color="auto"/>
            </w:tcBorders>
            <w:shd w:val="clear" w:color="auto" w:fill="auto"/>
            <w:noWrap/>
            <w:hideMark/>
          </w:tcPr>
          <w:p w14:paraId="60957B5B"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 xml:space="preserve">70.00 </w:t>
            </w:r>
          </w:p>
        </w:tc>
      </w:tr>
      <w:tr w:rsidR="00295963" w:rsidRPr="008B59FB" w14:paraId="7DDC7A9B" w14:textId="77777777" w:rsidTr="00B66362">
        <w:trPr>
          <w:trHeight w:val="189"/>
        </w:trPr>
        <w:tc>
          <w:tcPr>
            <w:tcW w:w="567" w:type="dxa"/>
            <w:tcBorders>
              <w:top w:val="nil"/>
              <w:left w:val="single" w:sz="4" w:space="0" w:color="auto"/>
              <w:bottom w:val="single" w:sz="4" w:space="0" w:color="auto"/>
              <w:right w:val="single" w:sz="4" w:space="0" w:color="auto"/>
            </w:tcBorders>
            <w:shd w:val="clear" w:color="auto" w:fill="auto"/>
            <w:noWrap/>
            <w:hideMark/>
          </w:tcPr>
          <w:p w14:paraId="5DAFAB2F"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 6</w:t>
            </w:r>
          </w:p>
        </w:tc>
        <w:tc>
          <w:tcPr>
            <w:tcW w:w="2693" w:type="dxa"/>
            <w:tcBorders>
              <w:top w:val="nil"/>
              <w:left w:val="nil"/>
              <w:bottom w:val="single" w:sz="4" w:space="0" w:color="auto"/>
              <w:right w:val="single" w:sz="4" w:space="0" w:color="auto"/>
            </w:tcBorders>
            <w:shd w:val="clear" w:color="auto" w:fill="auto"/>
            <w:noWrap/>
            <w:hideMark/>
          </w:tcPr>
          <w:p w14:paraId="37470EDB"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Combined Harvester</w:t>
            </w:r>
          </w:p>
        </w:tc>
        <w:tc>
          <w:tcPr>
            <w:tcW w:w="1701" w:type="dxa"/>
            <w:tcBorders>
              <w:top w:val="nil"/>
              <w:left w:val="nil"/>
              <w:bottom w:val="single" w:sz="4" w:space="0" w:color="auto"/>
              <w:right w:val="single" w:sz="4" w:space="0" w:color="auto"/>
            </w:tcBorders>
            <w:shd w:val="clear" w:color="auto" w:fill="auto"/>
            <w:noWrap/>
            <w:hideMark/>
          </w:tcPr>
          <w:p w14:paraId="3C11A6CC"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64</w:t>
            </w:r>
          </w:p>
        </w:tc>
        <w:tc>
          <w:tcPr>
            <w:tcW w:w="1417" w:type="dxa"/>
            <w:tcBorders>
              <w:top w:val="nil"/>
              <w:left w:val="nil"/>
              <w:bottom w:val="single" w:sz="4" w:space="0" w:color="auto"/>
              <w:right w:val="single" w:sz="4" w:space="0" w:color="auto"/>
            </w:tcBorders>
            <w:shd w:val="clear" w:color="auto" w:fill="auto"/>
            <w:noWrap/>
            <w:hideMark/>
          </w:tcPr>
          <w:p w14:paraId="0C38C5A4"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64</w:t>
            </w:r>
          </w:p>
        </w:tc>
        <w:tc>
          <w:tcPr>
            <w:tcW w:w="2127" w:type="dxa"/>
            <w:tcBorders>
              <w:top w:val="nil"/>
              <w:left w:val="nil"/>
              <w:bottom w:val="single" w:sz="4" w:space="0" w:color="auto"/>
              <w:right w:val="single" w:sz="4" w:space="0" w:color="auto"/>
            </w:tcBorders>
            <w:shd w:val="clear" w:color="auto" w:fill="auto"/>
            <w:noWrap/>
            <w:hideMark/>
          </w:tcPr>
          <w:p w14:paraId="7902DCC5"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 xml:space="preserve">100.00 </w:t>
            </w:r>
          </w:p>
        </w:tc>
      </w:tr>
      <w:tr w:rsidR="00295963" w:rsidRPr="008B59FB" w14:paraId="34BDC0DB" w14:textId="77777777" w:rsidTr="00B66362">
        <w:trPr>
          <w:trHeight w:val="189"/>
        </w:trPr>
        <w:tc>
          <w:tcPr>
            <w:tcW w:w="567" w:type="dxa"/>
            <w:tcBorders>
              <w:top w:val="nil"/>
              <w:left w:val="single" w:sz="4" w:space="0" w:color="auto"/>
              <w:bottom w:val="single" w:sz="4" w:space="0" w:color="auto"/>
              <w:right w:val="single" w:sz="4" w:space="0" w:color="auto"/>
            </w:tcBorders>
            <w:shd w:val="clear" w:color="auto" w:fill="auto"/>
            <w:noWrap/>
            <w:hideMark/>
          </w:tcPr>
          <w:p w14:paraId="0E58950E"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 7</w:t>
            </w:r>
          </w:p>
        </w:tc>
        <w:tc>
          <w:tcPr>
            <w:tcW w:w="2693" w:type="dxa"/>
            <w:tcBorders>
              <w:top w:val="nil"/>
              <w:left w:val="nil"/>
              <w:bottom w:val="single" w:sz="4" w:space="0" w:color="auto"/>
              <w:right w:val="single" w:sz="4" w:space="0" w:color="auto"/>
            </w:tcBorders>
            <w:shd w:val="clear" w:color="auto" w:fill="auto"/>
            <w:noWrap/>
            <w:hideMark/>
          </w:tcPr>
          <w:p w14:paraId="775B0097"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CCTV</w:t>
            </w:r>
          </w:p>
        </w:tc>
        <w:tc>
          <w:tcPr>
            <w:tcW w:w="1701" w:type="dxa"/>
            <w:tcBorders>
              <w:top w:val="nil"/>
              <w:left w:val="nil"/>
              <w:bottom w:val="single" w:sz="4" w:space="0" w:color="auto"/>
              <w:right w:val="single" w:sz="4" w:space="0" w:color="auto"/>
            </w:tcBorders>
            <w:shd w:val="clear" w:color="auto" w:fill="auto"/>
            <w:noWrap/>
            <w:hideMark/>
          </w:tcPr>
          <w:p w14:paraId="79329E22"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45</w:t>
            </w:r>
          </w:p>
        </w:tc>
        <w:tc>
          <w:tcPr>
            <w:tcW w:w="1417" w:type="dxa"/>
            <w:tcBorders>
              <w:top w:val="nil"/>
              <w:left w:val="nil"/>
              <w:bottom w:val="single" w:sz="4" w:space="0" w:color="auto"/>
              <w:right w:val="single" w:sz="4" w:space="0" w:color="auto"/>
            </w:tcBorders>
            <w:shd w:val="clear" w:color="auto" w:fill="auto"/>
            <w:noWrap/>
            <w:hideMark/>
          </w:tcPr>
          <w:p w14:paraId="25E9732B"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38</w:t>
            </w:r>
          </w:p>
        </w:tc>
        <w:tc>
          <w:tcPr>
            <w:tcW w:w="2127" w:type="dxa"/>
            <w:tcBorders>
              <w:top w:val="nil"/>
              <w:left w:val="nil"/>
              <w:bottom w:val="single" w:sz="4" w:space="0" w:color="auto"/>
              <w:right w:val="single" w:sz="4" w:space="0" w:color="auto"/>
            </w:tcBorders>
            <w:shd w:val="clear" w:color="auto" w:fill="auto"/>
            <w:noWrap/>
            <w:hideMark/>
          </w:tcPr>
          <w:p w14:paraId="07F3F2FE"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 xml:space="preserve">84.44 </w:t>
            </w:r>
          </w:p>
        </w:tc>
      </w:tr>
      <w:tr w:rsidR="00295963" w:rsidRPr="008B59FB" w14:paraId="516283B4" w14:textId="77777777" w:rsidTr="00B66362">
        <w:trPr>
          <w:trHeight w:val="189"/>
        </w:trPr>
        <w:tc>
          <w:tcPr>
            <w:tcW w:w="567" w:type="dxa"/>
            <w:tcBorders>
              <w:top w:val="nil"/>
              <w:left w:val="single" w:sz="4" w:space="0" w:color="auto"/>
              <w:bottom w:val="single" w:sz="4" w:space="0" w:color="auto"/>
              <w:right w:val="single" w:sz="4" w:space="0" w:color="auto"/>
            </w:tcBorders>
            <w:shd w:val="clear" w:color="auto" w:fill="auto"/>
            <w:noWrap/>
            <w:hideMark/>
          </w:tcPr>
          <w:p w14:paraId="6E9C6F71"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 </w:t>
            </w:r>
          </w:p>
        </w:tc>
        <w:tc>
          <w:tcPr>
            <w:tcW w:w="2693" w:type="dxa"/>
            <w:tcBorders>
              <w:top w:val="nil"/>
              <w:left w:val="nil"/>
              <w:bottom w:val="single" w:sz="4" w:space="0" w:color="auto"/>
              <w:right w:val="single" w:sz="4" w:space="0" w:color="auto"/>
            </w:tcBorders>
            <w:shd w:val="clear" w:color="auto" w:fill="auto"/>
            <w:noWrap/>
            <w:hideMark/>
          </w:tcPr>
          <w:p w14:paraId="026C32BF"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Total</w:t>
            </w:r>
          </w:p>
        </w:tc>
        <w:tc>
          <w:tcPr>
            <w:tcW w:w="1701" w:type="dxa"/>
            <w:tcBorders>
              <w:top w:val="nil"/>
              <w:left w:val="nil"/>
              <w:bottom w:val="single" w:sz="4" w:space="0" w:color="auto"/>
              <w:right w:val="single" w:sz="4" w:space="0" w:color="auto"/>
            </w:tcBorders>
            <w:shd w:val="clear" w:color="auto" w:fill="auto"/>
            <w:noWrap/>
            <w:hideMark/>
          </w:tcPr>
          <w:p w14:paraId="0BE3840F"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335</w:t>
            </w:r>
          </w:p>
        </w:tc>
        <w:tc>
          <w:tcPr>
            <w:tcW w:w="1417" w:type="dxa"/>
            <w:tcBorders>
              <w:top w:val="nil"/>
              <w:left w:val="nil"/>
              <w:bottom w:val="single" w:sz="4" w:space="0" w:color="auto"/>
              <w:right w:val="single" w:sz="4" w:space="0" w:color="auto"/>
            </w:tcBorders>
            <w:shd w:val="clear" w:color="auto" w:fill="auto"/>
            <w:noWrap/>
            <w:hideMark/>
          </w:tcPr>
          <w:p w14:paraId="324DEF8C"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200</w:t>
            </w:r>
          </w:p>
        </w:tc>
        <w:tc>
          <w:tcPr>
            <w:tcW w:w="2127" w:type="dxa"/>
            <w:tcBorders>
              <w:top w:val="nil"/>
              <w:left w:val="nil"/>
              <w:bottom w:val="single" w:sz="4" w:space="0" w:color="auto"/>
              <w:right w:val="single" w:sz="4" w:space="0" w:color="auto"/>
            </w:tcBorders>
            <w:shd w:val="clear" w:color="auto" w:fill="auto"/>
            <w:noWrap/>
            <w:hideMark/>
          </w:tcPr>
          <w:p w14:paraId="72EB8BE3"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 xml:space="preserve">59.70 </w:t>
            </w:r>
          </w:p>
        </w:tc>
      </w:tr>
    </w:tbl>
    <w:p w14:paraId="4B6378C4" w14:textId="77777777" w:rsidR="005A1B66" w:rsidRPr="008B59FB" w:rsidRDefault="005A1B66" w:rsidP="008B59FB">
      <w:pPr>
        <w:jc w:val="both"/>
        <w:rPr>
          <w:rFonts w:asciiTheme="minorHAnsi" w:hAnsiTheme="minorHAnsi" w:cstheme="minorHAnsi"/>
          <w:sz w:val="22"/>
          <w:szCs w:val="22"/>
        </w:rPr>
      </w:pPr>
    </w:p>
    <w:p w14:paraId="421CD204" w14:textId="77777777" w:rsidR="005A1B66" w:rsidRPr="008B59FB" w:rsidRDefault="005A1B66" w:rsidP="008B59FB">
      <w:pPr>
        <w:jc w:val="both"/>
        <w:rPr>
          <w:rFonts w:asciiTheme="minorHAnsi" w:hAnsiTheme="minorHAnsi" w:cstheme="minorHAnsi"/>
          <w:sz w:val="22"/>
          <w:szCs w:val="22"/>
        </w:rPr>
      </w:pPr>
    </w:p>
    <w:p w14:paraId="66B1C2FC" w14:textId="77777777" w:rsidR="00295963" w:rsidRPr="008B59FB" w:rsidRDefault="005A1B66" w:rsidP="008B59FB">
      <w:pPr>
        <w:jc w:val="both"/>
        <w:rPr>
          <w:rFonts w:asciiTheme="minorHAnsi" w:hAnsiTheme="minorHAnsi" w:cstheme="minorHAnsi"/>
          <w:sz w:val="22"/>
          <w:szCs w:val="22"/>
        </w:rPr>
      </w:pPr>
      <w:r w:rsidRPr="008B59FB">
        <w:rPr>
          <w:rFonts w:asciiTheme="minorHAnsi" w:hAnsiTheme="minorHAnsi" w:cstheme="minorHAnsi"/>
          <w:sz w:val="22"/>
          <w:szCs w:val="22"/>
        </w:rPr>
        <w:t xml:space="preserve">      </w:t>
      </w:r>
      <w:r w:rsidR="00295963" w:rsidRPr="008B59FB">
        <w:rPr>
          <w:rFonts w:asciiTheme="minorHAnsi" w:hAnsiTheme="minorHAnsi" w:cstheme="minorHAnsi"/>
          <w:sz w:val="22"/>
          <w:szCs w:val="22"/>
        </w:rPr>
        <w:t xml:space="preserve">Table: Vocational Training- Mannar and Vavuniya </w:t>
      </w:r>
    </w:p>
    <w:tbl>
      <w:tblPr>
        <w:tblW w:w="8505" w:type="dxa"/>
        <w:tblInd w:w="421" w:type="dxa"/>
        <w:tblLook w:val="04A0" w:firstRow="1" w:lastRow="0" w:firstColumn="1" w:lastColumn="0" w:noHBand="0" w:noVBand="1"/>
      </w:tblPr>
      <w:tblGrid>
        <w:gridCol w:w="567"/>
        <w:gridCol w:w="2693"/>
        <w:gridCol w:w="1701"/>
        <w:gridCol w:w="1417"/>
        <w:gridCol w:w="2127"/>
      </w:tblGrid>
      <w:tr w:rsidR="00295963" w:rsidRPr="008B59FB" w14:paraId="431B804F" w14:textId="77777777" w:rsidTr="005A1B66">
        <w:trPr>
          <w:trHeight w:val="223"/>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22E17"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 </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1EFEFB74"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Vocational Training</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3701557A"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Total trainees</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938F5F9"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 xml:space="preserve">Employed </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29412454"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 xml:space="preserve"> % </w:t>
            </w:r>
          </w:p>
        </w:tc>
      </w:tr>
      <w:tr w:rsidR="00295963" w:rsidRPr="008B59FB" w14:paraId="65F35CCA" w14:textId="77777777" w:rsidTr="005A1B66">
        <w:trPr>
          <w:trHeight w:val="223"/>
        </w:trPr>
        <w:tc>
          <w:tcPr>
            <w:tcW w:w="567" w:type="dxa"/>
            <w:tcBorders>
              <w:top w:val="nil"/>
              <w:left w:val="single" w:sz="4" w:space="0" w:color="auto"/>
              <w:bottom w:val="single" w:sz="4" w:space="0" w:color="auto"/>
              <w:right w:val="single" w:sz="4" w:space="0" w:color="auto"/>
            </w:tcBorders>
            <w:shd w:val="clear" w:color="auto" w:fill="auto"/>
            <w:noWrap/>
            <w:hideMark/>
          </w:tcPr>
          <w:p w14:paraId="11162FB8"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 1</w:t>
            </w:r>
          </w:p>
        </w:tc>
        <w:tc>
          <w:tcPr>
            <w:tcW w:w="2693" w:type="dxa"/>
            <w:tcBorders>
              <w:top w:val="nil"/>
              <w:left w:val="nil"/>
              <w:bottom w:val="single" w:sz="4" w:space="0" w:color="auto"/>
              <w:right w:val="single" w:sz="4" w:space="0" w:color="auto"/>
            </w:tcBorders>
            <w:shd w:val="clear" w:color="auto" w:fill="auto"/>
            <w:noWrap/>
            <w:hideMark/>
          </w:tcPr>
          <w:p w14:paraId="1B31513B"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Hotel Management</w:t>
            </w:r>
          </w:p>
        </w:tc>
        <w:tc>
          <w:tcPr>
            <w:tcW w:w="1701" w:type="dxa"/>
            <w:tcBorders>
              <w:top w:val="nil"/>
              <w:left w:val="nil"/>
              <w:bottom w:val="single" w:sz="4" w:space="0" w:color="auto"/>
              <w:right w:val="single" w:sz="4" w:space="0" w:color="auto"/>
            </w:tcBorders>
            <w:shd w:val="clear" w:color="auto" w:fill="auto"/>
            <w:noWrap/>
            <w:hideMark/>
          </w:tcPr>
          <w:p w14:paraId="4E05FE6D"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44</w:t>
            </w:r>
          </w:p>
        </w:tc>
        <w:tc>
          <w:tcPr>
            <w:tcW w:w="1417" w:type="dxa"/>
            <w:tcBorders>
              <w:top w:val="nil"/>
              <w:left w:val="nil"/>
              <w:bottom w:val="single" w:sz="4" w:space="0" w:color="auto"/>
              <w:right w:val="single" w:sz="4" w:space="0" w:color="auto"/>
            </w:tcBorders>
            <w:shd w:val="clear" w:color="auto" w:fill="auto"/>
            <w:noWrap/>
            <w:hideMark/>
          </w:tcPr>
          <w:p w14:paraId="56FE8C10"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31</w:t>
            </w:r>
          </w:p>
        </w:tc>
        <w:tc>
          <w:tcPr>
            <w:tcW w:w="2127" w:type="dxa"/>
            <w:tcBorders>
              <w:top w:val="nil"/>
              <w:left w:val="nil"/>
              <w:bottom w:val="single" w:sz="4" w:space="0" w:color="auto"/>
              <w:right w:val="single" w:sz="4" w:space="0" w:color="auto"/>
            </w:tcBorders>
            <w:shd w:val="clear" w:color="auto" w:fill="auto"/>
            <w:noWrap/>
            <w:hideMark/>
          </w:tcPr>
          <w:p w14:paraId="7E50344D"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 xml:space="preserve">70.45 </w:t>
            </w:r>
          </w:p>
        </w:tc>
      </w:tr>
      <w:tr w:rsidR="00295963" w:rsidRPr="008B59FB" w14:paraId="411679B6" w14:textId="77777777" w:rsidTr="005A1B66">
        <w:trPr>
          <w:trHeight w:val="223"/>
        </w:trPr>
        <w:tc>
          <w:tcPr>
            <w:tcW w:w="567" w:type="dxa"/>
            <w:tcBorders>
              <w:top w:val="nil"/>
              <w:left w:val="single" w:sz="4" w:space="0" w:color="auto"/>
              <w:bottom w:val="single" w:sz="4" w:space="0" w:color="auto"/>
              <w:right w:val="single" w:sz="4" w:space="0" w:color="auto"/>
            </w:tcBorders>
            <w:shd w:val="clear" w:color="auto" w:fill="auto"/>
            <w:noWrap/>
            <w:hideMark/>
          </w:tcPr>
          <w:p w14:paraId="443BA419"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 2</w:t>
            </w:r>
          </w:p>
        </w:tc>
        <w:tc>
          <w:tcPr>
            <w:tcW w:w="2693" w:type="dxa"/>
            <w:tcBorders>
              <w:top w:val="nil"/>
              <w:left w:val="nil"/>
              <w:bottom w:val="single" w:sz="4" w:space="0" w:color="auto"/>
              <w:right w:val="single" w:sz="4" w:space="0" w:color="auto"/>
            </w:tcBorders>
            <w:shd w:val="clear" w:color="auto" w:fill="auto"/>
            <w:noWrap/>
            <w:hideMark/>
          </w:tcPr>
          <w:p w14:paraId="3F133071"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Travel &amp; Tourism</w:t>
            </w:r>
          </w:p>
        </w:tc>
        <w:tc>
          <w:tcPr>
            <w:tcW w:w="1701" w:type="dxa"/>
            <w:tcBorders>
              <w:top w:val="nil"/>
              <w:left w:val="nil"/>
              <w:bottom w:val="single" w:sz="4" w:space="0" w:color="auto"/>
              <w:right w:val="single" w:sz="4" w:space="0" w:color="auto"/>
            </w:tcBorders>
            <w:shd w:val="clear" w:color="auto" w:fill="auto"/>
            <w:noWrap/>
            <w:hideMark/>
          </w:tcPr>
          <w:p w14:paraId="5E364554"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32</w:t>
            </w:r>
          </w:p>
        </w:tc>
        <w:tc>
          <w:tcPr>
            <w:tcW w:w="1417" w:type="dxa"/>
            <w:tcBorders>
              <w:top w:val="nil"/>
              <w:left w:val="nil"/>
              <w:bottom w:val="single" w:sz="4" w:space="0" w:color="auto"/>
              <w:right w:val="single" w:sz="4" w:space="0" w:color="auto"/>
            </w:tcBorders>
            <w:shd w:val="clear" w:color="auto" w:fill="auto"/>
            <w:noWrap/>
            <w:hideMark/>
          </w:tcPr>
          <w:p w14:paraId="630E7F08"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14</w:t>
            </w:r>
          </w:p>
        </w:tc>
        <w:tc>
          <w:tcPr>
            <w:tcW w:w="2127" w:type="dxa"/>
            <w:tcBorders>
              <w:top w:val="nil"/>
              <w:left w:val="nil"/>
              <w:bottom w:val="single" w:sz="4" w:space="0" w:color="auto"/>
              <w:right w:val="single" w:sz="4" w:space="0" w:color="auto"/>
            </w:tcBorders>
            <w:shd w:val="clear" w:color="auto" w:fill="auto"/>
            <w:noWrap/>
            <w:hideMark/>
          </w:tcPr>
          <w:p w14:paraId="3E2C35BD"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 xml:space="preserve">43.75 </w:t>
            </w:r>
          </w:p>
        </w:tc>
      </w:tr>
      <w:tr w:rsidR="00295963" w:rsidRPr="008B59FB" w14:paraId="01B7D2BE" w14:textId="77777777" w:rsidTr="005A1B66">
        <w:trPr>
          <w:trHeight w:val="223"/>
        </w:trPr>
        <w:tc>
          <w:tcPr>
            <w:tcW w:w="567" w:type="dxa"/>
            <w:tcBorders>
              <w:top w:val="nil"/>
              <w:left w:val="single" w:sz="4" w:space="0" w:color="auto"/>
              <w:bottom w:val="single" w:sz="4" w:space="0" w:color="auto"/>
              <w:right w:val="single" w:sz="4" w:space="0" w:color="auto"/>
            </w:tcBorders>
            <w:shd w:val="clear" w:color="auto" w:fill="auto"/>
            <w:noWrap/>
            <w:hideMark/>
          </w:tcPr>
          <w:p w14:paraId="16482418"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 3</w:t>
            </w:r>
          </w:p>
        </w:tc>
        <w:tc>
          <w:tcPr>
            <w:tcW w:w="2693" w:type="dxa"/>
            <w:tcBorders>
              <w:top w:val="nil"/>
              <w:left w:val="nil"/>
              <w:bottom w:val="single" w:sz="4" w:space="0" w:color="auto"/>
              <w:right w:val="single" w:sz="4" w:space="0" w:color="auto"/>
            </w:tcBorders>
            <w:shd w:val="clear" w:color="auto" w:fill="auto"/>
            <w:noWrap/>
            <w:hideMark/>
          </w:tcPr>
          <w:p w14:paraId="689D728D"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ICT</w:t>
            </w:r>
          </w:p>
        </w:tc>
        <w:tc>
          <w:tcPr>
            <w:tcW w:w="1701" w:type="dxa"/>
            <w:tcBorders>
              <w:top w:val="nil"/>
              <w:left w:val="nil"/>
              <w:bottom w:val="single" w:sz="4" w:space="0" w:color="auto"/>
              <w:right w:val="single" w:sz="4" w:space="0" w:color="auto"/>
            </w:tcBorders>
            <w:shd w:val="clear" w:color="auto" w:fill="auto"/>
            <w:noWrap/>
            <w:hideMark/>
          </w:tcPr>
          <w:p w14:paraId="7B407026"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85</w:t>
            </w:r>
          </w:p>
        </w:tc>
        <w:tc>
          <w:tcPr>
            <w:tcW w:w="1417" w:type="dxa"/>
            <w:tcBorders>
              <w:top w:val="nil"/>
              <w:left w:val="nil"/>
              <w:bottom w:val="single" w:sz="4" w:space="0" w:color="auto"/>
              <w:right w:val="single" w:sz="4" w:space="0" w:color="auto"/>
            </w:tcBorders>
            <w:shd w:val="clear" w:color="auto" w:fill="auto"/>
            <w:noWrap/>
            <w:hideMark/>
          </w:tcPr>
          <w:p w14:paraId="721B5557"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24</w:t>
            </w:r>
          </w:p>
        </w:tc>
        <w:tc>
          <w:tcPr>
            <w:tcW w:w="2127" w:type="dxa"/>
            <w:tcBorders>
              <w:top w:val="nil"/>
              <w:left w:val="nil"/>
              <w:bottom w:val="single" w:sz="4" w:space="0" w:color="auto"/>
              <w:right w:val="single" w:sz="4" w:space="0" w:color="auto"/>
            </w:tcBorders>
            <w:shd w:val="clear" w:color="auto" w:fill="auto"/>
            <w:noWrap/>
            <w:hideMark/>
          </w:tcPr>
          <w:p w14:paraId="1DA5EE68"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 xml:space="preserve">28.24 </w:t>
            </w:r>
          </w:p>
        </w:tc>
      </w:tr>
      <w:tr w:rsidR="00295963" w:rsidRPr="008B59FB" w14:paraId="1347C5FB" w14:textId="77777777" w:rsidTr="005A1B66">
        <w:trPr>
          <w:trHeight w:val="223"/>
        </w:trPr>
        <w:tc>
          <w:tcPr>
            <w:tcW w:w="567" w:type="dxa"/>
            <w:tcBorders>
              <w:top w:val="nil"/>
              <w:left w:val="single" w:sz="4" w:space="0" w:color="auto"/>
              <w:bottom w:val="single" w:sz="4" w:space="0" w:color="auto"/>
              <w:right w:val="single" w:sz="4" w:space="0" w:color="auto"/>
            </w:tcBorders>
            <w:shd w:val="clear" w:color="auto" w:fill="auto"/>
            <w:noWrap/>
            <w:hideMark/>
          </w:tcPr>
          <w:p w14:paraId="041C7707"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 4</w:t>
            </w:r>
          </w:p>
        </w:tc>
        <w:tc>
          <w:tcPr>
            <w:tcW w:w="2693" w:type="dxa"/>
            <w:tcBorders>
              <w:top w:val="nil"/>
              <w:left w:val="nil"/>
              <w:bottom w:val="single" w:sz="4" w:space="0" w:color="auto"/>
              <w:right w:val="single" w:sz="4" w:space="0" w:color="auto"/>
            </w:tcBorders>
            <w:shd w:val="clear" w:color="auto" w:fill="auto"/>
            <w:noWrap/>
            <w:hideMark/>
          </w:tcPr>
          <w:p w14:paraId="530EFD45"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Combined Harvester</w:t>
            </w:r>
          </w:p>
        </w:tc>
        <w:tc>
          <w:tcPr>
            <w:tcW w:w="1701" w:type="dxa"/>
            <w:tcBorders>
              <w:top w:val="nil"/>
              <w:left w:val="nil"/>
              <w:bottom w:val="single" w:sz="4" w:space="0" w:color="auto"/>
              <w:right w:val="single" w:sz="4" w:space="0" w:color="auto"/>
            </w:tcBorders>
            <w:shd w:val="clear" w:color="auto" w:fill="auto"/>
            <w:noWrap/>
            <w:hideMark/>
          </w:tcPr>
          <w:p w14:paraId="0117139B"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31</w:t>
            </w:r>
          </w:p>
        </w:tc>
        <w:tc>
          <w:tcPr>
            <w:tcW w:w="1417" w:type="dxa"/>
            <w:tcBorders>
              <w:top w:val="nil"/>
              <w:left w:val="nil"/>
              <w:bottom w:val="single" w:sz="4" w:space="0" w:color="auto"/>
              <w:right w:val="single" w:sz="4" w:space="0" w:color="auto"/>
            </w:tcBorders>
            <w:shd w:val="clear" w:color="auto" w:fill="auto"/>
            <w:noWrap/>
            <w:hideMark/>
          </w:tcPr>
          <w:p w14:paraId="6D57D9CD"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8</w:t>
            </w:r>
          </w:p>
        </w:tc>
        <w:tc>
          <w:tcPr>
            <w:tcW w:w="2127" w:type="dxa"/>
            <w:tcBorders>
              <w:top w:val="nil"/>
              <w:left w:val="nil"/>
              <w:bottom w:val="single" w:sz="4" w:space="0" w:color="auto"/>
              <w:right w:val="single" w:sz="4" w:space="0" w:color="auto"/>
            </w:tcBorders>
            <w:shd w:val="clear" w:color="auto" w:fill="auto"/>
            <w:noWrap/>
            <w:hideMark/>
          </w:tcPr>
          <w:p w14:paraId="5E4B8C07"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 xml:space="preserve">25.81 </w:t>
            </w:r>
          </w:p>
        </w:tc>
      </w:tr>
      <w:tr w:rsidR="00295963" w:rsidRPr="008B59FB" w14:paraId="0492AB3C" w14:textId="77777777" w:rsidTr="005A1B66">
        <w:trPr>
          <w:trHeight w:val="223"/>
        </w:trPr>
        <w:tc>
          <w:tcPr>
            <w:tcW w:w="567" w:type="dxa"/>
            <w:tcBorders>
              <w:top w:val="nil"/>
              <w:left w:val="single" w:sz="4" w:space="0" w:color="auto"/>
              <w:bottom w:val="single" w:sz="4" w:space="0" w:color="auto"/>
              <w:right w:val="single" w:sz="4" w:space="0" w:color="auto"/>
            </w:tcBorders>
            <w:shd w:val="clear" w:color="auto" w:fill="auto"/>
            <w:noWrap/>
            <w:hideMark/>
          </w:tcPr>
          <w:p w14:paraId="4382F511"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 5</w:t>
            </w:r>
          </w:p>
        </w:tc>
        <w:tc>
          <w:tcPr>
            <w:tcW w:w="2693" w:type="dxa"/>
            <w:tcBorders>
              <w:top w:val="nil"/>
              <w:left w:val="nil"/>
              <w:bottom w:val="single" w:sz="4" w:space="0" w:color="auto"/>
              <w:right w:val="single" w:sz="4" w:space="0" w:color="auto"/>
            </w:tcBorders>
            <w:shd w:val="clear" w:color="auto" w:fill="auto"/>
            <w:noWrap/>
            <w:hideMark/>
          </w:tcPr>
          <w:p w14:paraId="12006093" w14:textId="77777777" w:rsidR="00295963" w:rsidRPr="008B59FB" w:rsidRDefault="008B59FB" w:rsidP="008B59FB">
            <w:pPr>
              <w:jc w:val="both"/>
              <w:rPr>
                <w:rFonts w:asciiTheme="minorHAnsi" w:hAnsiTheme="minorHAnsi" w:cstheme="minorHAnsi"/>
                <w:sz w:val="22"/>
                <w:szCs w:val="22"/>
              </w:rPr>
            </w:pPr>
            <w:r w:rsidRPr="008B59FB">
              <w:rPr>
                <w:rFonts w:asciiTheme="minorHAnsi" w:hAnsiTheme="minorHAnsi" w:cstheme="minorHAnsi"/>
                <w:sz w:val="22"/>
                <w:szCs w:val="22"/>
              </w:rPr>
              <w:t>Preschool</w:t>
            </w:r>
            <w:r w:rsidR="00295963" w:rsidRPr="008B59FB">
              <w:rPr>
                <w:rFonts w:asciiTheme="minorHAnsi" w:hAnsiTheme="minorHAnsi" w:cstheme="minorHAnsi"/>
                <w:sz w:val="22"/>
                <w:szCs w:val="22"/>
              </w:rPr>
              <w:t xml:space="preserve"> training </w:t>
            </w:r>
          </w:p>
        </w:tc>
        <w:tc>
          <w:tcPr>
            <w:tcW w:w="1701" w:type="dxa"/>
            <w:tcBorders>
              <w:top w:val="nil"/>
              <w:left w:val="nil"/>
              <w:bottom w:val="single" w:sz="4" w:space="0" w:color="auto"/>
              <w:right w:val="single" w:sz="4" w:space="0" w:color="auto"/>
            </w:tcBorders>
            <w:shd w:val="clear" w:color="auto" w:fill="auto"/>
            <w:noWrap/>
            <w:hideMark/>
          </w:tcPr>
          <w:p w14:paraId="3385A140"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40</w:t>
            </w:r>
          </w:p>
        </w:tc>
        <w:tc>
          <w:tcPr>
            <w:tcW w:w="1417" w:type="dxa"/>
            <w:tcBorders>
              <w:top w:val="nil"/>
              <w:left w:val="nil"/>
              <w:bottom w:val="single" w:sz="4" w:space="0" w:color="auto"/>
              <w:right w:val="single" w:sz="4" w:space="0" w:color="auto"/>
            </w:tcBorders>
            <w:shd w:val="clear" w:color="auto" w:fill="auto"/>
            <w:noWrap/>
            <w:hideMark/>
          </w:tcPr>
          <w:p w14:paraId="2887D06B"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35</w:t>
            </w:r>
          </w:p>
        </w:tc>
        <w:tc>
          <w:tcPr>
            <w:tcW w:w="2127" w:type="dxa"/>
            <w:tcBorders>
              <w:top w:val="nil"/>
              <w:left w:val="nil"/>
              <w:bottom w:val="single" w:sz="4" w:space="0" w:color="auto"/>
              <w:right w:val="single" w:sz="4" w:space="0" w:color="auto"/>
            </w:tcBorders>
            <w:shd w:val="clear" w:color="auto" w:fill="auto"/>
            <w:noWrap/>
            <w:hideMark/>
          </w:tcPr>
          <w:p w14:paraId="7D536D3D"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 xml:space="preserve">87.50 </w:t>
            </w:r>
          </w:p>
        </w:tc>
      </w:tr>
      <w:tr w:rsidR="00295963" w:rsidRPr="008B59FB" w14:paraId="441CB3DB" w14:textId="77777777" w:rsidTr="005A1B66">
        <w:trPr>
          <w:trHeight w:val="305"/>
        </w:trPr>
        <w:tc>
          <w:tcPr>
            <w:tcW w:w="567" w:type="dxa"/>
            <w:tcBorders>
              <w:top w:val="nil"/>
              <w:left w:val="single" w:sz="4" w:space="0" w:color="auto"/>
              <w:bottom w:val="single" w:sz="4" w:space="0" w:color="auto"/>
              <w:right w:val="single" w:sz="4" w:space="0" w:color="auto"/>
            </w:tcBorders>
            <w:shd w:val="clear" w:color="auto" w:fill="auto"/>
            <w:noWrap/>
            <w:hideMark/>
          </w:tcPr>
          <w:p w14:paraId="09BFC9D5"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 </w:t>
            </w:r>
          </w:p>
        </w:tc>
        <w:tc>
          <w:tcPr>
            <w:tcW w:w="2693" w:type="dxa"/>
            <w:tcBorders>
              <w:top w:val="nil"/>
              <w:left w:val="nil"/>
              <w:bottom w:val="single" w:sz="4" w:space="0" w:color="auto"/>
              <w:right w:val="single" w:sz="4" w:space="0" w:color="auto"/>
            </w:tcBorders>
            <w:shd w:val="clear" w:color="auto" w:fill="auto"/>
            <w:noWrap/>
            <w:hideMark/>
          </w:tcPr>
          <w:p w14:paraId="1DAEAA3A"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Total</w:t>
            </w:r>
          </w:p>
        </w:tc>
        <w:tc>
          <w:tcPr>
            <w:tcW w:w="1701" w:type="dxa"/>
            <w:tcBorders>
              <w:top w:val="nil"/>
              <w:left w:val="nil"/>
              <w:bottom w:val="single" w:sz="4" w:space="0" w:color="auto"/>
              <w:right w:val="single" w:sz="4" w:space="0" w:color="auto"/>
            </w:tcBorders>
            <w:shd w:val="clear" w:color="auto" w:fill="auto"/>
            <w:noWrap/>
            <w:hideMark/>
          </w:tcPr>
          <w:p w14:paraId="50C52F3D"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232</w:t>
            </w:r>
          </w:p>
        </w:tc>
        <w:tc>
          <w:tcPr>
            <w:tcW w:w="1417" w:type="dxa"/>
            <w:tcBorders>
              <w:top w:val="nil"/>
              <w:left w:val="nil"/>
              <w:bottom w:val="single" w:sz="4" w:space="0" w:color="auto"/>
              <w:right w:val="single" w:sz="4" w:space="0" w:color="auto"/>
            </w:tcBorders>
            <w:shd w:val="clear" w:color="auto" w:fill="auto"/>
            <w:noWrap/>
            <w:hideMark/>
          </w:tcPr>
          <w:p w14:paraId="37B20B88" w14:textId="77777777" w:rsidR="00295963" w:rsidRPr="008B59FB" w:rsidRDefault="00295963" w:rsidP="008B59FB">
            <w:pPr>
              <w:jc w:val="both"/>
              <w:rPr>
                <w:rFonts w:asciiTheme="minorHAnsi" w:hAnsiTheme="minorHAnsi" w:cstheme="minorHAnsi"/>
                <w:sz w:val="22"/>
                <w:szCs w:val="22"/>
              </w:rPr>
            </w:pPr>
            <w:r w:rsidRPr="008B59FB">
              <w:rPr>
                <w:rFonts w:asciiTheme="minorHAnsi" w:hAnsiTheme="minorHAnsi" w:cstheme="minorHAnsi"/>
                <w:sz w:val="22"/>
                <w:szCs w:val="22"/>
              </w:rPr>
              <w:t>112</w:t>
            </w:r>
          </w:p>
        </w:tc>
        <w:tc>
          <w:tcPr>
            <w:tcW w:w="2127" w:type="dxa"/>
            <w:tcBorders>
              <w:top w:val="nil"/>
              <w:left w:val="nil"/>
              <w:bottom w:val="single" w:sz="4" w:space="0" w:color="auto"/>
              <w:right w:val="single" w:sz="4" w:space="0" w:color="auto"/>
            </w:tcBorders>
            <w:shd w:val="clear" w:color="auto" w:fill="auto"/>
            <w:noWrap/>
            <w:hideMark/>
          </w:tcPr>
          <w:p w14:paraId="4471281D" w14:textId="77777777" w:rsidR="00295963" w:rsidRPr="008B59FB" w:rsidRDefault="00295963" w:rsidP="008B59FB">
            <w:pPr>
              <w:jc w:val="both"/>
              <w:rPr>
                <w:rFonts w:asciiTheme="minorHAnsi" w:hAnsiTheme="minorHAnsi" w:cstheme="minorHAnsi"/>
                <w:sz w:val="22"/>
                <w:szCs w:val="22"/>
              </w:rPr>
            </w:pPr>
          </w:p>
        </w:tc>
      </w:tr>
    </w:tbl>
    <w:p w14:paraId="1C2CB1CD" w14:textId="77777777" w:rsidR="00295963" w:rsidRPr="008B59FB" w:rsidRDefault="00295963" w:rsidP="008B59FB">
      <w:pPr>
        <w:pStyle w:val="Bodycopy"/>
        <w:spacing w:before="0"/>
        <w:jc w:val="both"/>
        <w:rPr>
          <w:rFonts w:asciiTheme="minorHAnsi" w:eastAsiaTheme="majorEastAsia" w:hAnsiTheme="minorHAnsi" w:cstheme="minorHAnsi"/>
          <w:sz w:val="22"/>
          <w:szCs w:val="22"/>
        </w:rPr>
      </w:pPr>
    </w:p>
    <w:p w14:paraId="79ADC5C2" w14:textId="77777777" w:rsidR="007A47FC" w:rsidRPr="005F64BF" w:rsidRDefault="00027094" w:rsidP="008B59FB">
      <w:pPr>
        <w:pStyle w:val="Bodycopy"/>
        <w:spacing w:before="0"/>
        <w:jc w:val="both"/>
        <w:rPr>
          <w:rFonts w:asciiTheme="minorHAnsi" w:hAnsiTheme="minorHAnsi" w:cstheme="minorHAnsi"/>
          <w:b/>
          <w:sz w:val="22"/>
          <w:szCs w:val="22"/>
        </w:rPr>
      </w:pPr>
      <w:r w:rsidRPr="005F64BF">
        <w:rPr>
          <w:rFonts w:asciiTheme="minorHAnsi" w:hAnsiTheme="minorHAnsi" w:cstheme="minorHAnsi"/>
          <w:b/>
          <w:sz w:val="22"/>
          <w:szCs w:val="22"/>
        </w:rPr>
        <w:t>Pic: FGD with SMEs at Kilinochchi</w:t>
      </w:r>
      <w:r w:rsidRPr="005F64BF">
        <w:rPr>
          <w:rFonts w:asciiTheme="minorHAnsi" w:hAnsiTheme="minorHAnsi" w:cstheme="minorHAnsi"/>
          <w:b/>
          <w:sz w:val="22"/>
          <w:szCs w:val="22"/>
        </w:rPr>
        <w:tab/>
      </w:r>
      <w:r w:rsidRPr="005F64BF">
        <w:rPr>
          <w:rFonts w:asciiTheme="minorHAnsi" w:hAnsiTheme="minorHAnsi" w:cstheme="minorHAnsi"/>
          <w:b/>
          <w:sz w:val="22"/>
          <w:szCs w:val="22"/>
        </w:rPr>
        <w:tab/>
      </w:r>
      <w:r w:rsidR="005F64BF" w:rsidRPr="005F64BF">
        <w:rPr>
          <w:rFonts w:asciiTheme="minorHAnsi" w:hAnsiTheme="minorHAnsi" w:cstheme="minorHAnsi"/>
          <w:b/>
          <w:sz w:val="22"/>
          <w:szCs w:val="22"/>
        </w:rPr>
        <w:tab/>
      </w:r>
      <w:r w:rsidR="005F64BF" w:rsidRPr="005F64BF">
        <w:rPr>
          <w:rFonts w:asciiTheme="minorHAnsi" w:hAnsiTheme="minorHAnsi" w:cstheme="minorHAnsi"/>
          <w:b/>
          <w:sz w:val="22"/>
          <w:szCs w:val="22"/>
        </w:rPr>
        <w:tab/>
      </w:r>
      <w:r w:rsidRPr="005F64BF">
        <w:rPr>
          <w:rFonts w:asciiTheme="minorHAnsi" w:hAnsiTheme="minorHAnsi" w:cstheme="minorHAnsi"/>
          <w:b/>
          <w:sz w:val="22"/>
          <w:szCs w:val="22"/>
        </w:rPr>
        <w:t xml:space="preserve">Pic: VT Trainees </w:t>
      </w:r>
    </w:p>
    <w:tbl>
      <w:tblPr>
        <w:tblStyle w:val="TableGrid"/>
        <w:tblpPr w:leftFromText="180" w:rightFromText="180" w:vertAnchor="text" w:horzAnchor="page" w:tblpX="967" w:tblpY="-91"/>
        <w:tblW w:w="106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6"/>
        <w:gridCol w:w="5593"/>
      </w:tblGrid>
      <w:tr w:rsidR="00027094" w:rsidRPr="008B59FB" w14:paraId="775522E3" w14:textId="77777777" w:rsidTr="00027094">
        <w:trPr>
          <w:trHeight w:val="3018"/>
        </w:trPr>
        <w:tc>
          <w:tcPr>
            <w:tcW w:w="5096" w:type="dxa"/>
          </w:tcPr>
          <w:p w14:paraId="1A889DD6" w14:textId="77777777" w:rsidR="00027094" w:rsidRPr="008B59FB" w:rsidRDefault="00027094" w:rsidP="008B59FB">
            <w:pPr>
              <w:pStyle w:val="Bodycopy"/>
              <w:spacing w:before="0"/>
              <w:jc w:val="both"/>
              <w:rPr>
                <w:rFonts w:asciiTheme="minorHAnsi" w:eastAsiaTheme="majorEastAsia" w:hAnsiTheme="minorHAnsi" w:cstheme="minorHAnsi"/>
                <w:sz w:val="22"/>
                <w:szCs w:val="22"/>
              </w:rPr>
            </w:pPr>
            <w:r w:rsidRPr="008B59FB">
              <w:rPr>
                <w:rFonts w:asciiTheme="minorHAnsi" w:hAnsiTheme="minorHAnsi" w:cstheme="minorHAnsi"/>
                <w:noProof/>
                <w:sz w:val="22"/>
                <w:szCs w:val="22"/>
                <w:lang w:val="en-AU" w:eastAsia="en-AU" w:bidi="ar-SA"/>
              </w:rPr>
              <w:drawing>
                <wp:inline distT="0" distB="0" distL="0" distR="0" wp14:anchorId="1A0699A4" wp14:editId="0A40F95B">
                  <wp:extent cx="2614274" cy="1589253"/>
                  <wp:effectExtent l="0" t="0" r="0" b="0"/>
                  <wp:docPr id="1" name="Picture 1" descr="C:\Users\inirmalanathan\Desktop\Evalution\DSCN5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irmalanathan\Desktop\Evalution\DSCN5094.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17417" cy="1591164"/>
                          </a:xfrm>
                          <a:prstGeom prst="rect">
                            <a:avLst/>
                          </a:prstGeom>
                          <a:noFill/>
                          <a:ln>
                            <a:noFill/>
                          </a:ln>
                        </pic:spPr>
                      </pic:pic>
                    </a:graphicData>
                  </a:graphic>
                </wp:inline>
              </w:drawing>
            </w:r>
          </w:p>
        </w:tc>
        <w:tc>
          <w:tcPr>
            <w:tcW w:w="5593" w:type="dxa"/>
          </w:tcPr>
          <w:p w14:paraId="061BE60D" w14:textId="77777777" w:rsidR="00027094" w:rsidRPr="008B59FB" w:rsidRDefault="00027094" w:rsidP="008B59FB">
            <w:pPr>
              <w:pStyle w:val="Bodycopy"/>
              <w:spacing w:before="0"/>
              <w:jc w:val="both"/>
              <w:rPr>
                <w:rFonts w:asciiTheme="minorHAnsi" w:eastAsiaTheme="majorEastAsia" w:hAnsiTheme="minorHAnsi" w:cstheme="minorHAnsi"/>
                <w:sz w:val="22"/>
                <w:szCs w:val="22"/>
              </w:rPr>
            </w:pPr>
            <w:r w:rsidRPr="008B59FB">
              <w:rPr>
                <w:rFonts w:asciiTheme="minorHAnsi" w:hAnsiTheme="minorHAnsi" w:cstheme="minorHAnsi"/>
                <w:noProof/>
                <w:sz w:val="22"/>
                <w:szCs w:val="22"/>
                <w:lang w:val="en-AU" w:eastAsia="en-AU" w:bidi="ar-SA"/>
              </w:rPr>
              <w:drawing>
                <wp:inline distT="0" distB="0" distL="0" distR="0" wp14:anchorId="79AAC430" wp14:editId="2735651E">
                  <wp:extent cx="2847063" cy="1602029"/>
                  <wp:effectExtent l="0" t="0" r="0" b="0"/>
                  <wp:docPr id="25" name="Picture 25" descr="C:\Users\acerpc\Desktop\CARA Report\Pix from Dhaanish\DSC_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c\Desktop\CARA Report\Pix from Dhaanish\DSC_018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6544" cy="1607364"/>
                          </a:xfrm>
                          <a:prstGeom prst="rect">
                            <a:avLst/>
                          </a:prstGeom>
                          <a:noFill/>
                          <a:ln>
                            <a:noFill/>
                          </a:ln>
                        </pic:spPr>
                      </pic:pic>
                    </a:graphicData>
                  </a:graphic>
                </wp:inline>
              </w:drawing>
            </w:r>
          </w:p>
        </w:tc>
      </w:tr>
    </w:tbl>
    <w:p w14:paraId="18285814" w14:textId="77777777" w:rsidR="007A47FC" w:rsidRPr="008B59FB" w:rsidRDefault="007A47FC" w:rsidP="008B59FB">
      <w:pPr>
        <w:pStyle w:val="Bodycopy"/>
        <w:spacing w:before="0"/>
        <w:jc w:val="both"/>
        <w:rPr>
          <w:rFonts w:asciiTheme="minorHAnsi" w:hAnsiTheme="minorHAnsi" w:cstheme="minorHAnsi"/>
          <w:sz w:val="22"/>
          <w:szCs w:val="22"/>
        </w:rPr>
      </w:pPr>
    </w:p>
    <w:p w14:paraId="5EC7A33F" w14:textId="77777777" w:rsidR="00054D36" w:rsidRPr="008B59FB" w:rsidRDefault="000B2E13" w:rsidP="008B59FB">
      <w:pPr>
        <w:pStyle w:val="Title"/>
        <w:spacing w:before="0"/>
        <w:jc w:val="both"/>
        <w:rPr>
          <w:rFonts w:asciiTheme="minorHAnsi" w:hAnsiTheme="minorHAnsi" w:cstheme="minorHAnsi"/>
          <w:sz w:val="24"/>
        </w:rPr>
      </w:pPr>
      <w:bookmarkStart w:id="14" w:name="_Toc463802288"/>
      <w:r w:rsidRPr="008B59FB">
        <w:rPr>
          <w:rFonts w:asciiTheme="minorHAnsi" w:hAnsiTheme="minorHAnsi" w:cstheme="minorHAnsi"/>
          <w:sz w:val="24"/>
        </w:rPr>
        <w:t>Deliverable 2:</w:t>
      </w:r>
      <w:bookmarkEnd w:id="14"/>
      <w:r w:rsidRPr="008B59FB">
        <w:rPr>
          <w:rFonts w:asciiTheme="minorHAnsi" w:hAnsiTheme="minorHAnsi" w:cstheme="minorHAnsi"/>
          <w:sz w:val="24"/>
        </w:rPr>
        <w:t xml:space="preserve"> </w:t>
      </w:r>
    </w:p>
    <w:p w14:paraId="2BCE99A1" w14:textId="77777777" w:rsidR="00153A2C" w:rsidRPr="008B59FB" w:rsidRDefault="00153A2C" w:rsidP="008B59FB">
      <w:pPr>
        <w:pStyle w:val="Bodycopy"/>
        <w:spacing w:before="0"/>
        <w:jc w:val="both"/>
        <w:rPr>
          <w:rFonts w:asciiTheme="minorHAnsi" w:hAnsiTheme="minorHAnsi" w:cstheme="minorHAnsi"/>
          <w:b/>
          <w:bCs/>
          <w:sz w:val="22"/>
          <w:szCs w:val="22"/>
        </w:rPr>
      </w:pPr>
    </w:p>
    <w:p w14:paraId="5157B832" w14:textId="77777777" w:rsidR="00771657" w:rsidRPr="008E394D" w:rsidRDefault="000B2E13" w:rsidP="008E394D">
      <w:pPr>
        <w:pStyle w:val="Bodycopy"/>
        <w:spacing w:before="0"/>
        <w:jc w:val="both"/>
        <w:rPr>
          <w:rFonts w:asciiTheme="minorHAnsi" w:hAnsiTheme="minorHAnsi" w:cstheme="minorHAnsi"/>
          <w:sz w:val="22"/>
          <w:szCs w:val="22"/>
        </w:rPr>
      </w:pPr>
      <w:r w:rsidRPr="008E394D">
        <w:rPr>
          <w:rFonts w:asciiTheme="minorHAnsi" w:hAnsiTheme="minorHAnsi" w:cstheme="minorHAnsi"/>
          <w:b/>
          <w:bCs/>
          <w:sz w:val="22"/>
          <w:szCs w:val="22"/>
        </w:rPr>
        <w:t>Families in target locations, including returnee families, have improved access to productive assets, access to services, and market linkages.</w:t>
      </w:r>
      <w:r w:rsidRPr="008E394D">
        <w:rPr>
          <w:rFonts w:asciiTheme="minorHAnsi" w:hAnsiTheme="minorHAnsi" w:cstheme="minorHAnsi"/>
          <w:sz w:val="22"/>
          <w:szCs w:val="22"/>
        </w:rPr>
        <w:t xml:space="preserve">  </w:t>
      </w:r>
    </w:p>
    <w:p w14:paraId="14986561" w14:textId="77777777" w:rsidR="00771657" w:rsidRPr="008E394D" w:rsidRDefault="00771657" w:rsidP="008E394D">
      <w:pPr>
        <w:pStyle w:val="Bodycopy"/>
        <w:spacing w:before="0"/>
        <w:jc w:val="both"/>
        <w:rPr>
          <w:rFonts w:asciiTheme="minorHAnsi" w:hAnsiTheme="minorHAnsi" w:cstheme="minorHAnsi"/>
          <w:sz w:val="22"/>
          <w:szCs w:val="22"/>
        </w:rPr>
      </w:pPr>
    </w:p>
    <w:p w14:paraId="3C7FA0B5" w14:textId="77777777" w:rsidR="00771657" w:rsidRPr="008E394D" w:rsidRDefault="00332879" w:rsidP="008E394D">
      <w:pPr>
        <w:pStyle w:val="Bodycopy"/>
        <w:spacing w:before="0"/>
        <w:jc w:val="both"/>
        <w:rPr>
          <w:rFonts w:asciiTheme="minorHAnsi" w:hAnsiTheme="minorHAnsi" w:cstheme="minorHAnsi"/>
          <w:sz w:val="22"/>
          <w:szCs w:val="22"/>
        </w:rPr>
      </w:pPr>
      <w:r w:rsidRPr="008E394D">
        <w:rPr>
          <w:rFonts w:asciiTheme="minorHAnsi" w:hAnsiTheme="minorHAnsi" w:cstheme="minorHAnsi"/>
          <w:sz w:val="22"/>
          <w:szCs w:val="22"/>
        </w:rPr>
        <w:t xml:space="preserve">This </w:t>
      </w:r>
      <w:r w:rsidR="00783E48" w:rsidRPr="008E394D">
        <w:rPr>
          <w:rFonts w:asciiTheme="minorHAnsi" w:hAnsiTheme="minorHAnsi" w:cstheme="minorHAnsi"/>
          <w:sz w:val="22"/>
          <w:szCs w:val="22"/>
        </w:rPr>
        <w:t>Deliverable</w:t>
      </w:r>
      <w:r w:rsidRPr="008E394D">
        <w:rPr>
          <w:rFonts w:asciiTheme="minorHAnsi" w:hAnsiTheme="minorHAnsi" w:cstheme="minorHAnsi"/>
          <w:sz w:val="22"/>
          <w:szCs w:val="22"/>
        </w:rPr>
        <w:t xml:space="preserve"> </w:t>
      </w:r>
      <w:r w:rsidR="00783E48" w:rsidRPr="008E394D">
        <w:rPr>
          <w:rFonts w:asciiTheme="minorHAnsi" w:hAnsiTheme="minorHAnsi" w:cstheme="minorHAnsi"/>
          <w:sz w:val="22"/>
          <w:szCs w:val="22"/>
        </w:rPr>
        <w:t>is the second largest component of the project with 16% of the total budget.</w:t>
      </w:r>
      <w:r w:rsidR="005A1B66" w:rsidRPr="008E394D">
        <w:rPr>
          <w:rFonts w:asciiTheme="minorHAnsi" w:hAnsiTheme="minorHAnsi" w:cstheme="minorHAnsi"/>
          <w:sz w:val="22"/>
          <w:szCs w:val="22"/>
        </w:rPr>
        <w:t xml:space="preserve"> </w:t>
      </w:r>
      <w:r w:rsidR="00783E48" w:rsidRPr="008E394D">
        <w:rPr>
          <w:rFonts w:asciiTheme="minorHAnsi" w:hAnsiTheme="minorHAnsi" w:cstheme="minorHAnsi"/>
          <w:sz w:val="22"/>
          <w:szCs w:val="22"/>
        </w:rPr>
        <w:t xml:space="preserve"> </w:t>
      </w:r>
      <w:r w:rsidR="000B2E13" w:rsidRPr="008E394D">
        <w:rPr>
          <w:rFonts w:asciiTheme="minorHAnsi" w:hAnsiTheme="minorHAnsi" w:cstheme="minorHAnsi"/>
          <w:sz w:val="22"/>
          <w:szCs w:val="22"/>
        </w:rPr>
        <w:t>CARE</w:t>
      </w:r>
      <w:r w:rsidR="0053391E" w:rsidRPr="008E394D">
        <w:rPr>
          <w:rFonts w:asciiTheme="minorHAnsi" w:hAnsiTheme="minorHAnsi" w:cstheme="minorHAnsi"/>
          <w:sz w:val="22"/>
          <w:szCs w:val="22"/>
        </w:rPr>
        <w:t xml:space="preserve"> International</w:t>
      </w:r>
      <w:r w:rsidR="000B2E13" w:rsidRPr="008E394D">
        <w:rPr>
          <w:rFonts w:asciiTheme="minorHAnsi" w:hAnsiTheme="minorHAnsi" w:cstheme="minorHAnsi"/>
          <w:sz w:val="22"/>
          <w:szCs w:val="22"/>
        </w:rPr>
        <w:t xml:space="preserve"> has worked with all relevant </w:t>
      </w:r>
      <w:r w:rsidR="00A2286C" w:rsidRPr="008E394D">
        <w:rPr>
          <w:rFonts w:asciiTheme="minorHAnsi" w:hAnsiTheme="minorHAnsi" w:cstheme="minorHAnsi"/>
          <w:sz w:val="22"/>
          <w:szCs w:val="22"/>
        </w:rPr>
        <w:t xml:space="preserve">stakeholders and made </w:t>
      </w:r>
      <w:r w:rsidR="000B2E13" w:rsidRPr="008E394D">
        <w:rPr>
          <w:rFonts w:asciiTheme="minorHAnsi" w:hAnsiTheme="minorHAnsi" w:cstheme="minorHAnsi"/>
          <w:sz w:val="22"/>
          <w:szCs w:val="22"/>
        </w:rPr>
        <w:t>sure that the SMEs that they supported would sustain after their exit</w:t>
      </w:r>
      <w:r w:rsidR="005F64BF" w:rsidRPr="008E394D">
        <w:rPr>
          <w:rFonts w:asciiTheme="minorHAnsi" w:hAnsiTheme="minorHAnsi" w:cstheme="minorHAnsi"/>
          <w:sz w:val="22"/>
          <w:szCs w:val="22"/>
        </w:rPr>
        <w:t xml:space="preserve"> of project support</w:t>
      </w:r>
      <w:r w:rsidR="000B2E13" w:rsidRPr="008E394D">
        <w:rPr>
          <w:rFonts w:asciiTheme="minorHAnsi" w:hAnsiTheme="minorHAnsi" w:cstheme="minorHAnsi"/>
          <w:sz w:val="22"/>
          <w:szCs w:val="22"/>
        </w:rPr>
        <w:t>.</w:t>
      </w:r>
      <w:r w:rsidR="00A2286C" w:rsidRPr="008E394D">
        <w:rPr>
          <w:rFonts w:asciiTheme="minorHAnsi" w:hAnsiTheme="minorHAnsi" w:cstheme="minorHAnsi"/>
          <w:sz w:val="22"/>
          <w:szCs w:val="22"/>
        </w:rPr>
        <w:t xml:space="preserve"> </w:t>
      </w:r>
      <w:r w:rsidR="000B2E13" w:rsidRPr="008E394D">
        <w:rPr>
          <w:rFonts w:asciiTheme="minorHAnsi" w:hAnsiTheme="minorHAnsi" w:cstheme="minorHAnsi"/>
          <w:sz w:val="22"/>
          <w:szCs w:val="22"/>
        </w:rPr>
        <w:t xml:space="preserve">Documents related </w:t>
      </w:r>
      <w:r w:rsidR="00F90A66" w:rsidRPr="008E394D">
        <w:rPr>
          <w:rFonts w:asciiTheme="minorHAnsi" w:hAnsiTheme="minorHAnsi" w:cstheme="minorHAnsi"/>
          <w:sz w:val="22"/>
          <w:szCs w:val="22"/>
        </w:rPr>
        <w:t>to financial and book keeping, h</w:t>
      </w:r>
      <w:r w:rsidR="000B2E13" w:rsidRPr="008E394D">
        <w:rPr>
          <w:rFonts w:asciiTheme="minorHAnsi" w:hAnsiTheme="minorHAnsi" w:cstheme="minorHAnsi"/>
          <w:sz w:val="22"/>
          <w:szCs w:val="22"/>
        </w:rPr>
        <w:t>anding over, land approval</w:t>
      </w:r>
      <w:r w:rsidR="005F64BF" w:rsidRPr="008E394D">
        <w:rPr>
          <w:rFonts w:asciiTheme="minorHAnsi" w:hAnsiTheme="minorHAnsi" w:cstheme="minorHAnsi"/>
          <w:sz w:val="22"/>
          <w:szCs w:val="22"/>
        </w:rPr>
        <w:t>,</w:t>
      </w:r>
      <w:r w:rsidR="000B2E13" w:rsidRPr="008E394D">
        <w:rPr>
          <w:rFonts w:asciiTheme="minorHAnsi" w:hAnsiTheme="minorHAnsi" w:cstheme="minorHAnsi"/>
          <w:sz w:val="22"/>
          <w:szCs w:val="22"/>
        </w:rPr>
        <w:t xml:space="preserve"> etc</w:t>
      </w:r>
      <w:r w:rsidR="0099353C" w:rsidRPr="008E394D">
        <w:rPr>
          <w:rFonts w:asciiTheme="minorHAnsi" w:hAnsiTheme="minorHAnsi" w:cstheme="minorHAnsi"/>
          <w:sz w:val="22"/>
          <w:szCs w:val="22"/>
        </w:rPr>
        <w:t>.</w:t>
      </w:r>
      <w:r w:rsidR="000B2E13" w:rsidRPr="008E394D">
        <w:rPr>
          <w:rFonts w:asciiTheme="minorHAnsi" w:hAnsiTheme="minorHAnsi" w:cstheme="minorHAnsi"/>
          <w:sz w:val="22"/>
          <w:szCs w:val="22"/>
        </w:rPr>
        <w:t xml:space="preserve"> prove</w:t>
      </w:r>
      <w:r w:rsidR="0053391E" w:rsidRPr="008E394D">
        <w:rPr>
          <w:rFonts w:asciiTheme="minorHAnsi" w:hAnsiTheme="minorHAnsi" w:cstheme="minorHAnsi"/>
          <w:sz w:val="22"/>
          <w:szCs w:val="22"/>
        </w:rPr>
        <w:t>d p</w:t>
      </w:r>
      <w:r w:rsidR="000B2E13" w:rsidRPr="008E394D">
        <w:rPr>
          <w:rFonts w:asciiTheme="minorHAnsi" w:hAnsiTheme="minorHAnsi" w:cstheme="minorHAnsi"/>
          <w:sz w:val="22"/>
          <w:szCs w:val="22"/>
        </w:rPr>
        <w:t>roper consultations with government stakeholders, necessary approvals and joint monitoring practices had been in place at appropriate times</w:t>
      </w:r>
      <w:r w:rsidR="00606B28" w:rsidRPr="008E394D">
        <w:rPr>
          <w:rFonts w:asciiTheme="minorHAnsi" w:hAnsiTheme="minorHAnsi" w:cstheme="minorHAnsi"/>
          <w:sz w:val="22"/>
          <w:szCs w:val="22"/>
        </w:rPr>
        <w:t xml:space="preserve">. </w:t>
      </w:r>
    </w:p>
    <w:p w14:paraId="7C889D99" w14:textId="77777777" w:rsidR="00771657" w:rsidRPr="008E394D" w:rsidRDefault="00771657" w:rsidP="008E394D">
      <w:pPr>
        <w:pStyle w:val="Bodycopy"/>
        <w:spacing w:before="0"/>
        <w:jc w:val="both"/>
        <w:rPr>
          <w:rFonts w:asciiTheme="minorHAnsi" w:hAnsiTheme="minorHAnsi" w:cstheme="minorHAnsi"/>
          <w:sz w:val="22"/>
          <w:szCs w:val="22"/>
        </w:rPr>
      </w:pPr>
    </w:p>
    <w:p w14:paraId="30A8055B" w14:textId="7E448E7A" w:rsidR="00A2286C" w:rsidRPr="008E394D" w:rsidRDefault="000B2E13" w:rsidP="008E394D">
      <w:pPr>
        <w:pStyle w:val="Bodycopy"/>
        <w:spacing w:before="0"/>
        <w:jc w:val="both"/>
        <w:rPr>
          <w:rFonts w:asciiTheme="minorHAnsi" w:hAnsiTheme="minorHAnsi" w:cstheme="minorHAnsi"/>
          <w:sz w:val="22"/>
          <w:szCs w:val="22"/>
        </w:rPr>
      </w:pPr>
      <w:r w:rsidRPr="008E394D">
        <w:rPr>
          <w:rFonts w:asciiTheme="minorHAnsi" w:hAnsiTheme="minorHAnsi" w:cstheme="minorHAnsi"/>
          <w:sz w:val="22"/>
          <w:szCs w:val="22"/>
        </w:rPr>
        <w:t>Many SMEs supported by CARE ha</w:t>
      </w:r>
      <w:r w:rsidR="0072618E" w:rsidRPr="008E394D">
        <w:rPr>
          <w:rFonts w:asciiTheme="minorHAnsi" w:hAnsiTheme="minorHAnsi" w:cstheme="minorHAnsi"/>
          <w:sz w:val="22"/>
          <w:szCs w:val="22"/>
        </w:rPr>
        <w:t>ve</w:t>
      </w:r>
      <w:r w:rsidRPr="008E394D">
        <w:rPr>
          <w:rFonts w:asciiTheme="minorHAnsi" w:hAnsiTheme="minorHAnsi" w:cstheme="minorHAnsi"/>
          <w:sz w:val="22"/>
          <w:szCs w:val="22"/>
        </w:rPr>
        <w:t xml:space="preserve"> not only impacted the income of th</w:t>
      </w:r>
      <w:r w:rsidR="0053391E" w:rsidRPr="008E394D">
        <w:rPr>
          <w:rFonts w:asciiTheme="minorHAnsi" w:hAnsiTheme="minorHAnsi" w:cstheme="minorHAnsi"/>
          <w:sz w:val="22"/>
          <w:szCs w:val="22"/>
        </w:rPr>
        <w:t xml:space="preserve">e beneficiary but also created </w:t>
      </w:r>
      <w:r w:rsidRPr="008E394D">
        <w:rPr>
          <w:rFonts w:asciiTheme="minorHAnsi" w:hAnsiTheme="minorHAnsi" w:cstheme="minorHAnsi"/>
          <w:sz w:val="22"/>
          <w:szCs w:val="22"/>
        </w:rPr>
        <w:t>employments for others</w:t>
      </w:r>
      <w:r w:rsidR="00A2286C" w:rsidRPr="008E394D">
        <w:rPr>
          <w:rFonts w:asciiTheme="minorHAnsi" w:hAnsiTheme="minorHAnsi" w:cstheme="minorHAnsi"/>
          <w:sz w:val="22"/>
          <w:szCs w:val="22"/>
        </w:rPr>
        <w:t xml:space="preserve"> e</w:t>
      </w:r>
      <w:r w:rsidR="0099353C" w:rsidRPr="008E394D">
        <w:rPr>
          <w:rFonts w:asciiTheme="minorHAnsi" w:hAnsiTheme="minorHAnsi" w:cstheme="minorHAnsi"/>
          <w:sz w:val="22"/>
          <w:szCs w:val="22"/>
        </w:rPr>
        <w:t>.</w:t>
      </w:r>
      <w:r w:rsidR="00A2286C" w:rsidRPr="008E394D">
        <w:rPr>
          <w:rFonts w:asciiTheme="minorHAnsi" w:hAnsiTheme="minorHAnsi" w:cstheme="minorHAnsi"/>
          <w:sz w:val="22"/>
          <w:szCs w:val="22"/>
        </w:rPr>
        <w:t xml:space="preserve">g. </w:t>
      </w:r>
      <w:r w:rsidRPr="008E394D">
        <w:rPr>
          <w:rFonts w:asciiTheme="minorHAnsi" w:hAnsiTheme="minorHAnsi" w:cstheme="minorHAnsi"/>
          <w:sz w:val="22"/>
          <w:szCs w:val="22"/>
        </w:rPr>
        <w:t xml:space="preserve">Kayal Broomstick SME in Piramanthanaru </w:t>
      </w:r>
      <w:r w:rsidR="005F64BF" w:rsidRPr="008E394D">
        <w:rPr>
          <w:rFonts w:asciiTheme="minorHAnsi" w:hAnsiTheme="minorHAnsi" w:cstheme="minorHAnsi"/>
          <w:sz w:val="22"/>
          <w:szCs w:val="22"/>
        </w:rPr>
        <w:t>has employed eight</w:t>
      </w:r>
      <w:r w:rsidR="0072618E" w:rsidRPr="008E394D">
        <w:rPr>
          <w:rFonts w:asciiTheme="minorHAnsi" w:hAnsiTheme="minorHAnsi" w:cstheme="minorHAnsi"/>
          <w:sz w:val="22"/>
          <w:szCs w:val="22"/>
        </w:rPr>
        <w:t xml:space="preserve"> new employees both male and female, </w:t>
      </w:r>
      <w:r w:rsidRPr="008E394D">
        <w:rPr>
          <w:rFonts w:asciiTheme="minorHAnsi" w:hAnsiTheme="minorHAnsi" w:cstheme="minorHAnsi"/>
          <w:sz w:val="22"/>
          <w:szCs w:val="22"/>
        </w:rPr>
        <w:t>Good Luck Batik in Cheddikulam</w:t>
      </w:r>
      <w:r w:rsidR="005F64BF" w:rsidRPr="008E394D">
        <w:rPr>
          <w:rFonts w:asciiTheme="minorHAnsi" w:hAnsiTheme="minorHAnsi" w:cstheme="minorHAnsi"/>
          <w:sz w:val="22"/>
          <w:szCs w:val="22"/>
        </w:rPr>
        <w:t xml:space="preserve"> employed five</w:t>
      </w:r>
      <w:r w:rsidRPr="008E394D">
        <w:rPr>
          <w:rFonts w:asciiTheme="minorHAnsi" w:hAnsiTheme="minorHAnsi" w:cstheme="minorHAnsi"/>
          <w:sz w:val="22"/>
          <w:szCs w:val="22"/>
        </w:rPr>
        <w:t xml:space="preserve"> new employments</w:t>
      </w:r>
      <w:r w:rsidR="00A2286C" w:rsidRPr="008E394D">
        <w:rPr>
          <w:rFonts w:asciiTheme="minorHAnsi" w:hAnsiTheme="minorHAnsi" w:cstheme="minorHAnsi"/>
          <w:sz w:val="22"/>
          <w:szCs w:val="22"/>
        </w:rPr>
        <w:t>. SME participants reve</w:t>
      </w:r>
      <w:r w:rsidR="0029721E">
        <w:rPr>
          <w:rFonts w:asciiTheme="minorHAnsi" w:hAnsiTheme="minorHAnsi" w:cstheme="minorHAnsi"/>
          <w:sz w:val="22"/>
          <w:szCs w:val="22"/>
        </w:rPr>
        <w:t>aled that their monthly income ha</w:t>
      </w:r>
      <w:r w:rsidR="00A2286C" w:rsidRPr="008E394D">
        <w:rPr>
          <w:rFonts w:asciiTheme="minorHAnsi" w:hAnsiTheme="minorHAnsi" w:cstheme="minorHAnsi"/>
          <w:sz w:val="22"/>
          <w:szCs w:val="22"/>
        </w:rPr>
        <w:t>s increased by 3</w:t>
      </w:r>
      <w:r w:rsidR="005F64BF" w:rsidRPr="008E394D">
        <w:rPr>
          <w:rFonts w:asciiTheme="minorHAnsi" w:hAnsiTheme="minorHAnsi" w:cstheme="minorHAnsi"/>
          <w:sz w:val="22"/>
          <w:szCs w:val="22"/>
        </w:rPr>
        <w:t>,</w:t>
      </w:r>
      <w:r w:rsidR="00A2286C" w:rsidRPr="008E394D">
        <w:rPr>
          <w:rFonts w:asciiTheme="minorHAnsi" w:hAnsiTheme="minorHAnsi" w:cstheme="minorHAnsi"/>
          <w:sz w:val="22"/>
          <w:szCs w:val="22"/>
        </w:rPr>
        <w:t>000-6</w:t>
      </w:r>
      <w:r w:rsidR="005F64BF" w:rsidRPr="008E394D">
        <w:rPr>
          <w:rFonts w:asciiTheme="minorHAnsi" w:hAnsiTheme="minorHAnsi" w:cstheme="minorHAnsi"/>
          <w:sz w:val="22"/>
          <w:szCs w:val="22"/>
        </w:rPr>
        <w:t>,</w:t>
      </w:r>
      <w:r w:rsidR="00A2286C" w:rsidRPr="008E394D">
        <w:rPr>
          <w:rFonts w:asciiTheme="minorHAnsi" w:hAnsiTheme="minorHAnsi" w:cstheme="minorHAnsi"/>
          <w:sz w:val="22"/>
          <w:szCs w:val="22"/>
        </w:rPr>
        <w:t xml:space="preserve">000 per </w:t>
      </w:r>
      <w:r w:rsidR="0072618E" w:rsidRPr="008E394D">
        <w:rPr>
          <w:rFonts w:asciiTheme="minorHAnsi" w:hAnsiTheme="minorHAnsi" w:cstheme="minorHAnsi"/>
          <w:sz w:val="22"/>
          <w:szCs w:val="22"/>
        </w:rPr>
        <w:t>employee</w:t>
      </w:r>
      <w:r w:rsidR="00A2286C" w:rsidRPr="008E394D">
        <w:rPr>
          <w:rFonts w:asciiTheme="minorHAnsi" w:hAnsiTheme="minorHAnsi" w:cstheme="minorHAnsi"/>
          <w:sz w:val="22"/>
          <w:szCs w:val="22"/>
        </w:rPr>
        <w:t>.   As per the baseline survey findings, 82% of the households in the project location draw monthly income between 10,000 and 20,000.  Hence the project has assisted the individual member’s income by 20</w:t>
      </w:r>
      <w:r w:rsidR="005F64BF" w:rsidRPr="008E394D">
        <w:rPr>
          <w:rFonts w:asciiTheme="minorHAnsi" w:hAnsiTheme="minorHAnsi" w:cstheme="minorHAnsi"/>
          <w:sz w:val="22"/>
          <w:szCs w:val="22"/>
        </w:rPr>
        <w:t>%</w:t>
      </w:r>
      <w:r w:rsidR="00A2286C" w:rsidRPr="008E394D">
        <w:rPr>
          <w:rFonts w:asciiTheme="minorHAnsi" w:hAnsiTheme="minorHAnsi" w:cstheme="minorHAnsi"/>
          <w:sz w:val="22"/>
          <w:szCs w:val="22"/>
        </w:rPr>
        <w:t xml:space="preserve"> to 40%. </w:t>
      </w:r>
    </w:p>
    <w:p w14:paraId="38E244AF" w14:textId="77777777" w:rsidR="00AE0E2A" w:rsidRPr="008E394D" w:rsidRDefault="00AE0E2A" w:rsidP="008E394D">
      <w:pPr>
        <w:pStyle w:val="ListParagraph"/>
        <w:spacing w:after="0" w:line="240" w:lineRule="auto"/>
        <w:jc w:val="both"/>
        <w:rPr>
          <w:rFonts w:cstheme="minorHAnsi"/>
          <w:szCs w:val="22"/>
        </w:rPr>
      </w:pPr>
    </w:p>
    <w:p w14:paraId="2EE5F716" w14:textId="77777777" w:rsidR="00A2286C" w:rsidRPr="008E394D" w:rsidRDefault="00A2286C" w:rsidP="008E394D">
      <w:pPr>
        <w:pStyle w:val="Bodycopy"/>
        <w:spacing w:before="0"/>
        <w:ind w:left="0" w:firstLine="360"/>
        <w:jc w:val="both"/>
        <w:rPr>
          <w:rFonts w:asciiTheme="minorHAnsi" w:hAnsiTheme="minorHAnsi" w:cstheme="minorHAnsi"/>
          <w:sz w:val="22"/>
          <w:szCs w:val="22"/>
        </w:rPr>
      </w:pPr>
      <w:r w:rsidRPr="008E394D">
        <w:rPr>
          <w:rFonts w:asciiTheme="minorHAnsi" w:hAnsiTheme="minorHAnsi" w:cstheme="minorHAnsi"/>
          <w:sz w:val="22"/>
          <w:szCs w:val="22"/>
        </w:rPr>
        <w:t xml:space="preserve">Table: Household Income </w:t>
      </w:r>
      <w:r w:rsidR="008B59FB" w:rsidRPr="008E394D">
        <w:rPr>
          <w:rFonts w:asciiTheme="minorHAnsi" w:hAnsiTheme="minorHAnsi" w:cstheme="minorHAnsi"/>
          <w:sz w:val="22"/>
          <w:szCs w:val="22"/>
        </w:rPr>
        <w:t>B</w:t>
      </w:r>
      <w:r w:rsidRPr="008E394D">
        <w:rPr>
          <w:rFonts w:asciiTheme="minorHAnsi" w:hAnsiTheme="minorHAnsi" w:cstheme="minorHAnsi"/>
          <w:sz w:val="22"/>
          <w:szCs w:val="22"/>
        </w:rPr>
        <w:t>aseline Survey, July 2014</w:t>
      </w:r>
    </w:p>
    <w:tbl>
      <w:tblPr>
        <w:tblW w:w="853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5"/>
        <w:gridCol w:w="2845"/>
        <w:gridCol w:w="2134"/>
      </w:tblGrid>
      <w:tr w:rsidR="00606B28" w:rsidRPr="008E394D" w14:paraId="606B68F0" w14:textId="77777777" w:rsidTr="00332879">
        <w:trPr>
          <w:trHeight w:val="232"/>
        </w:trPr>
        <w:tc>
          <w:tcPr>
            <w:tcW w:w="3555" w:type="dxa"/>
            <w:shd w:val="clear" w:color="auto" w:fill="auto"/>
            <w:noWrap/>
            <w:vAlign w:val="bottom"/>
            <w:hideMark/>
          </w:tcPr>
          <w:p w14:paraId="4744D571" w14:textId="77777777" w:rsidR="00A2286C" w:rsidRPr="008E394D" w:rsidRDefault="00A2286C" w:rsidP="008E394D">
            <w:pPr>
              <w:jc w:val="both"/>
              <w:rPr>
                <w:rFonts w:asciiTheme="minorHAnsi" w:hAnsiTheme="minorHAnsi" w:cstheme="minorHAnsi"/>
                <w:sz w:val="22"/>
                <w:szCs w:val="22"/>
              </w:rPr>
            </w:pPr>
            <w:r w:rsidRPr="008E394D">
              <w:rPr>
                <w:rFonts w:asciiTheme="minorHAnsi" w:hAnsiTheme="minorHAnsi" w:cstheme="minorHAnsi"/>
                <w:sz w:val="22"/>
                <w:szCs w:val="22"/>
              </w:rPr>
              <w:t xml:space="preserve">Income Range </w:t>
            </w:r>
          </w:p>
        </w:tc>
        <w:tc>
          <w:tcPr>
            <w:tcW w:w="2845" w:type="dxa"/>
            <w:shd w:val="clear" w:color="auto" w:fill="auto"/>
            <w:noWrap/>
            <w:vAlign w:val="bottom"/>
            <w:hideMark/>
          </w:tcPr>
          <w:p w14:paraId="36BD30B6" w14:textId="77777777" w:rsidR="00A2286C" w:rsidRPr="008E394D" w:rsidRDefault="00A2286C" w:rsidP="008E394D">
            <w:pPr>
              <w:jc w:val="both"/>
              <w:rPr>
                <w:rFonts w:asciiTheme="minorHAnsi" w:hAnsiTheme="minorHAnsi" w:cstheme="minorHAnsi"/>
                <w:color w:val="000000"/>
                <w:sz w:val="22"/>
                <w:szCs w:val="22"/>
              </w:rPr>
            </w:pPr>
            <w:r w:rsidRPr="008E394D">
              <w:rPr>
                <w:rFonts w:asciiTheme="minorHAnsi" w:hAnsiTheme="minorHAnsi" w:cstheme="minorHAnsi"/>
                <w:color w:val="000000"/>
                <w:sz w:val="22"/>
                <w:szCs w:val="22"/>
              </w:rPr>
              <w:t>Response</w:t>
            </w:r>
          </w:p>
        </w:tc>
        <w:tc>
          <w:tcPr>
            <w:tcW w:w="2134" w:type="dxa"/>
            <w:shd w:val="clear" w:color="auto" w:fill="auto"/>
            <w:noWrap/>
            <w:vAlign w:val="bottom"/>
            <w:hideMark/>
          </w:tcPr>
          <w:p w14:paraId="130275BC" w14:textId="77777777" w:rsidR="00A2286C" w:rsidRPr="008E394D" w:rsidRDefault="00A2286C" w:rsidP="008E394D">
            <w:pPr>
              <w:jc w:val="both"/>
              <w:rPr>
                <w:rFonts w:asciiTheme="minorHAnsi" w:hAnsiTheme="minorHAnsi" w:cstheme="minorHAnsi"/>
                <w:color w:val="000000"/>
                <w:sz w:val="22"/>
                <w:szCs w:val="22"/>
              </w:rPr>
            </w:pPr>
            <w:r w:rsidRPr="008E394D">
              <w:rPr>
                <w:rFonts w:asciiTheme="minorHAnsi" w:hAnsiTheme="minorHAnsi" w:cstheme="minorHAnsi"/>
                <w:color w:val="000000"/>
                <w:sz w:val="22"/>
                <w:szCs w:val="22"/>
              </w:rPr>
              <w:t>%</w:t>
            </w:r>
          </w:p>
        </w:tc>
      </w:tr>
      <w:tr w:rsidR="00606B28" w:rsidRPr="008E394D" w14:paraId="6A29AD91" w14:textId="77777777" w:rsidTr="00332879">
        <w:trPr>
          <w:trHeight w:val="232"/>
        </w:trPr>
        <w:tc>
          <w:tcPr>
            <w:tcW w:w="3555" w:type="dxa"/>
            <w:shd w:val="clear" w:color="auto" w:fill="auto"/>
            <w:noWrap/>
            <w:vAlign w:val="bottom"/>
            <w:hideMark/>
          </w:tcPr>
          <w:p w14:paraId="13A5AF82" w14:textId="77777777" w:rsidR="00A2286C" w:rsidRPr="008E394D" w:rsidRDefault="00A2286C" w:rsidP="008E394D">
            <w:pPr>
              <w:jc w:val="both"/>
              <w:rPr>
                <w:rFonts w:asciiTheme="minorHAnsi" w:hAnsiTheme="minorHAnsi" w:cstheme="minorHAnsi"/>
                <w:color w:val="000000"/>
                <w:sz w:val="22"/>
                <w:szCs w:val="22"/>
              </w:rPr>
            </w:pPr>
            <w:r w:rsidRPr="008E394D">
              <w:rPr>
                <w:rFonts w:asciiTheme="minorHAnsi" w:hAnsiTheme="minorHAnsi" w:cstheme="minorHAnsi"/>
                <w:color w:val="000000"/>
                <w:sz w:val="22"/>
                <w:szCs w:val="22"/>
              </w:rPr>
              <w:t>0-10,000</w:t>
            </w:r>
          </w:p>
        </w:tc>
        <w:tc>
          <w:tcPr>
            <w:tcW w:w="2845" w:type="dxa"/>
            <w:shd w:val="clear" w:color="auto" w:fill="auto"/>
            <w:noWrap/>
            <w:vAlign w:val="bottom"/>
            <w:hideMark/>
          </w:tcPr>
          <w:p w14:paraId="564ACC6A" w14:textId="77777777" w:rsidR="00A2286C" w:rsidRPr="008E394D" w:rsidRDefault="00A2286C" w:rsidP="008E394D">
            <w:pPr>
              <w:jc w:val="both"/>
              <w:rPr>
                <w:rFonts w:asciiTheme="minorHAnsi" w:hAnsiTheme="minorHAnsi" w:cstheme="minorHAnsi"/>
                <w:color w:val="000000"/>
                <w:sz w:val="22"/>
                <w:szCs w:val="22"/>
              </w:rPr>
            </w:pPr>
            <w:r w:rsidRPr="008E394D">
              <w:rPr>
                <w:rFonts w:asciiTheme="minorHAnsi" w:hAnsiTheme="minorHAnsi" w:cstheme="minorHAnsi"/>
                <w:color w:val="000000"/>
                <w:sz w:val="22"/>
                <w:szCs w:val="22"/>
              </w:rPr>
              <w:t>0</w:t>
            </w:r>
          </w:p>
        </w:tc>
        <w:tc>
          <w:tcPr>
            <w:tcW w:w="2134" w:type="dxa"/>
            <w:shd w:val="clear" w:color="auto" w:fill="auto"/>
            <w:noWrap/>
            <w:vAlign w:val="bottom"/>
            <w:hideMark/>
          </w:tcPr>
          <w:p w14:paraId="0E90F592" w14:textId="77777777" w:rsidR="00A2286C" w:rsidRPr="008E394D" w:rsidRDefault="00A2286C" w:rsidP="008E394D">
            <w:pPr>
              <w:jc w:val="both"/>
              <w:rPr>
                <w:rFonts w:asciiTheme="minorHAnsi" w:hAnsiTheme="minorHAnsi" w:cstheme="minorHAnsi"/>
                <w:color w:val="000000"/>
                <w:sz w:val="22"/>
                <w:szCs w:val="22"/>
              </w:rPr>
            </w:pPr>
            <w:r w:rsidRPr="008E394D">
              <w:rPr>
                <w:rFonts w:asciiTheme="minorHAnsi" w:hAnsiTheme="minorHAnsi" w:cstheme="minorHAnsi"/>
                <w:color w:val="000000"/>
                <w:sz w:val="22"/>
                <w:szCs w:val="22"/>
              </w:rPr>
              <w:t>0.0</w:t>
            </w:r>
          </w:p>
        </w:tc>
      </w:tr>
      <w:tr w:rsidR="00606B28" w:rsidRPr="008E394D" w14:paraId="299D88EA" w14:textId="77777777" w:rsidTr="00332879">
        <w:trPr>
          <w:trHeight w:val="232"/>
        </w:trPr>
        <w:tc>
          <w:tcPr>
            <w:tcW w:w="3555" w:type="dxa"/>
            <w:shd w:val="clear" w:color="auto" w:fill="auto"/>
            <w:noWrap/>
            <w:vAlign w:val="bottom"/>
            <w:hideMark/>
          </w:tcPr>
          <w:p w14:paraId="5BF4711C" w14:textId="77777777" w:rsidR="00A2286C" w:rsidRPr="008E394D" w:rsidRDefault="00A2286C" w:rsidP="008E394D">
            <w:pPr>
              <w:jc w:val="both"/>
              <w:rPr>
                <w:rFonts w:asciiTheme="minorHAnsi" w:hAnsiTheme="minorHAnsi" w:cstheme="minorHAnsi"/>
                <w:color w:val="000000"/>
                <w:sz w:val="22"/>
                <w:szCs w:val="22"/>
              </w:rPr>
            </w:pPr>
            <w:r w:rsidRPr="008E394D">
              <w:rPr>
                <w:rFonts w:asciiTheme="minorHAnsi" w:hAnsiTheme="minorHAnsi" w:cstheme="minorHAnsi"/>
                <w:color w:val="000000"/>
                <w:sz w:val="22"/>
                <w:szCs w:val="22"/>
              </w:rPr>
              <w:t>10,000-10,999</w:t>
            </w:r>
          </w:p>
        </w:tc>
        <w:tc>
          <w:tcPr>
            <w:tcW w:w="2845" w:type="dxa"/>
            <w:shd w:val="clear" w:color="auto" w:fill="auto"/>
            <w:noWrap/>
            <w:vAlign w:val="bottom"/>
            <w:hideMark/>
          </w:tcPr>
          <w:p w14:paraId="4BA42C6B" w14:textId="77777777" w:rsidR="00A2286C" w:rsidRPr="008E394D" w:rsidRDefault="00A2286C" w:rsidP="008E394D">
            <w:pPr>
              <w:jc w:val="both"/>
              <w:rPr>
                <w:rFonts w:asciiTheme="minorHAnsi" w:hAnsiTheme="minorHAnsi" w:cstheme="minorHAnsi"/>
                <w:color w:val="000000"/>
                <w:sz w:val="22"/>
                <w:szCs w:val="22"/>
              </w:rPr>
            </w:pPr>
            <w:r w:rsidRPr="008E394D">
              <w:rPr>
                <w:rFonts w:asciiTheme="minorHAnsi" w:hAnsiTheme="minorHAnsi" w:cstheme="minorHAnsi"/>
                <w:color w:val="000000"/>
                <w:sz w:val="22"/>
                <w:szCs w:val="22"/>
              </w:rPr>
              <w:t>173</w:t>
            </w:r>
          </w:p>
        </w:tc>
        <w:tc>
          <w:tcPr>
            <w:tcW w:w="2134" w:type="dxa"/>
            <w:shd w:val="clear" w:color="auto" w:fill="auto"/>
            <w:noWrap/>
            <w:vAlign w:val="bottom"/>
            <w:hideMark/>
          </w:tcPr>
          <w:p w14:paraId="7448D843" w14:textId="77777777" w:rsidR="00A2286C" w:rsidRPr="008E394D" w:rsidRDefault="00A2286C" w:rsidP="008E394D">
            <w:pPr>
              <w:jc w:val="both"/>
              <w:rPr>
                <w:rFonts w:asciiTheme="minorHAnsi" w:hAnsiTheme="minorHAnsi" w:cstheme="minorHAnsi"/>
                <w:color w:val="000000"/>
                <w:sz w:val="22"/>
                <w:szCs w:val="22"/>
              </w:rPr>
            </w:pPr>
            <w:r w:rsidRPr="008E394D">
              <w:rPr>
                <w:rFonts w:asciiTheme="minorHAnsi" w:hAnsiTheme="minorHAnsi" w:cstheme="minorHAnsi"/>
                <w:color w:val="000000"/>
                <w:sz w:val="22"/>
                <w:szCs w:val="22"/>
              </w:rPr>
              <w:t>45.4</w:t>
            </w:r>
          </w:p>
        </w:tc>
      </w:tr>
      <w:tr w:rsidR="00606B28" w:rsidRPr="008E394D" w14:paraId="4BB9518B" w14:textId="77777777" w:rsidTr="00332879">
        <w:trPr>
          <w:trHeight w:val="232"/>
        </w:trPr>
        <w:tc>
          <w:tcPr>
            <w:tcW w:w="3555" w:type="dxa"/>
            <w:shd w:val="clear" w:color="auto" w:fill="auto"/>
            <w:noWrap/>
            <w:vAlign w:val="bottom"/>
            <w:hideMark/>
          </w:tcPr>
          <w:p w14:paraId="1B9A352E" w14:textId="77777777" w:rsidR="00A2286C" w:rsidRPr="008E394D" w:rsidRDefault="00A2286C" w:rsidP="008E394D">
            <w:pPr>
              <w:jc w:val="both"/>
              <w:rPr>
                <w:rFonts w:asciiTheme="minorHAnsi" w:hAnsiTheme="minorHAnsi" w:cstheme="minorHAnsi"/>
                <w:color w:val="000000"/>
                <w:sz w:val="22"/>
                <w:szCs w:val="22"/>
              </w:rPr>
            </w:pPr>
            <w:r w:rsidRPr="008E394D">
              <w:rPr>
                <w:rFonts w:asciiTheme="minorHAnsi" w:hAnsiTheme="minorHAnsi" w:cstheme="minorHAnsi"/>
                <w:color w:val="000000"/>
                <w:sz w:val="22"/>
                <w:szCs w:val="22"/>
              </w:rPr>
              <w:t>11,000-20,999</w:t>
            </w:r>
          </w:p>
        </w:tc>
        <w:tc>
          <w:tcPr>
            <w:tcW w:w="2845" w:type="dxa"/>
            <w:shd w:val="clear" w:color="auto" w:fill="auto"/>
            <w:noWrap/>
            <w:vAlign w:val="bottom"/>
            <w:hideMark/>
          </w:tcPr>
          <w:p w14:paraId="05F6D3B9" w14:textId="77777777" w:rsidR="00A2286C" w:rsidRPr="008E394D" w:rsidRDefault="00A2286C" w:rsidP="008E394D">
            <w:pPr>
              <w:jc w:val="both"/>
              <w:rPr>
                <w:rFonts w:asciiTheme="minorHAnsi" w:hAnsiTheme="minorHAnsi" w:cstheme="minorHAnsi"/>
                <w:color w:val="000000"/>
                <w:sz w:val="22"/>
                <w:szCs w:val="22"/>
              </w:rPr>
            </w:pPr>
            <w:r w:rsidRPr="008E394D">
              <w:rPr>
                <w:rFonts w:asciiTheme="minorHAnsi" w:hAnsiTheme="minorHAnsi" w:cstheme="minorHAnsi"/>
                <w:color w:val="000000"/>
                <w:sz w:val="22"/>
                <w:szCs w:val="22"/>
              </w:rPr>
              <w:t>139</w:t>
            </w:r>
          </w:p>
        </w:tc>
        <w:tc>
          <w:tcPr>
            <w:tcW w:w="2134" w:type="dxa"/>
            <w:shd w:val="clear" w:color="auto" w:fill="auto"/>
            <w:noWrap/>
            <w:vAlign w:val="bottom"/>
            <w:hideMark/>
          </w:tcPr>
          <w:p w14:paraId="6925018C" w14:textId="77777777" w:rsidR="00A2286C" w:rsidRPr="008E394D" w:rsidRDefault="00A2286C" w:rsidP="008E394D">
            <w:pPr>
              <w:jc w:val="both"/>
              <w:rPr>
                <w:rFonts w:asciiTheme="minorHAnsi" w:hAnsiTheme="minorHAnsi" w:cstheme="minorHAnsi"/>
                <w:color w:val="000000"/>
                <w:sz w:val="22"/>
                <w:szCs w:val="22"/>
              </w:rPr>
            </w:pPr>
            <w:r w:rsidRPr="008E394D">
              <w:rPr>
                <w:rFonts w:asciiTheme="minorHAnsi" w:hAnsiTheme="minorHAnsi" w:cstheme="minorHAnsi"/>
                <w:color w:val="000000"/>
                <w:sz w:val="22"/>
                <w:szCs w:val="22"/>
              </w:rPr>
              <w:t>36.5</w:t>
            </w:r>
          </w:p>
        </w:tc>
      </w:tr>
      <w:tr w:rsidR="00606B28" w:rsidRPr="008E394D" w14:paraId="4E6A72A8" w14:textId="77777777" w:rsidTr="00332879">
        <w:trPr>
          <w:trHeight w:val="232"/>
        </w:trPr>
        <w:tc>
          <w:tcPr>
            <w:tcW w:w="3555" w:type="dxa"/>
            <w:shd w:val="clear" w:color="auto" w:fill="auto"/>
            <w:noWrap/>
            <w:vAlign w:val="bottom"/>
            <w:hideMark/>
          </w:tcPr>
          <w:p w14:paraId="1F7A1ABD" w14:textId="77777777" w:rsidR="00A2286C" w:rsidRPr="008E394D" w:rsidRDefault="00A2286C" w:rsidP="008E394D">
            <w:pPr>
              <w:jc w:val="both"/>
              <w:rPr>
                <w:rFonts w:asciiTheme="minorHAnsi" w:hAnsiTheme="minorHAnsi" w:cstheme="minorHAnsi"/>
                <w:color w:val="000000"/>
                <w:sz w:val="22"/>
                <w:szCs w:val="22"/>
              </w:rPr>
            </w:pPr>
            <w:r w:rsidRPr="008E394D">
              <w:rPr>
                <w:rFonts w:asciiTheme="minorHAnsi" w:hAnsiTheme="minorHAnsi" w:cstheme="minorHAnsi"/>
                <w:color w:val="000000"/>
                <w:sz w:val="22"/>
                <w:szCs w:val="22"/>
              </w:rPr>
              <w:t>21,000-30,999</w:t>
            </w:r>
          </w:p>
        </w:tc>
        <w:tc>
          <w:tcPr>
            <w:tcW w:w="2845" w:type="dxa"/>
            <w:shd w:val="clear" w:color="auto" w:fill="auto"/>
            <w:noWrap/>
            <w:vAlign w:val="bottom"/>
            <w:hideMark/>
          </w:tcPr>
          <w:p w14:paraId="2A6084F3" w14:textId="77777777" w:rsidR="00A2286C" w:rsidRPr="008E394D" w:rsidRDefault="00A2286C" w:rsidP="008E394D">
            <w:pPr>
              <w:jc w:val="both"/>
              <w:rPr>
                <w:rFonts w:asciiTheme="minorHAnsi" w:hAnsiTheme="minorHAnsi" w:cstheme="minorHAnsi"/>
                <w:color w:val="000000"/>
                <w:sz w:val="22"/>
                <w:szCs w:val="22"/>
              </w:rPr>
            </w:pPr>
            <w:r w:rsidRPr="008E394D">
              <w:rPr>
                <w:rFonts w:asciiTheme="minorHAnsi" w:hAnsiTheme="minorHAnsi" w:cstheme="minorHAnsi"/>
                <w:color w:val="000000"/>
                <w:sz w:val="22"/>
                <w:szCs w:val="22"/>
              </w:rPr>
              <w:t>51</w:t>
            </w:r>
          </w:p>
        </w:tc>
        <w:tc>
          <w:tcPr>
            <w:tcW w:w="2134" w:type="dxa"/>
            <w:shd w:val="clear" w:color="auto" w:fill="auto"/>
            <w:noWrap/>
            <w:vAlign w:val="bottom"/>
            <w:hideMark/>
          </w:tcPr>
          <w:p w14:paraId="53D93245" w14:textId="77777777" w:rsidR="00A2286C" w:rsidRPr="008E394D" w:rsidRDefault="00A2286C" w:rsidP="008E394D">
            <w:pPr>
              <w:jc w:val="both"/>
              <w:rPr>
                <w:rFonts w:asciiTheme="minorHAnsi" w:hAnsiTheme="minorHAnsi" w:cstheme="minorHAnsi"/>
                <w:color w:val="000000"/>
                <w:sz w:val="22"/>
                <w:szCs w:val="22"/>
              </w:rPr>
            </w:pPr>
            <w:r w:rsidRPr="008E394D">
              <w:rPr>
                <w:rFonts w:asciiTheme="minorHAnsi" w:hAnsiTheme="minorHAnsi" w:cstheme="minorHAnsi"/>
                <w:color w:val="000000"/>
                <w:sz w:val="22"/>
                <w:szCs w:val="22"/>
              </w:rPr>
              <w:t>13.4</w:t>
            </w:r>
          </w:p>
        </w:tc>
      </w:tr>
      <w:tr w:rsidR="00606B28" w:rsidRPr="008E394D" w14:paraId="35E68E14" w14:textId="77777777" w:rsidTr="00332879">
        <w:trPr>
          <w:trHeight w:val="232"/>
        </w:trPr>
        <w:tc>
          <w:tcPr>
            <w:tcW w:w="3555" w:type="dxa"/>
            <w:shd w:val="clear" w:color="auto" w:fill="auto"/>
            <w:noWrap/>
            <w:vAlign w:val="bottom"/>
            <w:hideMark/>
          </w:tcPr>
          <w:p w14:paraId="64BD7EF4" w14:textId="77777777" w:rsidR="00A2286C" w:rsidRPr="008E394D" w:rsidRDefault="00A2286C" w:rsidP="008E394D">
            <w:pPr>
              <w:jc w:val="both"/>
              <w:rPr>
                <w:rFonts w:asciiTheme="minorHAnsi" w:hAnsiTheme="minorHAnsi" w:cstheme="minorHAnsi"/>
                <w:color w:val="000000"/>
                <w:sz w:val="22"/>
                <w:szCs w:val="22"/>
              </w:rPr>
            </w:pPr>
            <w:r w:rsidRPr="008E394D">
              <w:rPr>
                <w:rFonts w:asciiTheme="minorHAnsi" w:hAnsiTheme="minorHAnsi" w:cstheme="minorHAnsi"/>
                <w:color w:val="000000"/>
                <w:sz w:val="22"/>
                <w:szCs w:val="22"/>
              </w:rPr>
              <w:t>31,000-40,999</w:t>
            </w:r>
          </w:p>
        </w:tc>
        <w:tc>
          <w:tcPr>
            <w:tcW w:w="2845" w:type="dxa"/>
            <w:shd w:val="clear" w:color="auto" w:fill="auto"/>
            <w:noWrap/>
            <w:vAlign w:val="bottom"/>
            <w:hideMark/>
          </w:tcPr>
          <w:p w14:paraId="54BC545F" w14:textId="77777777" w:rsidR="00A2286C" w:rsidRPr="008E394D" w:rsidRDefault="00A2286C" w:rsidP="008E394D">
            <w:pPr>
              <w:jc w:val="both"/>
              <w:rPr>
                <w:rFonts w:asciiTheme="minorHAnsi" w:hAnsiTheme="minorHAnsi" w:cstheme="minorHAnsi"/>
                <w:color w:val="000000"/>
                <w:sz w:val="22"/>
                <w:szCs w:val="22"/>
              </w:rPr>
            </w:pPr>
            <w:r w:rsidRPr="008E394D">
              <w:rPr>
                <w:rFonts w:asciiTheme="minorHAnsi" w:hAnsiTheme="minorHAnsi" w:cstheme="minorHAnsi"/>
                <w:color w:val="000000"/>
                <w:sz w:val="22"/>
                <w:szCs w:val="22"/>
              </w:rPr>
              <w:t>9</w:t>
            </w:r>
          </w:p>
        </w:tc>
        <w:tc>
          <w:tcPr>
            <w:tcW w:w="2134" w:type="dxa"/>
            <w:shd w:val="clear" w:color="auto" w:fill="auto"/>
            <w:noWrap/>
            <w:vAlign w:val="bottom"/>
            <w:hideMark/>
          </w:tcPr>
          <w:p w14:paraId="57FD9268" w14:textId="77777777" w:rsidR="00A2286C" w:rsidRPr="008E394D" w:rsidRDefault="00A2286C" w:rsidP="008E394D">
            <w:pPr>
              <w:jc w:val="both"/>
              <w:rPr>
                <w:rFonts w:asciiTheme="minorHAnsi" w:hAnsiTheme="minorHAnsi" w:cstheme="minorHAnsi"/>
                <w:color w:val="000000"/>
                <w:sz w:val="22"/>
                <w:szCs w:val="22"/>
              </w:rPr>
            </w:pPr>
            <w:r w:rsidRPr="008E394D">
              <w:rPr>
                <w:rFonts w:asciiTheme="minorHAnsi" w:hAnsiTheme="minorHAnsi" w:cstheme="minorHAnsi"/>
                <w:color w:val="000000"/>
                <w:sz w:val="22"/>
                <w:szCs w:val="22"/>
              </w:rPr>
              <w:t>2.4</w:t>
            </w:r>
          </w:p>
        </w:tc>
      </w:tr>
      <w:tr w:rsidR="00606B28" w:rsidRPr="008E394D" w14:paraId="59523E3E" w14:textId="77777777" w:rsidTr="00332879">
        <w:trPr>
          <w:trHeight w:val="232"/>
        </w:trPr>
        <w:tc>
          <w:tcPr>
            <w:tcW w:w="3555" w:type="dxa"/>
            <w:shd w:val="clear" w:color="auto" w:fill="auto"/>
            <w:noWrap/>
            <w:vAlign w:val="bottom"/>
            <w:hideMark/>
          </w:tcPr>
          <w:p w14:paraId="68E55720" w14:textId="77777777" w:rsidR="00A2286C" w:rsidRPr="008E394D" w:rsidRDefault="00A2286C" w:rsidP="008E394D">
            <w:pPr>
              <w:jc w:val="both"/>
              <w:rPr>
                <w:rFonts w:asciiTheme="minorHAnsi" w:hAnsiTheme="minorHAnsi" w:cstheme="minorHAnsi"/>
                <w:color w:val="000000"/>
                <w:sz w:val="22"/>
                <w:szCs w:val="22"/>
              </w:rPr>
            </w:pPr>
            <w:r w:rsidRPr="008E394D">
              <w:rPr>
                <w:rFonts w:asciiTheme="minorHAnsi" w:hAnsiTheme="minorHAnsi" w:cstheme="minorHAnsi"/>
                <w:color w:val="000000"/>
                <w:sz w:val="22"/>
                <w:szCs w:val="22"/>
              </w:rPr>
              <w:t>41,000-50,999</w:t>
            </w:r>
          </w:p>
        </w:tc>
        <w:tc>
          <w:tcPr>
            <w:tcW w:w="2845" w:type="dxa"/>
            <w:shd w:val="clear" w:color="auto" w:fill="auto"/>
            <w:noWrap/>
            <w:vAlign w:val="bottom"/>
            <w:hideMark/>
          </w:tcPr>
          <w:p w14:paraId="414C59DD" w14:textId="77777777" w:rsidR="00A2286C" w:rsidRPr="008E394D" w:rsidRDefault="00A2286C" w:rsidP="008E394D">
            <w:pPr>
              <w:jc w:val="both"/>
              <w:rPr>
                <w:rFonts w:asciiTheme="minorHAnsi" w:hAnsiTheme="minorHAnsi" w:cstheme="minorHAnsi"/>
                <w:color w:val="000000"/>
                <w:sz w:val="22"/>
                <w:szCs w:val="22"/>
              </w:rPr>
            </w:pPr>
            <w:r w:rsidRPr="008E394D">
              <w:rPr>
                <w:rFonts w:asciiTheme="minorHAnsi" w:hAnsiTheme="minorHAnsi" w:cstheme="minorHAnsi"/>
                <w:color w:val="000000"/>
                <w:sz w:val="22"/>
                <w:szCs w:val="22"/>
              </w:rPr>
              <w:t>4</w:t>
            </w:r>
          </w:p>
        </w:tc>
        <w:tc>
          <w:tcPr>
            <w:tcW w:w="2134" w:type="dxa"/>
            <w:shd w:val="clear" w:color="auto" w:fill="auto"/>
            <w:noWrap/>
            <w:vAlign w:val="bottom"/>
            <w:hideMark/>
          </w:tcPr>
          <w:p w14:paraId="29205B10" w14:textId="77777777" w:rsidR="00A2286C" w:rsidRPr="008E394D" w:rsidRDefault="00A2286C" w:rsidP="008E394D">
            <w:pPr>
              <w:jc w:val="both"/>
              <w:rPr>
                <w:rFonts w:asciiTheme="minorHAnsi" w:hAnsiTheme="minorHAnsi" w:cstheme="minorHAnsi"/>
                <w:color w:val="000000"/>
                <w:sz w:val="22"/>
                <w:szCs w:val="22"/>
              </w:rPr>
            </w:pPr>
            <w:r w:rsidRPr="008E394D">
              <w:rPr>
                <w:rFonts w:asciiTheme="minorHAnsi" w:hAnsiTheme="minorHAnsi" w:cstheme="minorHAnsi"/>
                <w:color w:val="000000"/>
                <w:sz w:val="22"/>
                <w:szCs w:val="22"/>
              </w:rPr>
              <w:t>1.0</w:t>
            </w:r>
          </w:p>
        </w:tc>
      </w:tr>
      <w:tr w:rsidR="00606B28" w:rsidRPr="008E394D" w14:paraId="4EF3783A" w14:textId="77777777" w:rsidTr="00332879">
        <w:trPr>
          <w:trHeight w:val="232"/>
        </w:trPr>
        <w:tc>
          <w:tcPr>
            <w:tcW w:w="3555" w:type="dxa"/>
            <w:shd w:val="clear" w:color="auto" w:fill="auto"/>
            <w:noWrap/>
            <w:vAlign w:val="bottom"/>
            <w:hideMark/>
          </w:tcPr>
          <w:p w14:paraId="432AAAAA" w14:textId="77777777" w:rsidR="00A2286C" w:rsidRPr="008E394D" w:rsidRDefault="00A2286C" w:rsidP="008E394D">
            <w:pPr>
              <w:jc w:val="both"/>
              <w:rPr>
                <w:rFonts w:asciiTheme="minorHAnsi" w:hAnsiTheme="minorHAnsi" w:cstheme="minorHAnsi"/>
                <w:color w:val="000000"/>
                <w:sz w:val="22"/>
                <w:szCs w:val="22"/>
              </w:rPr>
            </w:pPr>
            <w:r w:rsidRPr="008E394D">
              <w:rPr>
                <w:rFonts w:asciiTheme="minorHAnsi" w:hAnsiTheme="minorHAnsi" w:cstheme="minorHAnsi"/>
                <w:color w:val="000000"/>
                <w:sz w:val="22"/>
                <w:szCs w:val="22"/>
              </w:rPr>
              <w:t>51,000-60,999</w:t>
            </w:r>
          </w:p>
        </w:tc>
        <w:tc>
          <w:tcPr>
            <w:tcW w:w="2845" w:type="dxa"/>
            <w:shd w:val="clear" w:color="auto" w:fill="auto"/>
            <w:noWrap/>
            <w:vAlign w:val="bottom"/>
            <w:hideMark/>
          </w:tcPr>
          <w:p w14:paraId="56E202F0" w14:textId="77777777" w:rsidR="00A2286C" w:rsidRPr="008E394D" w:rsidRDefault="00A2286C" w:rsidP="008E394D">
            <w:pPr>
              <w:jc w:val="both"/>
              <w:rPr>
                <w:rFonts w:asciiTheme="minorHAnsi" w:hAnsiTheme="minorHAnsi" w:cstheme="minorHAnsi"/>
                <w:color w:val="000000"/>
                <w:sz w:val="22"/>
                <w:szCs w:val="22"/>
              </w:rPr>
            </w:pPr>
            <w:r w:rsidRPr="008E394D">
              <w:rPr>
                <w:rFonts w:asciiTheme="minorHAnsi" w:hAnsiTheme="minorHAnsi" w:cstheme="minorHAnsi"/>
                <w:color w:val="000000"/>
                <w:sz w:val="22"/>
                <w:szCs w:val="22"/>
              </w:rPr>
              <w:t>2</w:t>
            </w:r>
          </w:p>
        </w:tc>
        <w:tc>
          <w:tcPr>
            <w:tcW w:w="2134" w:type="dxa"/>
            <w:shd w:val="clear" w:color="auto" w:fill="auto"/>
            <w:noWrap/>
            <w:vAlign w:val="bottom"/>
            <w:hideMark/>
          </w:tcPr>
          <w:p w14:paraId="3797A075" w14:textId="77777777" w:rsidR="00A2286C" w:rsidRPr="008E394D" w:rsidRDefault="00A2286C" w:rsidP="008E394D">
            <w:pPr>
              <w:jc w:val="both"/>
              <w:rPr>
                <w:rFonts w:asciiTheme="minorHAnsi" w:hAnsiTheme="minorHAnsi" w:cstheme="minorHAnsi"/>
                <w:color w:val="000000"/>
                <w:sz w:val="22"/>
                <w:szCs w:val="22"/>
              </w:rPr>
            </w:pPr>
            <w:r w:rsidRPr="008E394D">
              <w:rPr>
                <w:rFonts w:asciiTheme="minorHAnsi" w:hAnsiTheme="minorHAnsi" w:cstheme="minorHAnsi"/>
                <w:color w:val="000000"/>
                <w:sz w:val="22"/>
                <w:szCs w:val="22"/>
              </w:rPr>
              <w:t>0.5</w:t>
            </w:r>
          </w:p>
        </w:tc>
      </w:tr>
      <w:tr w:rsidR="00606B28" w:rsidRPr="008E394D" w14:paraId="46C74D8B" w14:textId="77777777" w:rsidTr="00332879">
        <w:trPr>
          <w:trHeight w:val="232"/>
        </w:trPr>
        <w:tc>
          <w:tcPr>
            <w:tcW w:w="3555" w:type="dxa"/>
            <w:shd w:val="clear" w:color="auto" w:fill="auto"/>
            <w:noWrap/>
            <w:vAlign w:val="bottom"/>
            <w:hideMark/>
          </w:tcPr>
          <w:p w14:paraId="6D582D19" w14:textId="77777777" w:rsidR="00A2286C" w:rsidRPr="008E394D" w:rsidRDefault="00A2286C" w:rsidP="008E394D">
            <w:pPr>
              <w:jc w:val="both"/>
              <w:rPr>
                <w:rFonts w:asciiTheme="minorHAnsi" w:hAnsiTheme="minorHAnsi" w:cstheme="minorHAnsi"/>
                <w:color w:val="000000"/>
                <w:sz w:val="22"/>
                <w:szCs w:val="22"/>
              </w:rPr>
            </w:pPr>
            <w:r w:rsidRPr="008E394D">
              <w:rPr>
                <w:rFonts w:asciiTheme="minorHAnsi" w:hAnsiTheme="minorHAnsi" w:cstheme="minorHAnsi"/>
                <w:color w:val="000000"/>
                <w:sz w:val="22"/>
                <w:szCs w:val="22"/>
              </w:rPr>
              <w:t>71,000-80999</w:t>
            </w:r>
          </w:p>
        </w:tc>
        <w:tc>
          <w:tcPr>
            <w:tcW w:w="2845" w:type="dxa"/>
            <w:shd w:val="clear" w:color="auto" w:fill="auto"/>
            <w:noWrap/>
            <w:vAlign w:val="bottom"/>
            <w:hideMark/>
          </w:tcPr>
          <w:p w14:paraId="6AC704BA" w14:textId="77777777" w:rsidR="00A2286C" w:rsidRPr="008E394D" w:rsidRDefault="00A2286C" w:rsidP="008E394D">
            <w:pPr>
              <w:jc w:val="both"/>
              <w:rPr>
                <w:rFonts w:asciiTheme="minorHAnsi" w:hAnsiTheme="minorHAnsi" w:cstheme="minorHAnsi"/>
                <w:color w:val="000000"/>
                <w:sz w:val="22"/>
                <w:szCs w:val="22"/>
              </w:rPr>
            </w:pPr>
            <w:r w:rsidRPr="008E394D">
              <w:rPr>
                <w:rFonts w:asciiTheme="minorHAnsi" w:hAnsiTheme="minorHAnsi" w:cstheme="minorHAnsi"/>
                <w:color w:val="000000"/>
                <w:sz w:val="22"/>
                <w:szCs w:val="22"/>
              </w:rPr>
              <w:t>1</w:t>
            </w:r>
          </w:p>
        </w:tc>
        <w:tc>
          <w:tcPr>
            <w:tcW w:w="2134" w:type="dxa"/>
            <w:shd w:val="clear" w:color="auto" w:fill="auto"/>
            <w:noWrap/>
            <w:vAlign w:val="bottom"/>
            <w:hideMark/>
          </w:tcPr>
          <w:p w14:paraId="700D3C18" w14:textId="77777777" w:rsidR="00A2286C" w:rsidRPr="008E394D" w:rsidRDefault="00A2286C" w:rsidP="008E394D">
            <w:pPr>
              <w:jc w:val="both"/>
              <w:rPr>
                <w:rFonts w:asciiTheme="minorHAnsi" w:hAnsiTheme="minorHAnsi" w:cstheme="minorHAnsi"/>
                <w:color w:val="000000"/>
                <w:sz w:val="22"/>
                <w:szCs w:val="22"/>
              </w:rPr>
            </w:pPr>
            <w:r w:rsidRPr="008E394D">
              <w:rPr>
                <w:rFonts w:asciiTheme="minorHAnsi" w:hAnsiTheme="minorHAnsi" w:cstheme="minorHAnsi"/>
                <w:color w:val="000000"/>
                <w:sz w:val="22"/>
                <w:szCs w:val="22"/>
              </w:rPr>
              <w:t>0.3</w:t>
            </w:r>
          </w:p>
        </w:tc>
      </w:tr>
      <w:tr w:rsidR="00606B28" w:rsidRPr="008E394D" w14:paraId="457E7C72" w14:textId="77777777" w:rsidTr="00332879">
        <w:trPr>
          <w:trHeight w:val="232"/>
        </w:trPr>
        <w:tc>
          <w:tcPr>
            <w:tcW w:w="3555" w:type="dxa"/>
            <w:shd w:val="clear" w:color="auto" w:fill="auto"/>
            <w:noWrap/>
            <w:vAlign w:val="bottom"/>
            <w:hideMark/>
          </w:tcPr>
          <w:p w14:paraId="66F6ABD4" w14:textId="77777777" w:rsidR="00A2286C" w:rsidRPr="008E394D" w:rsidRDefault="00A2286C" w:rsidP="008E394D">
            <w:pPr>
              <w:jc w:val="both"/>
              <w:rPr>
                <w:rFonts w:asciiTheme="minorHAnsi" w:hAnsiTheme="minorHAnsi" w:cstheme="minorHAnsi"/>
                <w:color w:val="000000"/>
                <w:sz w:val="22"/>
                <w:szCs w:val="22"/>
              </w:rPr>
            </w:pPr>
            <w:r w:rsidRPr="008E394D">
              <w:rPr>
                <w:rFonts w:asciiTheme="minorHAnsi" w:hAnsiTheme="minorHAnsi" w:cstheme="minorHAnsi"/>
                <w:color w:val="000000"/>
                <w:sz w:val="22"/>
                <w:szCs w:val="22"/>
              </w:rPr>
              <w:t>&lt;=91000</w:t>
            </w:r>
          </w:p>
        </w:tc>
        <w:tc>
          <w:tcPr>
            <w:tcW w:w="2845" w:type="dxa"/>
            <w:shd w:val="clear" w:color="auto" w:fill="auto"/>
            <w:noWrap/>
            <w:vAlign w:val="bottom"/>
            <w:hideMark/>
          </w:tcPr>
          <w:p w14:paraId="202AD828" w14:textId="77777777" w:rsidR="00A2286C" w:rsidRPr="008E394D" w:rsidRDefault="00A2286C" w:rsidP="008E394D">
            <w:pPr>
              <w:jc w:val="both"/>
              <w:rPr>
                <w:rFonts w:asciiTheme="minorHAnsi" w:hAnsiTheme="minorHAnsi" w:cstheme="minorHAnsi"/>
                <w:color w:val="000000"/>
                <w:sz w:val="22"/>
                <w:szCs w:val="22"/>
              </w:rPr>
            </w:pPr>
            <w:r w:rsidRPr="008E394D">
              <w:rPr>
                <w:rFonts w:asciiTheme="minorHAnsi" w:hAnsiTheme="minorHAnsi" w:cstheme="minorHAnsi"/>
                <w:color w:val="000000"/>
                <w:sz w:val="22"/>
                <w:szCs w:val="22"/>
              </w:rPr>
              <w:t>2</w:t>
            </w:r>
          </w:p>
        </w:tc>
        <w:tc>
          <w:tcPr>
            <w:tcW w:w="2134" w:type="dxa"/>
            <w:shd w:val="clear" w:color="auto" w:fill="auto"/>
            <w:noWrap/>
            <w:vAlign w:val="bottom"/>
            <w:hideMark/>
          </w:tcPr>
          <w:p w14:paraId="26B33ED7" w14:textId="77777777" w:rsidR="00A2286C" w:rsidRPr="008E394D" w:rsidRDefault="00A2286C" w:rsidP="008E394D">
            <w:pPr>
              <w:jc w:val="both"/>
              <w:rPr>
                <w:rFonts w:asciiTheme="minorHAnsi" w:hAnsiTheme="minorHAnsi" w:cstheme="minorHAnsi"/>
                <w:color w:val="000000"/>
                <w:sz w:val="22"/>
                <w:szCs w:val="22"/>
              </w:rPr>
            </w:pPr>
            <w:r w:rsidRPr="008E394D">
              <w:rPr>
                <w:rFonts w:asciiTheme="minorHAnsi" w:hAnsiTheme="minorHAnsi" w:cstheme="minorHAnsi"/>
                <w:color w:val="000000"/>
                <w:sz w:val="22"/>
                <w:szCs w:val="22"/>
              </w:rPr>
              <w:t>0.5</w:t>
            </w:r>
          </w:p>
        </w:tc>
      </w:tr>
      <w:tr w:rsidR="00606B28" w:rsidRPr="008E394D" w14:paraId="727BF8D8" w14:textId="77777777" w:rsidTr="00332879">
        <w:trPr>
          <w:trHeight w:val="232"/>
        </w:trPr>
        <w:tc>
          <w:tcPr>
            <w:tcW w:w="3555" w:type="dxa"/>
            <w:shd w:val="clear" w:color="auto" w:fill="auto"/>
            <w:noWrap/>
            <w:vAlign w:val="bottom"/>
            <w:hideMark/>
          </w:tcPr>
          <w:p w14:paraId="2079000D" w14:textId="77777777" w:rsidR="00A2286C" w:rsidRPr="008E394D" w:rsidRDefault="00A2286C" w:rsidP="008E394D">
            <w:pPr>
              <w:jc w:val="both"/>
              <w:rPr>
                <w:rFonts w:asciiTheme="minorHAnsi" w:hAnsiTheme="minorHAnsi" w:cstheme="minorHAnsi"/>
                <w:color w:val="000000"/>
                <w:sz w:val="22"/>
                <w:szCs w:val="22"/>
              </w:rPr>
            </w:pPr>
          </w:p>
        </w:tc>
        <w:tc>
          <w:tcPr>
            <w:tcW w:w="2845" w:type="dxa"/>
            <w:shd w:val="clear" w:color="auto" w:fill="auto"/>
            <w:noWrap/>
            <w:vAlign w:val="bottom"/>
            <w:hideMark/>
          </w:tcPr>
          <w:p w14:paraId="5D03B602" w14:textId="77777777" w:rsidR="00A2286C" w:rsidRPr="008E394D" w:rsidRDefault="00A2286C" w:rsidP="008E394D">
            <w:pPr>
              <w:jc w:val="both"/>
              <w:rPr>
                <w:rFonts w:asciiTheme="minorHAnsi" w:hAnsiTheme="minorHAnsi" w:cstheme="minorHAnsi"/>
                <w:color w:val="000000"/>
                <w:sz w:val="22"/>
                <w:szCs w:val="22"/>
              </w:rPr>
            </w:pPr>
            <w:r w:rsidRPr="008E394D">
              <w:rPr>
                <w:rFonts w:asciiTheme="minorHAnsi" w:hAnsiTheme="minorHAnsi" w:cstheme="minorHAnsi"/>
                <w:color w:val="000000"/>
                <w:sz w:val="22"/>
                <w:szCs w:val="22"/>
              </w:rPr>
              <w:t>381</w:t>
            </w:r>
          </w:p>
        </w:tc>
        <w:tc>
          <w:tcPr>
            <w:tcW w:w="2134" w:type="dxa"/>
            <w:shd w:val="clear" w:color="auto" w:fill="auto"/>
            <w:noWrap/>
            <w:vAlign w:val="bottom"/>
            <w:hideMark/>
          </w:tcPr>
          <w:p w14:paraId="726A48E9" w14:textId="77777777" w:rsidR="00A2286C" w:rsidRPr="008E394D" w:rsidRDefault="00A2286C" w:rsidP="008E394D">
            <w:pPr>
              <w:jc w:val="both"/>
              <w:rPr>
                <w:rFonts w:asciiTheme="minorHAnsi" w:hAnsiTheme="minorHAnsi" w:cstheme="minorHAnsi"/>
                <w:color w:val="000000"/>
                <w:sz w:val="22"/>
                <w:szCs w:val="22"/>
              </w:rPr>
            </w:pPr>
            <w:r w:rsidRPr="008E394D">
              <w:rPr>
                <w:rFonts w:asciiTheme="minorHAnsi" w:hAnsiTheme="minorHAnsi" w:cstheme="minorHAnsi"/>
                <w:color w:val="000000"/>
                <w:sz w:val="22"/>
                <w:szCs w:val="22"/>
              </w:rPr>
              <w:t>100.0</w:t>
            </w:r>
          </w:p>
        </w:tc>
      </w:tr>
    </w:tbl>
    <w:p w14:paraId="1B755547" w14:textId="77777777" w:rsidR="00554D4F" w:rsidRDefault="00A2286C" w:rsidP="00554D4F">
      <w:pPr>
        <w:pStyle w:val="Bodycopy"/>
        <w:spacing w:before="0"/>
        <w:ind w:left="2520" w:firstLine="360"/>
        <w:jc w:val="both"/>
        <w:rPr>
          <w:rFonts w:asciiTheme="minorHAnsi" w:hAnsiTheme="minorHAnsi" w:cstheme="minorHAnsi"/>
          <w:sz w:val="22"/>
          <w:szCs w:val="22"/>
        </w:rPr>
      </w:pPr>
      <w:r w:rsidRPr="008E394D">
        <w:rPr>
          <w:rFonts w:asciiTheme="minorHAnsi" w:hAnsiTheme="minorHAnsi" w:cstheme="minorHAnsi"/>
          <w:sz w:val="22"/>
          <w:szCs w:val="22"/>
        </w:rPr>
        <w:t xml:space="preserve">Source: CARE International, Sri </w:t>
      </w:r>
      <w:r w:rsidR="00554D4F">
        <w:rPr>
          <w:rFonts w:asciiTheme="minorHAnsi" w:hAnsiTheme="minorHAnsi" w:cstheme="minorHAnsi"/>
          <w:sz w:val="22"/>
          <w:szCs w:val="22"/>
        </w:rPr>
        <w:t xml:space="preserve">Lanka </w:t>
      </w:r>
    </w:p>
    <w:p w14:paraId="3B860C51" w14:textId="77777777" w:rsidR="00554D4F" w:rsidRDefault="00554D4F" w:rsidP="00554D4F">
      <w:pPr>
        <w:pStyle w:val="Bodycopy"/>
        <w:spacing w:before="0"/>
        <w:jc w:val="both"/>
        <w:rPr>
          <w:rFonts w:asciiTheme="minorHAnsi" w:hAnsiTheme="minorHAnsi" w:cstheme="minorHAnsi"/>
          <w:b/>
          <w:bCs/>
          <w:sz w:val="22"/>
          <w:szCs w:val="22"/>
        </w:rPr>
      </w:pPr>
    </w:p>
    <w:p w14:paraId="3DC04B59" w14:textId="4340490B" w:rsidR="00646B14" w:rsidRPr="008E394D" w:rsidRDefault="00646B14" w:rsidP="00614C14">
      <w:pPr>
        <w:pStyle w:val="Bodycopy"/>
        <w:numPr>
          <w:ilvl w:val="0"/>
          <w:numId w:val="32"/>
        </w:numPr>
        <w:spacing w:before="0"/>
        <w:jc w:val="both"/>
        <w:rPr>
          <w:rFonts w:asciiTheme="minorHAnsi" w:hAnsiTheme="minorHAnsi" w:cstheme="minorHAnsi"/>
          <w:sz w:val="22"/>
          <w:szCs w:val="22"/>
        </w:rPr>
      </w:pPr>
      <w:r w:rsidRPr="008E394D">
        <w:rPr>
          <w:rFonts w:asciiTheme="minorHAnsi" w:hAnsiTheme="minorHAnsi" w:cstheme="minorHAnsi"/>
          <w:b/>
          <w:bCs/>
          <w:sz w:val="22"/>
          <w:szCs w:val="22"/>
        </w:rPr>
        <w:t>Exposure Trips, Fair and Exhibition</w:t>
      </w:r>
      <w:r w:rsidR="0029721E">
        <w:rPr>
          <w:rFonts w:asciiTheme="minorHAnsi" w:hAnsiTheme="minorHAnsi" w:cstheme="minorHAnsi"/>
          <w:b/>
          <w:bCs/>
          <w:sz w:val="22"/>
          <w:szCs w:val="22"/>
        </w:rPr>
        <w:t xml:space="preserve"> </w:t>
      </w:r>
      <w:r w:rsidRPr="008E394D">
        <w:rPr>
          <w:rFonts w:asciiTheme="minorHAnsi" w:hAnsiTheme="minorHAnsi" w:cstheme="minorHAnsi"/>
          <w:sz w:val="22"/>
          <w:szCs w:val="22"/>
        </w:rPr>
        <w:t>- The Project supported the SMEs to participate in the Fairs and Exhibitions. Participants in the Focus Group Discussion observed t</w:t>
      </w:r>
      <w:r w:rsidR="008E17CA" w:rsidRPr="008E394D">
        <w:rPr>
          <w:rFonts w:asciiTheme="minorHAnsi" w:hAnsiTheme="minorHAnsi" w:cstheme="minorHAnsi"/>
          <w:sz w:val="22"/>
          <w:szCs w:val="22"/>
        </w:rPr>
        <w:t>hat this not only instilled confidence but also widen</w:t>
      </w:r>
      <w:r w:rsidR="005F64BF" w:rsidRPr="008E394D">
        <w:rPr>
          <w:rFonts w:asciiTheme="minorHAnsi" w:hAnsiTheme="minorHAnsi" w:cstheme="minorHAnsi"/>
          <w:sz w:val="22"/>
          <w:szCs w:val="22"/>
        </w:rPr>
        <w:t>ed</w:t>
      </w:r>
      <w:r w:rsidR="008E17CA" w:rsidRPr="008E394D">
        <w:rPr>
          <w:rFonts w:asciiTheme="minorHAnsi" w:hAnsiTheme="minorHAnsi" w:cstheme="minorHAnsi"/>
          <w:sz w:val="22"/>
          <w:szCs w:val="22"/>
        </w:rPr>
        <w:t xml:space="preserve"> their horizon in terms of markets, potential customers, networking and linkages. </w:t>
      </w:r>
    </w:p>
    <w:p w14:paraId="15177DB6" w14:textId="77777777" w:rsidR="00B51AC7" w:rsidRPr="008E394D" w:rsidRDefault="00B51AC7" w:rsidP="008E394D">
      <w:pPr>
        <w:pStyle w:val="Bodycopy"/>
        <w:spacing w:before="0"/>
        <w:ind w:left="436"/>
        <w:jc w:val="both"/>
        <w:rPr>
          <w:rFonts w:asciiTheme="minorHAnsi" w:hAnsiTheme="minorHAnsi" w:cstheme="minorHAnsi"/>
          <w:sz w:val="22"/>
          <w:szCs w:val="22"/>
        </w:rPr>
      </w:pPr>
    </w:p>
    <w:p w14:paraId="413E6391" w14:textId="1300F9A8" w:rsidR="000B2E13" w:rsidRPr="008E394D" w:rsidRDefault="008E17CA" w:rsidP="00614C14">
      <w:pPr>
        <w:pStyle w:val="Bodycopy"/>
        <w:numPr>
          <w:ilvl w:val="0"/>
          <w:numId w:val="32"/>
        </w:numPr>
        <w:spacing w:before="0"/>
        <w:jc w:val="both"/>
        <w:rPr>
          <w:rFonts w:asciiTheme="minorHAnsi" w:hAnsiTheme="minorHAnsi" w:cstheme="minorHAnsi"/>
          <w:sz w:val="22"/>
          <w:szCs w:val="22"/>
        </w:rPr>
      </w:pPr>
      <w:r w:rsidRPr="008E394D">
        <w:rPr>
          <w:rFonts w:asciiTheme="minorHAnsi" w:hAnsiTheme="minorHAnsi" w:cstheme="minorHAnsi"/>
          <w:b/>
          <w:bCs/>
          <w:sz w:val="22"/>
          <w:szCs w:val="22"/>
        </w:rPr>
        <w:t xml:space="preserve">Capacity Development </w:t>
      </w:r>
      <w:r w:rsidR="00D41B37" w:rsidRPr="008E394D">
        <w:rPr>
          <w:rFonts w:asciiTheme="minorHAnsi" w:hAnsiTheme="minorHAnsi" w:cstheme="minorHAnsi"/>
          <w:b/>
          <w:bCs/>
          <w:sz w:val="22"/>
          <w:szCs w:val="22"/>
        </w:rPr>
        <w:t>–</w:t>
      </w:r>
      <w:r w:rsidRPr="008E394D">
        <w:rPr>
          <w:rFonts w:asciiTheme="minorHAnsi" w:hAnsiTheme="minorHAnsi" w:cstheme="minorHAnsi"/>
          <w:sz w:val="22"/>
          <w:szCs w:val="22"/>
        </w:rPr>
        <w:t xml:space="preserve"> </w:t>
      </w:r>
      <w:r w:rsidR="00D41B37" w:rsidRPr="008E394D">
        <w:rPr>
          <w:rFonts w:asciiTheme="minorHAnsi" w:hAnsiTheme="minorHAnsi" w:cstheme="minorHAnsi"/>
          <w:sz w:val="22"/>
          <w:szCs w:val="22"/>
        </w:rPr>
        <w:t xml:space="preserve">a total number of 56 </w:t>
      </w:r>
      <w:r w:rsidR="00A2286C" w:rsidRPr="008E394D">
        <w:rPr>
          <w:rFonts w:asciiTheme="minorHAnsi" w:hAnsiTheme="minorHAnsi" w:cstheme="minorHAnsi"/>
          <w:sz w:val="22"/>
          <w:szCs w:val="22"/>
        </w:rPr>
        <w:t xml:space="preserve">SMEs </w:t>
      </w:r>
      <w:r w:rsidR="00D41B37" w:rsidRPr="008E394D">
        <w:rPr>
          <w:rFonts w:asciiTheme="minorHAnsi" w:hAnsiTheme="minorHAnsi" w:cstheme="minorHAnsi"/>
          <w:sz w:val="22"/>
          <w:szCs w:val="22"/>
        </w:rPr>
        <w:t xml:space="preserve">were </w:t>
      </w:r>
      <w:r w:rsidR="00A2286C" w:rsidRPr="008E394D">
        <w:rPr>
          <w:rFonts w:asciiTheme="minorHAnsi" w:hAnsiTheme="minorHAnsi" w:cstheme="minorHAnsi"/>
          <w:sz w:val="22"/>
          <w:szCs w:val="22"/>
        </w:rPr>
        <w:t xml:space="preserve">supported by </w:t>
      </w:r>
      <w:r w:rsidRPr="008E394D">
        <w:rPr>
          <w:rFonts w:asciiTheme="minorHAnsi" w:hAnsiTheme="minorHAnsi" w:cstheme="minorHAnsi"/>
          <w:sz w:val="22"/>
          <w:szCs w:val="22"/>
        </w:rPr>
        <w:t>INTEGRATE Project</w:t>
      </w:r>
      <w:r w:rsidR="00D41B37" w:rsidRPr="008E394D">
        <w:rPr>
          <w:rFonts w:asciiTheme="minorHAnsi" w:hAnsiTheme="minorHAnsi" w:cstheme="minorHAnsi"/>
          <w:sz w:val="22"/>
          <w:szCs w:val="22"/>
        </w:rPr>
        <w:t xml:space="preserve"> and they</w:t>
      </w:r>
      <w:r w:rsidRPr="008E394D">
        <w:rPr>
          <w:rFonts w:asciiTheme="minorHAnsi" w:hAnsiTheme="minorHAnsi" w:cstheme="minorHAnsi"/>
          <w:sz w:val="22"/>
          <w:szCs w:val="22"/>
        </w:rPr>
        <w:t xml:space="preserve"> d</w:t>
      </w:r>
      <w:r w:rsidR="00A2286C" w:rsidRPr="008E394D">
        <w:rPr>
          <w:rFonts w:asciiTheme="minorHAnsi" w:hAnsiTheme="minorHAnsi" w:cstheme="minorHAnsi"/>
          <w:sz w:val="22"/>
          <w:szCs w:val="22"/>
        </w:rPr>
        <w:t xml:space="preserve">isplayed their book keeping practices which are at a good stage. </w:t>
      </w:r>
      <w:r w:rsidR="000B2E13" w:rsidRPr="008E394D">
        <w:rPr>
          <w:rFonts w:asciiTheme="minorHAnsi" w:hAnsiTheme="minorHAnsi" w:cstheme="minorHAnsi"/>
          <w:sz w:val="22"/>
          <w:szCs w:val="22"/>
        </w:rPr>
        <w:t>Business plan</w:t>
      </w:r>
      <w:r w:rsidR="005F64BF" w:rsidRPr="008E394D">
        <w:rPr>
          <w:rFonts w:asciiTheme="minorHAnsi" w:hAnsiTheme="minorHAnsi" w:cstheme="minorHAnsi"/>
          <w:sz w:val="22"/>
          <w:szCs w:val="22"/>
        </w:rPr>
        <w:t>s</w:t>
      </w:r>
      <w:r w:rsidR="000B2E13" w:rsidRPr="008E394D">
        <w:rPr>
          <w:rFonts w:asciiTheme="minorHAnsi" w:hAnsiTheme="minorHAnsi" w:cstheme="minorHAnsi"/>
          <w:sz w:val="22"/>
          <w:szCs w:val="22"/>
        </w:rPr>
        <w:t>, a key guide for entrepreneurs in leading b</w:t>
      </w:r>
      <w:r w:rsidR="005F64BF" w:rsidRPr="008E394D">
        <w:rPr>
          <w:rFonts w:asciiTheme="minorHAnsi" w:hAnsiTheme="minorHAnsi" w:cstheme="minorHAnsi"/>
          <w:sz w:val="22"/>
          <w:szCs w:val="22"/>
        </w:rPr>
        <w:t>usinesses for sustainability</w:t>
      </w:r>
      <w:r w:rsidR="0029721E">
        <w:rPr>
          <w:rFonts w:asciiTheme="minorHAnsi" w:hAnsiTheme="minorHAnsi" w:cstheme="minorHAnsi"/>
          <w:sz w:val="22"/>
          <w:szCs w:val="22"/>
        </w:rPr>
        <w:t>,</w:t>
      </w:r>
      <w:r w:rsidR="005F64BF" w:rsidRPr="008E394D">
        <w:rPr>
          <w:rFonts w:asciiTheme="minorHAnsi" w:hAnsiTheme="minorHAnsi" w:cstheme="minorHAnsi"/>
          <w:sz w:val="22"/>
          <w:szCs w:val="22"/>
        </w:rPr>
        <w:t xml:space="preserve"> had</w:t>
      </w:r>
      <w:r w:rsidR="000B2E13" w:rsidRPr="008E394D">
        <w:rPr>
          <w:rFonts w:asciiTheme="minorHAnsi" w:hAnsiTheme="minorHAnsi" w:cstheme="minorHAnsi"/>
          <w:sz w:val="22"/>
          <w:szCs w:val="22"/>
        </w:rPr>
        <w:t xml:space="preserve"> been formulated f</w:t>
      </w:r>
      <w:r w:rsidR="00A2286C" w:rsidRPr="008E394D">
        <w:rPr>
          <w:rFonts w:asciiTheme="minorHAnsi" w:hAnsiTheme="minorHAnsi" w:cstheme="minorHAnsi"/>
          <w:sz w:val="22"/>
          <w:szCs w:val="22"/>
        </w:rPr>
        <w:t>or every SME</w:t>
      </w:r>
      <w:r w:rsidR="000B2E13" w:rsidRPr="008E394D">
        <w:rPr>
          <w:rFonts w:asciiTheme="minorHAnsi" w:hAnsiTheme="minorHAnsi" w:cstheme="minorHAnsi"/>
          <w:sz w:val="22"/>
          <w:szCs w:val="22"/>
        </w:rPr>
        <w:t>. However, providing necessary guidance and mentoring is missing in all SMEs that the</w:t>
      </w:r>
      <w:r w:rsidR="00A2286C" w:rsidRPr="008E394D">
        <w:rPr>
          <w:rFonts w:asciiTheme="minorHAnsi" w:hAnsiTheme="minorHAnsi" w:cstheme="minorHAnsi"/>
          <w:sz w:val="22"/>
          <w:szCs w:val="22"/>
        </w:rPr>
        <w:t xml:space="preserve"> Evaluation T</w:t>
      </w:r>
      <w:r w:rsidR="000B2E13" w:rsidRPr="008E394D">
        <w:rPr>
          <w:rFonts w:asciiTheme="minorHAnsi" w:hAnsiTheme="minorHAnsi" w:cstheme="minorHAnsi"/>
          <w:sz w:val="22"/>
          <w:szCs w:val="22"/>
        </w:rPr>
        <w:t xml:space="preserve">eam met. The participants are </w:t>
      </w:r>
      <w:r w:rsidR="0072618E" w:rsidRPr="008E394D">
        <w:rPr>
          <w:rFonts w:asciiTheme="minorHAnsi" w:hAnsiTheme="minorHAnsi" w:cstheme="minorHAnsi"/>
          <w:sz w:val="22"/>
          <w:szCs w:val="22"/>
        </w:rPr>
        <w:t xml:space="preserve">well </w:t>
      </w:r>
      <w:r w:rsidR="000B2E13" w:rsidRPr="008E394D">
        <w:rPr>
          <w:rFonts w:asciiTheme="minorHAnsi" w:hAnsiTheme="minorHAnsi" w:cstheme="minorHAnsi"/>
          <w:sz w:val="22"/>
          <w:szCs w:val="22"/>
        </w:rPr>
        <w:t>aware and commend the training of being useful but the true benefit of having a B</w:t>
      </w:r>
      <w:r w:rsidR="00A2286C" w:rsidRPr="008E394D">
        <w:rPr>
          <w:rFonts w:asciiTheme="minorHAnsi" w:hAnsiTheme="minorHAnsi" w:cstheme="minorHAnsi"/>
          <w:sz w:val="22"/>
          <w:szCs w:val="22"/>
        </w:rPr>
        <w:t xml:space="preserve">usiness Plan </w:t>
      </w:r>
      <w:r w:rsidR="000B2E13" w:rsidRPr="008E394D">
        <w:rPr>
          <w:rFonts w:asciiTheme="minorHAnsi" w:hAnsiTheme="minorHAnsi" w:cstheme="minorHAnsi"/>
          <w:sz w:val="22"/>
          <w:szCs w:val="22"/>
        </w:rPr>
        <w:t>is not</w:t>
      </w:r>
      <w:r w:rsidR="005638ED" w:rsidRPr="008E394D">
        <w:rPr>
          <w:rFonts w:asciiTheme="minorHAnsi" w:hAnsiTheme="minorHAnsi" w:cstheme="minorHAnsi"/>
          <w:sz w:val="22"/>
          <w:szCs w:val="22"/>
        </w:rPr>
        <w:t xml:space="preserve">. </w:t>
      </w:r>
      <w:r w:rsidR="0072618E" w:rsidRPr="008E394D">
        <w:rPr>
          <w:rFonts w:asciiTheme="minorHAnsi" w:hAnsiTheme="minorHAnsi" w:cstheme="minorHAnsi"/>
          <w:sz w:val="22"/>
          <w:szCs w:val="22"/>
        </w:rPr>
        <w:t xml:space="preserve">They were just given the training. Mentoring based on the Business plan should be done as the entrepreneurs are still at the initial stages of expanding their operations. The business plans also guide them to maneuver through the competitive markets that are </w:t>
      </w:r>
      <w:r w:rsidR="005638ED" w:rsidRPr="008E394D">
        <w:rPr>
          <w:rFonts w:asciiTheme="minorHAnsi" w:hAnsiTheme="minorHAnsi" w:cstheme="minorHAnsi"/>
          <w:sz w:val="22"/>
          <w:szCs w:val="22"/>
        </w:rPr>
        <w:t>e</w:t>
      </w:r>
      <w:r w:rsidR="0072618E" w:rsidRPr="008E394D">
        <w:rPr>
          <w:rFonts w:asciiTheme="minorHAnsi" w:hAnsiTheme="minorHAnsi" w:cstheme="minorHAnsi"/>
          <w:sz w:val="22"/>
          <w:szCs w:val="22"/>
        </w:rPr>
        <w:t>merging after the conflict.</w:t>
      </w:r>
    </w:p>
    <w:p w14:paraId="117E9136" w14:textId="77777777" w:rsidR="00B51AC7" w:rsidRPr="008E394D" w:rsidRDefault="00B51AC7" w:rsidP="008E394D">
      <w:pPr>
        <w:pStyle w:val="Bodycopy"/>
        <w:spacing w:before="0"/>
        <w:ind w:left="436"/>
        <w:jc w:val="both"/>
        <w:rPr>
          <w:rFonts w:asciiTheme="minorHAnsi" w:hAnsiTheme="minorHAnsi" w:cstheme="minorHAnsi"/>
          <w:sz w:val="22"/>
          <w:szCs w:val="22"/>
        </w:rPr>
      </w:pPr>
    </w:p>
    <w:p w14:paraId="3F958ECC" w14:textId="2720B601" w:rsidR="000B2E13" w:rsidRPr="008E394D" w:rsidRDefault="000B2E13" w:rsidP="00554D4F">
      <w:pPr>
        <w:pStyle w:val="Bodycopy"/>
        <w:spacing w:before="0"/>
        <w:jc w:val="both"/>
        <w:rPr>
          <w:rFonts w:asciiTheme="minorHAnsi" w:hAnsiTheme="minorHAnsi" w:cstheme="minorHAnsi"/>
          <w:sz w:val="22"/>
          <w:szCs w:val="22"/>
        </w:rPr>
      </w:pPr>
      <w:r w:rsidRPr="008E394D">
        <w:rPr>
          <w:rFonts w:asciiTheme="minorHAnsi" w:hAnsiTheme="minorHAnsi" w:cstheme="minorHAnsi"/>
          <w:sz w:val="22"/>
          <w:szCs w:val="22"/>
        </w:rPr>
        <w:t xml:space="preserve">Market related assessments are very important when planning for support for SMEs in rural settings. However, since these SMEs already exist or provided for people as a backstop, a brief analysis </w:t>
      </w:r>
      <w:r w:rsidR="00614C14">
        <w:rPr>
          <w:rFonts w:asciiTheme="minorHAnsi" w:hAnsiTheme="minorHAnsi" w:cstheme="minorHAnsi"/>
          <w:sz w:val="22"/>
          <w:szCs w:val="22"/>
        </w:rPr>
        <w:t>(</w:t>
      </w:r>
      <w:r w:rsidRPr="008E394D">
        <w:rPr>
          <w:rFonts w:asciiTheme="minorHAnsi" w:hAnsiTheme="minorHAnsi" w:cstheme="minorHAnsi"/>
          <w:sz w:val="22"/>
          <w:szCs w:val="22"/>
        </w:rPr>
        <w:t>which was not conducted</w:t>
      </w:r>
      <w:r w:rsidR="00614C14">
        <w:rPr>
          <w:rFonts w:asciiTheme="minorHAnsi" w:hAnsiTheme="minorHAnsi" w:cstheme="minorHAnsi"/>
          <w:sz w:val="22"/>
          <w:szCs w:val="22"/>
        </w:rPr>
        <w:t>)</w:t>
      </w:r>
      <w:r w:rsidRPr="008E394D">
        <w:rPr>
          <w:rFonts w:asciiTheme="minorHAnsi" w:hAnsiTheme="minorHAnsi" w:cstheme="minorHAnsi"/>
          <w:sz w:val="22"/>
          <w:szCs w:val="22"/>
        </w:rPr>
        <w:t xml:space="preserve"> would have been sufficient in terms of enhancing and strengthening their positions in the market system. This w</w:t>
      </w:r>
      <w:r w:rsidR="00783E48" w:rsidRPr="008E394D">
        <w:rPr>
          <w:rFonts w:asciiTheme="minorHAnsi" w:hAnsiTheme="minorHAnsi" w:cstheme="minorHAnsi"/>
          <w:sz w:val="22"/>
          <w:szCs w:val="22"/>
        </w:rPr>
        <w:t>as also endorsed by one of the Partner Organi</w:t>
      </w:r>
      <w:r w:rsidR="00E42B90" w:rsidRPr="008E394D">
        <w:rPr>
          <w:rFonts w:asciiTheme="minorHAnsi" w:hAnsiTheme="minorHAnsi" w:cstheme="minorHAnsi"/>
          <w:sz w:val="22"/>
          <w:szCs w:val="22"/>
        </w:rPr>
        <w:t>s</w:t>
      </w:r>
      <w:r w:rsidR="00783E48" w:rsidRPr="008E394D">
        <w:rPr>
          <w:rFonts w:asciiTheme="minorHAnsi" w:hAnsiTheme="minorHAnsi" w:cstheme="minorHAnsi"/>
          <w:sz w:val="22"/>
          <w:szCs w:val="22"/>
        </w:rPr>
        <w:t>ation</w:t>
      </w:r>
      <w:r w:rsidRPr="008E394D">
        <w:rPr>
          <w:rFonts w:asciiTheme="minorHAnsi" w:hAnsiTheme="minorHAnsi" w:cstheme="minorHAnsi"/>
          <w:sz w:val="22"/>
          <w:szCs w:val="22"/>
        </w:rPr>
        <w:t xml:space="preserve"> of CARE.</w:t>
      </w:r>
    </w:p>
    <w:p w14:paraId="6793FB34" w14:textId="77777777" w:rsidR="00B51AC7" w:rsidRPr="008E394D" w:rsidRDefault="00B51AC7" w:rsidP="00554D4F">
      <w:pPr>
        <w:pStyle w:val="Bodycopy"/>
        <w:spacing w:before="0"/>
        <w:jc w:val="both"/>
        <w:rPr>
          <w:rFonts w:asciiTheme="minorHAnsi" w:hAnsiTheme="minorHAnsi" w:cstheme="minorHAnsi"/>
          <w:sz w:val="22"/>
          <w:szCs w:val="22"/>
        </w:rPr>
      </w:pPr>
    </w:p>
    <w:p w14:paraId="3318E497" w14:textId="50B5B0BF" w:rsidR="000B2E13" w:rsidRPr="008E394D" w:rsidRDefault="000B2E13" w:rsidP="00554D4F">
      <w:pPr>
        <w:pStyle w:val="Bodycopy"/>
        <w:spacing w:before="0"/>
        <w:jc w:val="both"/>
        <w:rPr>
          <w:rFonts w:asciiTheme="minorHAnsi" w:hAnsiTheme="minorHAnsi" w:cstheme="minorHAnsi"/>
          <w:sz w:val="22"/>
          <w:szCs w:val="22"/>
        </w:rPr>
      </w:pPr>
      <w:r w:rsidRPr="008E394D">
        <w:rPr>
          <w:rFonts w:asciiTheme="minorHAnsi" w:hAnsiTheme="minorHAnsi" w:cstheme="minorHAnsi"/>
          <w:sz w:val="22"/>
          <w:szCs w:val="22"/>
        </w:rPr>
        <w:t>Environmental consideration should be given f</w:t>
      </w:r>
      <w:r w:rsidR="005638ED" w:rsidRPr="008E394D">
        <w:rPr>
          <w:rFonts w:asciiTheme="minorHAnsi" w:hAnsiTheme="minorHAnsi" w:cstheme="minorHAnsi"/>
          <w:sz w:val="22"/>
          <w:szCs w:val="22"/>
        </w:rPr>
        <w:t>or industries like pottery and b</w:t>
      </w:r>
      <w:r w:rsidR="00614C14">
        <w:rPr>
          <w:rFonts w:asciiTheme="minorHAnsi" w:hAnsiTheme="minorHAnsi" w:cstheme="minorHAnsi"/>
          <w:sz w:val="22"/>
          <w:szCs w:val="22"/>
        </w:rPr>
        <w:t>roomstick production. Alt</w:t>
      </w:r>
      <w:r w:rsidRPr="008E394D">
        <w:rPr>
          <w:rFonts w:asciiTheme="minorHAnsi" w:hAnsiTheme="minorHAnsi" w:cstheme="minorHAnsi"/>
          <w:sz w:val="22"/>
          <w:szCs w:val="22"/>
        </w:rPr>
        <w:t>hough there are no explicit threats envisaged, there will be heavy restrictions on mining and deforestation in the future in the north.</w:t>
      </w:r>
    </w:p>
    <w:p w14:paraId="5D064181" w14:textId="77777777" w:rsidR="00B51AC7" w:rsidRPr="008E394D" w:rsidRDefault="00B51AC7" w:rsidP="00554D4F">
      <w:pPr>
        <w:pStyle w:val="Bodycopy"/>
        <w:spacing w:before="0"/>
        <w:jc w:val="both"/>
        <w:rPr>
          <w:rFonts w:asciiTheme="minorHAnsi" w:hAnsiTheme="minorHAnsi" w:cstheme="minorHAnsi"/>
          <w:sz w:val="22"/>
          <w:szCs w:val="22"/>
        </w:rPr>
      </w:pPr>
    </w:p>
    <w:p w14:paraId="540BEB19" w14:textId="40BA1977" w:rsidR="000B2E13" w:rsidRPr="008E394D" w:rsidRDefault="000B2E13" w:rsidP="00554D4F">
      <w:pPr>
        <w:pStyle w:val="Bodycopy"/>
        <w:spacing w:before="0"/>
        <w:jc w:val="both"/>
        <w:rPr>
          <w:rFonts w:asciiTheme="minorHAnsi" w:hAnsiTheme="minorHAnsi" w:cstheme="minorHAnsi"/>
          <w:sz w:val="22"/>
          <w:szCs w:val="22"/>
        </w:rPr>
      </w:pPr>
      <w:r w:rsidRPr="008E394D">
        <w:rPr>
          <w:rFonts w:asciiTheme="minorHAnsi" w:hAnsiTheme="minorHAnsi" w:cstheme="minorHAnsi"/>
          <w:sz w:val="22"/>
          <w:szCs w:val="22"/>
        </w:rPr>
        <w:t xml:space="preserve">Comprehensiveness in terms of supporting SMEs </w:t>
      </w:r>
      <w:r w:rsidR="005638ED" w:rsidRPr="008E394D">
        <w:rPr>
          <w:rFonts w:asciiTheme="minorHAnsi" w:hAnsiTheme="minorHAnsi" w:cstheme="minorHAnsi"/>
          <w:sz w:val="22"/>
          <w:szCs w:val="22"/>
        </w:rPr>
        <w:t>was</w:t>
      </w:r>
      <w:r w:rsidRPr="008E394D">
        <w:rPr>
          <w:rFonts w:asciiTheme="minorHAnsi" w:hAnsiTheme="minorHAnsi" w:cstheme="minorHAnsi"/>
          <w:sz w:val="22"/>
          <w:szCs w:val="22"/>
        </w:rPr>
        <w:t xml:space="preserve"> missing. Many beneficiaries commended the support but also complained of bottlenecks that still hampers their development</w:t>
      </w:r>
      <w:r w:rsidR="00783E48" w:rsidRPr="008E394D">
        <w:rPr>
          <w:rFonts w:asciiTheme="minorHAnsi" w:hAnsiTheme="minorHAnsi" w:cstheme="minorHAnsi"/>
          <w:sz w:val="22"/>
          <w:szCs w:val="22"/>
        </w:rPr>
        <w:t>. E</w:t>
      </w:r>
      <w:r w:rsidR="0099353C" w:rsidRPr="008E394D">
        <w:rPr>
          <w:rFonts w:asciiTheme="minorHAnsi" w:hAnsiTheme="minorHAnsi" w:cstheme="minorHAnsi"/>
          <w:sz w:val="22"/>
          <w:szCs w:val="22"/>
        </w:rPr>
        <w:t>.</w:t>
      </w:r>
      <w:r w:rsidR="00783E48" w:rsidRPr="008E394D">
        <w:rPr>
          <w:rFonts w:asciiTheme="minorHAnsi" w:hAnsiTheme="minorHAnsi" w:cstheme="minorHAnsi"/>
          <w:sz w:val="22"/>
          <w:szCs w:val="22"/>
        </w:rPr>
        <w:t xml:space="preserve">g. </w:t>
      </w:r>
      <w:r w:rsidRPr="008E394D">
        <w:rPr>
          <w:rFonts w:asciiTheme="minorHAnsi" w:hAnsiTheme="minorHAnsi" w:cstheme="minorHAnsi"/>
          <w:sz w:val="22"/>
          <w:szCs w:val="22"/>
        </w:rPr>
        <w:t xml:space="preserve">Good Luck batik designers </w:t>
      </w:r>
      <w:r w:rsidR="00614C14">
        <w:rPr>
          <w:rFonts w:asciiTheme="minorHAnsi" w:hAnsiTheme="minorHAnsi" w:cstheme="minorHAnsi"/>
          <w:sz w:val="22"/>
          <w:szCs w:val="22"/>
        </w:rPr>
        <w:t>require</w:t>
      </w:r>
      <w:r w:rsidRPr="008E394D">
        <w:rPr>
          <w:rFonts w:asciiTheme="minorHAnsi" w:hAnsiTheme="minorHAnsi" w:cstheme="minorHAnsi"/>
          <w:sz w:val="22"/>
          <w:szCs w:val="22"/>
        </w:rPr>
        <w:t xml:space="preserve"> more support in acquiring materials for the processing</w:t>
      </w:r>
      <w:r w:rsidR="00783E48" w:rsidRPr="008E394D">
        <w:rPr>
          <w:rFonts w:asciiTheme="minorHAnsi" w:hAnsiTheme="minorHAnsi" w:cstheme="minorHAnsi"/>
          <w:sz w:val="22"/>
          <w:szCs w:val="22"/>
        </w:rPr>
        <w:t xml:space="preserve">. </w:t>
      </w:r>
      <w:r w:rsidRPr="008E394D">
        <w:rPr>
          <w:rFonts w:asciiTheme="minorHAnsi" w:hAnsiTheme="minorHAnsi" w:cstheme="minorHAnsi"/>
          <w:sz w:val="22"/>
          <w:szCs w:val="22"/>
        </w:rPr>
        <w:t xml:space="preserve">Drying Bed </w:t>
      </w:r>
      <w:r w:rsidR="005638ED" w:rsidRPr="008E394D">
        <w:rPr>
          <w:rFonts w:asciiTheme="minorHAnsi" w:hAnsiTheme="minorHAnsi" w:cstheme="minorHAnsi"/>
          <w:sz w:val="22"/>
          <w:szCs w:val="22"/>
        </w:rPr>
        <w:t>for Farmers in Cheddikulam lack</w:t>
      </w:r>
      <w:r w:rsidRPr="008E394D">
        <w:rPr>
          <w:rFonts w:asciiTheme="minorHAnsi" w:hAnsiTheme="minorHAnsi" w:cstheme="minorHAnsi"/>
          <w:sz w:val="22"/>
          <w:szCs w:val="22"/>
        </w:rPr>
        <w:t xml:space="preserve"> the capacity to support the whole farmer community. Only 50 bags can be dried in a single day. It will take more than </w:t>
      </w:r>
      <w:r w:rsidR="005638ED" w:rsidRPr="008E394D">
        <w:rPr>
          <w:rFonts w:asciiTheme="minorHAnsi" w:hAnsiTheme="minorHAnsi" w:cstheme="minorHAnsi"/>
          <w:sz w:val="22"/>
          <w:szCs w:val="22"/>
        </w:rPr>
        <w:t>six</w:t>
      </w:r>
      <w:r w:rsidRPr="008E394D">
        <w:rPr>
          <w:rFonts w:asciiTheme="minorHAnsi" w:hAnsiTheme="minorHAnsi" w:cstheme="minorHAnsi"/>
          <w:sz w:val="22"/>
          <w:szCs w:val="22"/>
        </w:rPr>
        <w:t xml:space="preserve"> months to dry the output of the 221 farmers in the designated area. This might cause conflicts among them in the future.</w:t>
      </w:r>
    </w:p>
    <w:p w14:paraId="6846F3DF" w14:textId="77777777" w:rsidR="00B51AC7" w:rsidRPr="008E394D" w:rsidRDefault="00B51AC7" w:rsidP="00554D4F">
      <w:pPr>
        <w:pStyle w:val="Bodycopy"/>
        <w:spacing w:before="0"/>
        <w:jc w:val="both"/>
        <w:rPr>
          <w:rFonts w:asciiTheme="minorHAnsi" w:hAnsiTheme="minorHAnsi" w:cstheme="minorHAnsi"/>
          <w:sz w:val="22"/>
          <w:szCs w:val="22"/>
        </w:rPr>
      </w:pPr>
    </w:p>
    <w:p w14:paraId="0506B165" w14:textId="77777777" w:rsidR="000B2E13" w:rsidRPr="008E394D" w:rsidRDefault="000B2E13" w:rsidP="00554D4F">
      <w:pPr>
        <w:pStyle w:val="Bodycopy"/>
        <w:spacing w:before="0"/>
        <w:jc w:val="both"/>
        <w:rPr>
          <w:rFonts w:asciiTheme="minorHAnsi" w:hAnsiTheme="minorHAnsi" w:cstheme="minorHAnsi"/>
          <w:sz w:val="22"/>
          <w:szCs w:val="22"/>
        </w:rPr>
      </w:pPr>
      <w:r w:rsidRPr="008E394D">
        <w:rPr>
          <w:rFonts w:asciiTheme="minorHAnsi" w:hAnsiTheme="minorHAnsi" w:cstheme="minorHAnsi"/>
          <w:sz w:val="22"/>
          <w:szCs w:val="22"/>
        </w:rPr>
        <w:t>Many SMEs that were supported by CARE have seasonality effects, meaning, will be affected by demand and supply. For people who are primarily engaged, there should be more exposure on business diversification (product value addition, new markets and geography)</w:t>
      </w:r>
      <w:r w:rsidR="00783E48" w:rsidRPr="008E394D">
        <w:rPr>
          <w:rFonts w:asciiTheme="minorHAnsi" w:hAnsiTheme="minorHAnsi" w:cstheme="minorHAnsi"/>
          <w:sz w:val="22"/>
          <w:szCs w:val="22"/>
        </w:rPr>
        <w:t>.</w:t>
      </w:r>
    </w:p>
    <w:p w14:paraId="6CD01B13" w14:textId="77777777" w:rsidR="009E1B52" w:rsidRPr="008E394D" w:rsidRDefault="009E1B52" w:rsidP="008E394D">
      <w:pPr>
        <w:pStyle w:val="ListParagraph"/>
        <w:spacing w:after="0" w:line="240" w:lineRule="auto"/>
        <w:jc w:val="both"/>
        <w:rPr>
          <w:rFonts w:cstheme="minorHAnsi"/>
          <w:szCs w:val="22"/>
        </w:rPr>
      </w:pPr>
    </w:p>
    <w:p w14:paraId="06AB8844" w14:textId="77777777" w:rsidR="00054D36" w:rsidRPr="008E394D" w:rsidRDefault="00054D36" w:rsidP="008E394D">
      <w:pPr>
        <w:pStyle w:val="Title"/>
        <w:spacing w:before="0"/>
        <w:jc w:val="both"/>
        <w:rPr>
          <w:rFonts w:asciiTheme="minorHAnsi" w:hAnsiTheme="minorHAnsi" w:cstheme="minorHAnsi"/>
          <w:sz w:val="22"/>
          <w:szCs w:val="22"/>
        </w:rPr>
      </w:pPr>
      <w:bookmarkStart w:id="15" w:name="_Toc463802289"/>
      <w:r w:rsidRPr="008E394D">
        <w:rPr>
          <w:rFonts w:asciiTheme="minorHAnsi" w:hAnsiTheme="minorHAnsi" w:cstheme="minorHAnsi"/>
          <w:sz w:val="22"/>
          <w:szCs w:val="22"/>
        </w:rPr>
        <w:t>Deliverable 3</w:t>
      </w:r>
      <w:bookmarkEnd w:id="15"/>
    </w:p>
    <w:p w14:paraId="7D973C97" w14:textId="77777777" w:rsidR="008B59FB" w:rsidRPr="008E394D" w:rsidRDefault="008B59FB" w:rsidP="008E394D">
      <w:pPr>
        <w:jc w:val="both"/>
        <w:rPr>
          <w:rFonts w:asciiTheme="minorHAnsi" w:hAnsiTheme="minorHAnsi" w:cstheme="minorHAnsi"/>
          <w:sz w:val="22"/>
          <w:szCs w:val="22"/>
        </w:rPr>
      </w:pPr>
    </w:p>
    <w:p w14:paraId="15D9EE10" w14:textId="77777777" w:rsidR="00771657" w:rsidRPr="008E394D" w:rsidRDefault="000B2E13" w:rsidP="008E394D">
      <w:pPr>
        <w:pStyle w:val="Bodycopy"/>
        <w:spacing w:before="0"/>
        <w:jc w:val="both"/>
        <w:rPr>
          <w:rFonts w:asciiTheme="minorHAnsi" w:hAnsiTheme="minorHAnsi" w:cstheme="minorHAnsi"/>
          <w:b/>
          <w:bCs/>
          <w:sz w:val="22"/>
          <w:szCs w:val="22"/>
        </w:rPr>
      </w:pPr>
      <w:r w:rsidRPr="008E394D">
        <w:rPr>
          <w:rFonts w:asciiTheme="minorHAnsi" w:hAnsiTheme="minorHAnsi" w:cstheme="minorHAnsi"/>
          <w:b/>
          <w:bCs/>
          <w:sz w:val="22"/>
          <w:szCs w:val="22"/>
        </w:rPr>
        <w:t xml:space="preserve">Returning youth and families are accepted as valuable members of community-based organisations and engage in socio-cultural and development activities of the community.  </w:t>
      </w:r>
    </w:p>
    <w:p w14:paraId="3C2386CB" w14:textId="77777777" w:rsidR="00771657" w:rsidRPr="008E394D" w:rsidRDefault="00771657" w:rsidP="008E394D">
      <w:pPr>
        <w:pStyle w:val="Bodycopy"/>
        <w:spacing w:before="0"/>
        <w:jc w:val="both"/>
        <w:rPr>
          <w:rFonts w:asciiTheme="minorHAnsi" w:hAnsiTheme="minorHAnsi" w:cstheme="minorHAnsi"/>
          <w:b/>
          <w:bCs/>
          <w:sz w:val="22"/>
          <w:szCs w:val="22"/>
        </w:rPr>
      </w:pPr>
    </w:p>
    <w:p w14:paraId="71F5CC0F" w14:textId="6F810798" w:rsidR="00771657" w:rsidRPr="008E394D" w:rsidRDefault="008E17CA" w:rsidP="00614C14">
      <w:pPr>
        <w:pStyle w:val="Bodycopy"/>
        <w:numPr>
          <w:ilvl w:val="0"/>
          <w:numId w:val="33"/>
        </w:numPr>
        <w:spacing w:before="0"/>
        <w:jc w:val="both"/>
        <w:rPr>
          <w:rFonts w:asciiTheme="minorHAnsi" w:hAnsiTheme="minorHAnsi" w:cstheme="minorHAnsi"/>
          <w:sz w:val="22"/>
          <w:szCs w:val="22"/>
        </w:rPr>
      </w:pPr>
      <w:r w:rsidRPr="008E394D">
        <w:rPr>
          <w:rFonts w:asciiTheme="minorHAnsi" w:hAnsiTheme="minorHAnsi" w:cstheme="minorHAnsi"/>
          <w:b/>
          <w:sz w:val="22"/>
          <w:szCs w:val="22"/>
        </w:rPr>
        <w:t>Sports</w:t>
      </w:r>
      <w:r w:rsidRPr="008E394D">
        <w:rPr>
          <w:rFonts w:asciiTheme="minorHAnsi" w:hAnsiTheme="minorHAnsi" w:cstheme="minorHAnsi"/>
          <w:sz w:val="22"/>
          <w:szCs w:val="22"/>
        </w:rPr>
        <w:t>- INTEG</w:t>
      </w:r>
      <w:r w:rsidR="0073032C" w:rsidRPr="008E394D">
        <w:rPr>
          <w:rFonts w:asciiTheme="minorHAnsi" w:hAnsiTheme="minorHAnsi" w:cstheme="minorHAnsi"/>
          <w:sz w:val="22"/>
          <w:szCs w:val="22"/>
        </w:rPr>
        <w:t>R</w:t>
      </w:r>
      <w:r w:rsidRPr="008E394D">
        <w:rPr>
          <w:rFonts w:asciiTheme="minorHAnsi" w:hAnsiTheme="minorHAnsi" w:cstheme="minorHAnsi"/>
          <w:sz w:val="22"/>
          <w:szCs w:val="22"/>
        </w:rPr>
        <w:t>ATE Project supported sports coaching camps, sports events at the divisional and district level aiming to greater participation of the communit</w:t>
      </w:r>
      <w:r w:rsidR="00317815" w:rsidRPr="008E394D">
        <w:rPr>
          <w:rFonts w:asciiTheme="minorHAnsi" w:hAnsiTheme="minorHAnsi" w:cstheme="minorHAnsi"/>
          <w:sz w:val="22"/>
          <w:szCs w:val="22"/>
        </w:rPr>
        <w:t xml:space="preserve">ies and </w:t>
      </w:r>
      <w:r w:rsidR="008B59FB" w:rsidRPr="008E394D">
        <w:rPr>
          <w:rFonts w:asciiTheme="minorHAnsi" w:hAnsiTheme="minorHAnsi" w:cstheme="minorHAnsi"/>
          <w:sz w:val="22"/>
          <w:szCs w:val="22"/>
        </w:rPr>
        <w:t>returnees and</w:t>
      </w:r>
      <w:r w:rsidR="008E394D">
        <w:rPr>
          <w:rFonts w:asciiTheme="minorHAnsi" w:hAnsiTheme="minorHAnsi" w:cstheme="minorHAnsi"/>
          <w:sz w:val="22"/>
          <w:szCs w:val="22"/>
        </w:rPr>
        <w:t xml:space="preserve"> the youths. 3% of the project Budget was</w:t>
      </w:r>
      <w:r w:rsidRPr="008E394D">
        <w:rPr>
          <w:rFonts w:asciiTheme="minorHAnsi" w:hAnsiTheme="minorHAnsi" w:cstheme="minorHAnsi"/>
          <w:sz w:val="22"/>
          <w:szCs w:val="22"/>
        </w:rPr>
        <w:t xml:space="preserve"> allocated</w:t>
      </w:r>
      <w:r w:rsidR="008E394D">
        <w:rPr>
          <w:rFonts w:asciiTheme="minorHAnsi" w:hAnsiTheme="minorHAnsi" w:cstheme="minorHAnsi"/>
          <w:sz w:val="22"/>
          <w:szCs w:val="22"/>
        </w:rPr>
        <w:t xml:space="preserve"> to these activities</w:t>
      </w:r>
      <w:r w:rsidRPr="008E394D">
        <w:rPr>
          <w:rFonts w:asciiTheme="minorHAnsi" w:hAnsiTheme="minorHAnsi" w:cstheme="minorHAnsi"/>
          <w:sz w:val="22"/>
          <w:szCs w:val="22"/>
        </w:rPr>
        <w:t xml:space="preserve">. </w:t>
      </w:r>
    </w:p>
    <w:p w14:paraId="67EF9361" w14:textId="77777777" w:rsidR="00771657" w:rsidRPr="008E394D" w:rsidRDefault="00771657" w:rsidP="008E394D">
      <w:pPr>
        <w:pStyle w:val="Bodycopy"/>
        <w:spacing w:before="0"/>
        <w:jc w:val="both"/>
        <w:rPr>
          <w:rFonts w:asciiTheme="minorHAnsi" w:hAnsiTheme="minorHAnsi" w:cstheme="minorHAnsi"/>
          <w:sz w:val="22"/>
          <w:szCs w:val="22"/>
        </w:rPr>
      </w:pPr>
    </w:p>
    <w:p w14:paraId="67258774" w14:textId="191D5A8D" w:rsidR="001507C8" w:rsidRPr="008E394D" w:rsidRDefault="00FF5D69" w:rsidP="00614C14">
      <w:pPr>
        <w:pStyle w:val="Bodycopy"/>
        <w:numPr>
          <w:ilvl w:val="0"/>
          <w:numId w:val="33"/>
        </w:numPr>
        <w:spacing w:before="0"/>
        <w:jc w:val="both"/>
        <w:rPr>
          <w:rFonts w:asciiTheme="minorHAnsi" w:hAnsiTheme="minorHAnsi" w:cstheme="minorHAnsi"/>
          <w:b/>
          <w:bCs/>
          <w:sz w:val="22"/>
          <w:szCs w:val="22"/>
        </w:rPr>
      </w:pPr>
      <w:r w:rsidRPr="008E394D">
        <w:rPr>
          <w:rFonts w:asciiTheme="minorHAnsi" w:hAnsiTheme="minorHAnsi" w:cstheme="minorHAnsi"/>
          <w:b/>
          <w:sz w:val="22"/>
          <w:szCs w:val="22"/>
        </w:rPr>
        <w:t>Forum Theatre Program</w:t>
      </w:r>
      <w:r w:rsidR="00E253C4" w:rsidRPr="008E394D">
        <w:rPr>
          <w:rFonts w:asciiTheme="minorHAnsi" w:hAnsiTheme="minorHAnsi" w:cstheme="minorHAnsi"/>
          <w:b/>
          <w:sz w:val="22"/>
          <w:szCs w:val="22"/>
        </w:rPr>
        <w:t xml:space="preserve"> </w:t>
      </w:r>
      <w:r w:rsidR="00CF7AFB" w:rsidRPr="008E394D">
        <w:rPr>
          <w:rFonts w:asciiTheme="minorHAnsi" w:hAnsiTheme="minorHAnsi" w:cstheme="minorHAnsi"/>
          <w:b/>
          <w:sz w:val="22"/>
          <w:szCs w:val="22"/>
        </w:rPr>
        <w:t>–</w:t>
      </w:r>
      <w:r w:rsidR="00E253C4" w:rsidRPr="008E394D">
        <w:rPr>
          <w:rFonts w:asciiTheme="minorHAnsi" w:hAnsiTheme="minorHAnsi" w:cstheme="minorHAnsi"/>
          <w:b/>
          <w:sz w:val="22"/>
          <w:szCs w:val="22"/>
        </w:rPr>
        <w:t xml:space="preserve"> </w:t>
      </w:r>
      <w:r w:rsidR="00CF7AFB" w:rsidRPr="008E394D">
        <w:rPr>
          <w:rFonts w:asciiTheme="minorHAnsi" w:hAnsiTheme="minorHAnsi" w:cstheme="minorHAnsi"/>
          <w:sz w:val="22"/>
          <w:szCs w:val="22"/>
        </w:rPr>
        <w:t xml:space="preserve">Under </w:t>
      </w:r>
      <w:r w:rsidRPr="008E394D">
        <w:rPr>
          <w:rFonts w:asciiTheme="minorHAnsi" w:hAnsiTheme="minorHAnsi" w:cstheme="minorHAnsi"/>
          <w:sz w:val="22"/>
          <w:szCs w:val="22"/>
        </w:rPr>
        <w:t xml:space="preserve">Youth Create </w:t>
      </w:r>
      <w:r w:rsidR="008E394D">
        <w:rPr>
          <w:rFonts w:asciiTheme="minorHAnsi" w:hAnsiTheme="minorHAnsi" w:cstheme="minorHAnsi"/>
          <w:sz w:val="22"/>
          <w:szCs w:val="22"/>
        </w:rPr>
        <w:t xml:space="preserve">activity, </w:t>
      </w:r>
      <w:r w:rsidRPr="008E394D">
        <w:rPr>
          <w:rFonts w:asciiTheme="minorHAnsi" w:hAnsiTheme="minorHAnsi" w:cstheme="minorHAnsi"/>
          <w:sz w:val="22"/>
          <w:szCs w:val="22"/>
        </w:rPr>
        <w:t>around 2</w:t>
      </w:r>
      <w:r w:rsidR="00CF7AFB" w:rsidRPr="008E394D">
        <w:rPr>
          <w:rFonts w:asciiTheme="minorHAnsi" w:hAnsiTheme="minorHAnsi" w:cstheme="minorHAnsi"/>
          <w:sz w:val="22"/>
          <w:szCs w:val="22"/>
        </w:rPr>
        <w:t>4</w:t>
      </w:r>
      <w:r w:rsidR="00317815" w:rsidRPr="008E394D">
        <w:rPr>
          <w:rFonts w:asciiTheme="minorHAnsi" w:hAnsiTheme="minorHAnsi" w:cstheme="minorHAnsi"/>
          <w:sz w:val="22"/>
          <w:szCs w:val="22"/>
        </w:rPr>
        <w:t xml:space="preserve"> male and females </w:t>
      </w:r>
      <w:r w:rsidR="00CF7AFB" w:rsidRPr="008E394D">
        <w:rPr>
          <w:rFonts w:asciiTheme="minorHAnsi" w:hAnsiTheme="minorHAnsi" w:cstheme="minorHAnsi"/>
          <w:sz w:val="22"/>
          <w:szCs w:val="22"/>
        </w:rPr>
        <w:t>primarily from Kilinochchi and Mannar districts</w:t>
      </w:r>
      <w:r w:rsidR="00614C14">
        <w:rPr>
          <w:rFonts w:asciiTheme="minorHAnsi" w:hAnsiTheme="minorHAnsi" w:cstheme="minorHAnsi"/>
          <w:sz w:val="22"/>
          <w:szCs w:val="22"/>
        </w:rPr>
        <w:t>,</w:t>
      </w:r>
      <w:r w:rsidR="001507C8" w:rsidRPr="008E394D">
        <w:rPr>
          <w:rFonts w:asciiTheme="minorHAnsi" w:hAnsiTheme="minorHAnsi" w:cstheme="minorHAnsi"/>
          <w:sz w:val="22"/>
          <w:szCs w:val="22"/>
        </w:rPr>
        <w:t xml:space="preserve"> </w:t>
      </w:r>
      <w:r w:rsidR="00CF7AFB" w:rsidRPr="008E394D">
        <w:rPr>
          <w:rFonts w:asciiTheme="minorHAnsi" w:hAnsiTheme="minorHAnsi" w:cstheme="minorHAnsi"/>
          <w:sz w:val="22"/>
          <w:szCs w:val="22"/>
        </w:rPr>
        <w:t xml:space="preserve">were trained </w:t>
      </w:r>
      <w:r w:rsidRPr="008E394D">
        <w:rPr>
          <w:rFonts w:asciiTheme="minorHAnsi" w:hAnsiTheme="minorHAnsi" w:cstheme="minorHAnsi"/>
          <w:sz w:val="22"/>
          <w:szCs w:val="22"/>
        </w:rPr>
        <w:t>in Forum Theatre techniques.</w:t>
      </w:r>
      <w:r w:rsidR="001507C8" w:rsidRPr="008E394D">
        <w:rPr>
          <w:rFonts w:asciiTheme="minorHAnsi" w:hAnsiTheme="minorHAnsi" w:cstheme="minorHAnsi"/>
          <w:sz w:val="22"/>
          <w:szCs w:val="22"/>
        </w:rPr>
        <w:t xml:space="preserve"> 16 </w:t>
      </w:r>
      <w:r w:rsidR="008B59FB" w:rsidRPr="008E394D">
        <w:rPr>
          <w:rFonts w:asciiTheme="minorHAnsi" w:hAnsiTheme="minorHAnsi" w:cstheme="minorHAnsi"/>
          <w:sz w:val="22"/>
          <w:szCs w:val="22"/>
        </w:rPr>
        <w:t>programs</w:t>
      </w:r>
      <w:r w:rsidR="001507C8" w:rsidRPr="008E394D">
        <w:rPr>
          <w:rFonts w:asciiTheme="minorHAnsi" w:hAnsiTheme="minorHAnsi" w:cstheme="minorHAnsi"/>
          <w:sz w:val="22"/>
          <w:szCs w:val="22"/>
        </w:rPr>
        <w:t xml:space="preserve"> each last </w:t>
      </w:r>
      <w:r w:rsidR="005638ED" w:rsidRPr="008E394D">
        <w:rPr>
          <w:rFonts w:asciiTheme="minorHAnsi" w:hAnsiTheme="minorHAnsi" w:cstheme="minorHAnsi"/>
          <w:sz w:val="22"/>
          <w:szCs w:val="22"/>
        </w:rPr>
        <w:t>two</w:t>
      </w:r>
      <w:r w:rsidR="001507C8" w:rsidRPr="008E394D">
        <w:rPr>
          <w:rFonts w:asciiTheme="minorHAnsi" w:hAnsiTheme="minorHAnsi" w:cstheme="minorHAnsi"/>
          <w:sz w:val="22"/>
          <w:szCs w:val="22"/>
        </w:rPr>
        <w:t xml:space="preserve"> to</w:t>
      </w:r>
      <w:r w:rsidR="005638ED" w:rsidRPr="008E394D">
        <w:rPr>
          <w:rFonts w:asciiTheme="minorHAnsi" w:hAnsiTheme="minorHAnsi" w:cstheme="minorHAnsi"/>
          <w:sz w:val="22"/>
          <w:szCs w:val="22"/>
        </w:rPr>
        <w:t xml:space="preserve"> three</w:t>
      </w:r>
      <w:r w:rsidR="001507C8" w:rsidRPr="008E394D">
        <w:rPr>
          <w:rFonts w:asciiTheme="minorHAnsi" w:hAnsiTheme="minorHAnsi" w:cstheme="minorHAnsi"/>
          <w:sz w:val="22"/>
          <w:szCs w:val="22"/>
        </w:rPr>
        <w:t xml:space="preserve"> hours were conducted in different locations.  The script touched on the ill effects on the family and society of men migrating to other countries. The </w:t>
      </w:r>
      <w:r w:rsidR="008B59FB" w:rsidRPr="008E394D">
        <w:rPr>
          <w:rFonts w:asciiTheme="minorHAnsi" w:hAnsiTheme="minorHAnsi" w:cstheme="minorHAnsi"/>
          <w:sz w:val="22"/>
          <w:szCs w:val="22"/>
        </w:rPr>
        <w:t>programs</w:t>
      </w:r>
      <w:r w:rsidR="001507C8" w:rsidRPr="008E394D">
        <w:rPr>
          <w:rFonts w:asciiTheme="minorHAnsi" w:hAnsiTheme="minorHAnsi" w:cstheme="minorHAnsi"/>
          <w:sz w:val="22"/>
          <w:szCs w:val="22"/>
        </w:rPr>
        <w:t>, in general, were received well by audience</w:t>
      </w:r>
      <w:r w:rsidR="00317815" w:rsidRPr="008E394D">
        <w:rPr>
          <w:rFonts w:asciiTheme="minorHAnsi" w:hAnsiTheme="minorHAnsi" w:cstheme="minorHAnsi"/>
          <w:sz w:val="22"/>
          <w:szCs w:val="22"/>
        </w:rPr>
        <w:t xml:space="preserve"> and approximately reached over 200 and 400 male and female respectively. </w:t>
      </w:r>
    </w:p>
    <w:p w14:paraId="25CA675A" w14:textId="77777777" w:rsidR="0073032C" w:rsidRPr="008E394D" w:rsidRDefault="0073032C" w:rsidP="008E394D">
      <w:pPr>
        <w:pStyle w:val="Title"/>
        <w:spacing w:before="0"/>
        <w:jc w:val="both"/>
        <w:rPr>
          <w:rFonts w:asciiTheme="minorHAnsi" w:hAnsiTheme="minorHAnsi" w:cstheme="minorHAnsi"/>
          <w:sz w:val="22"/>
          <w:szCs w:val="22"/>
        </w:rPr>
      </w:pPr>
    </w:p>
    <w:p w14:paraId="60EBA4FC" w14:textId="77777777" w:rsidR="00054D36" w:rsidRPr="008E394D" w:rsidRDefault="00054D36" w:rsidP="008E394D">
      <w:pPr>
        <w:pStyle w:val="Title"/>
        <w:spacing w:before="0"/>
        <w:jc w:val="both"/>
        <w:rPr>
          <w:rFonts w:asciiTheme="minorHAnsi" w:hAnsiTheme="minorHAnsi" w:cstheme="minorHAnsi"/>
          <w:sz w:val="22"/>
          <w:szCs w:val="22"/>
        </w:rPr>
      </w:pPr>
      <w:bookmarkStart w:id="16" w:name="_Toc463802290"/>
      <w:r w:rsidRPr="008E394D">
        <w:rPr>
          <w:rFonts w:asciiTheme="minorHAnsi" w:hAnsiTheme="minorHAnsi" w:cstheme="minorHAnsi"/>
          <w:sz w:val="22"/>
          <w:szCs w:val="22"/>
        </w:rPr>
        <w:t>Deliverable 4</w:t>
      </w:r>
      <w:bookmarkEnd w:id="16"/>
    </w:p>
    <w:p w14:paraId="4B2547B7" w14:textId="77777777" w:rsidR="005638ED" w:rsidRPr="008E394D" w:rsidRDefault="005638ED" w:rsidP="008E394D">
      <w:pPr>
        <w:pStyle w:val="Bodycopy"/>
        <w:spacing w:before="0"/>
        <w:jc w:val="both"/>
        <w:rPr>
          <w:rFonts w:asciiTheme="minorHAnsi" w:hAnsiTheme="minorHAnsi" w:cstheme="minorHAnsi"/>
          <w:b/>
          <w:bCs/>
          <w:sz w:val="22"/>
          <w:szCs w:val="22"/>
        </w:rPr>
      </w:pPr>
    </w:p>
    <w:p w14:paraId="4E540462" w14:textId="77777777" w:rsidR="00771657" w:rsidRPr="008E394D" w:rsidRDefault="000B2E13" w:rsidP="008E394D">
      <w:pPr>
        <w:pStyle w:val="Bodycopy"/>
        <w:spacing w:before="0"/>
        <w:jc w:val="both"/>
        <w:rPr>
          <w:rFonts w:asciiTheme="minorHAnsi" w:hAnsiTheme="minorHAnsi" w:cstheme="minorHAnsi"/>
          <w:b/>
          <w:bCs/>
          <w:sz w:val="22"/>
          <w:szCs w:val="22"/>
        </w:rPr>
      </w:pPr>
      <w:r w:rsidRPr="008E394D">
        <w:rPr>
          <w:rFonts w:asciiTheme="minorHAnsi" w:hAnsiTheme="minorHAnsi" w:cstheme="minorHAnsi"/>
          <w:b/>
          <w:bCs/>
          <w:sz w:val="22"/>
          <w:szCs w:val="22"/>
        </w:rPr>
        <w:t xml:space="preserve">Men and women, including returnees, have improved access to institutional support mechanisms including means to access civic documents and quality counselling services.  </w:t>
      </w:r>
    </w:p>
    <w:p w14:paraId="4D27ED1B" w14:textId="77777777" w:rsidR="00771657" w:rsidRPr="008E394D" w:rsidRDefault="00771657" w:rsidP="008E394D">
      <w:pPr>
        <w:pStyle w:val="Bodycopy"/>
        <w:spacing w:before="0"/>
        <w:jc w:val="both"/>
        <w:rPr>
          <w:rFonts w:asciiTheme="minorHAnsi" w:hAnsiTheme="minorHAnsi" w:cstheme="minorHAnsi"/>
          <w:b/>
          <w:bCs/>
          <w:sz w:val="22"/>
          <w:szCs w:val="22"/>
        </w:rPr>
      </w:pPr>
    </w:p>
    <w:p w14:paraId="19B5AD51" w14:textId="77777777" w:rsidR="00771657" w:rsidRPr="008E394D" w:rsidRDefault="008E17CA" w:rsidP="008E394D">
      <w:pPr>
        <w:pStyle w:val="Bodycopy"/>
        <w:spacing w:before="0"/>
        <w:jc w:val="both"/>
        <w:rPr>
          <w:rFonts w:asciiTheme="minorHAnsi" w:hAnsiTheme="minorHAnsi" w:cstheme="minorHAnsi"/>
          <w:sz w:val="22"/>
          <w:szCs w:val="22"/>
        </w:rPr>
      </w:pPr>
      <w:r w:rsidRPr="008E394D">
        <w:rPr>
          <w:rFonts w:asciiTheme="minorHAnsi" w:hAnsiTheme="minorHAnsi" w:cstheme="minorHAnsi"/>
          <w:sz w:val="22"/>
          <w:szCs w:val="22"/>
        </w:rPr>
        <w:t>Although it was envisaged to conduct mobile service</w:t>
      </w:r>
      <w:r w:rsidR="00CF7AFB" w:rsidRPr="008E394D">
        <w:rPr>
          <w:rFonts w:asciiTheme="minorHAnsi" w:hAnsiTheme="minorHAnsi" w:cstheme="minorHAnsi"/>
          <w:sz w:val="22"/>
          <w:szCs w:val="22"/>
        </w:rPr>
        <w:t xml:space="preserve"> in majority of the locations</w:t>
      </w:r>
      <w:r w:rsidRPr="008E394D">
        <w:rPr>
          <w:rFonts w:asciiTheme="minorHAnsi" w:hAnsiTheme="minorHAnsi" w:cstheme="minorHAnsi"/>
          <w:sz w:val="22"/>
          <w:szCs w:val="22"/>
        </w:rPr>
        <w:t xml:space="preserve">, </w:t>
      </w:r>
      <w:r w:rsidR="005638ED" w:rsidRPr="008E394D">
        <w:rPr>
          <w:rFonts w:asciiTheme="minorHAnsi" w:hAnsiTheme="minorHAnsi" w:cstheme="minorHAnsi"/>
          <w:sz w:val="22"/>
          <w:szCs w:val="22"/>
        </w:rPr>
        <w:t>due</w:t>
      </w:r>
      <w:r w:rsidR="00CF7AFB" w:rsidRPr="008E394D">
        <w:rPr>
          <w:rFonts w:asciiTheme="minorHAnsi" w:hAnsiTheme="minorHAnsi" w:cstheme="minorHAnsi"/>
          <w:sz w:val="22"/>
          <w:szCs w:val="22"/>
        </w:rPr>
        <w:t xml:space="preserve"> to number of reasons including availability of authori</w:t>
      </w:r>
      <w:r w:rsidR="00E42B90" w:rsidRPr="008E394D">
        <w:rPr>
          <w:rFonts w:asciiTheme="minorHAnsi" w:hAnsiTheme="minorHAnsi" w:cstheme="minorHAnsi"/>
          <w:sz w:val="22"/>
          <w:szCs w:val="22"/>
        </w:rPr>
        <w:t>s</w:t>
      </w:r>
      <w:r w:rsidR="00CF7AFB" w:rsidRPr="008E394D">
        <w:rPr>
          <w:rFonts w:asciiTheme="minorHAnsi" w:hAnsiTheme="minorHAnsi" w:cstheme="minorHAnsi"/>
          <w:sz w:val="22"/>
          <w:szCs w:val="22"/>
        </w:rPr>
        <w:t>ed staff and the att</w:t>
      </w:r>
      <w:r w:rsidR="00D2195A" w:rsidRPr="008E394D">
        <w:rPr>
          <w:rFonts w:asciiTheme="minorHAnsi" w:hAnsiTheme="minorHAnsi" w:cstheme="minorHAnsi"/>
          <w:sz w:val="22"/>
          <w:szCs w:val="22"/>
        </w:rPr>
        <w:t xml:space="preserve">itude of the public officials, </w:t>
      </w:r>
      <w:r w:rsidR="005F285A" w:rsidRPr="008E394D">
        <w:rPr>
          <w:rFonts w:asciiTheme="minorHAnsi" w:hAnsiTheme="minorHAnsi" w:cstheme="minorHAnsi"/>
          <w:sz w:val="22"/>
          <w:szCs w:val="22"/>
        </w:rPr>
        <w:t>the approach</w:t>
      </w:r>
      <w:r w:rsidR="00CF7AFB" w:rsidRPr="008E394D">
        <w:rPr>
          <w:rFonts w:asciiTheme="minorHAnsi" w:hAnsiTheme="minorHAnsi" w:cstheme="minorHAnsi"/>
          <w:sz w:val="22"/>
          <w:szCs w:val="22"/>
        </w:rPr>
        <w:t xml:space="preserve"> was changed in Kilinochchi and Mullaitivu. Accordingly</w:t>
      </w:r>
      <w:r w:rsidR="00F90A66" w:rsidRPr="008E394D">
        <w:rPr>
          <w:rFonts w:asciiTheme="minorHAnsi" w:hAnsiTheme="minorHAnsi" w:cstheme="minorHAnsi"/>
          <w:sz w:val="22"/>
          <w:szCs w:val="22"/>
        </w:rPr>
        <w:t>,</w:t>
      </w:r>
      <w:r w:rsidR="00CF7AFB" w:rsidRPr="008E394D">
        <w:rPr>
          <w:rFonts w:asciiTheme="minorHAnsi" w:hAnsiTheme="minorHAnsi" w:cstheme="minorHAnsi"/>
          <w:sz w:val="22"/>
          <w:szCs w:val="22"/>
        </w:rPr>
        <w:t xml:space="preserve"> first needs were identified on the first day and asked to come another day. Around </w:t>
      </w:r>
      <w:r w:rsidR="005638ED" w:rsidRPr="008E394D">
        <w:rPr>
          <w:rFonts w:asciiTheme="minorHAnsi" w:hAnsiTheme="minorHAnsi" w:cstheme="minorHAnsi"/>
          <w:sz w:val="22"/>
          <w:szCs w:val="22"/>
        </w:rPr>
        <w:t>five</w:t>
      </w:r>
      <w:r w:rsidR="00CF7AFB" w:rsidRPr="008E394D">
        <w:rPr>
          <w:rFonts w:asciiTheme="minorHAnsi" w:hAnsiTheme="minorHAnsi" w:cstheme="minorHAnsi"/>
          <w:sz w:val="22"/>
          <w:szCs w:val="22"/>
        </w:rPr>
        <w:t xml:space="preserve"> and </w:t>
      </w:r>
      <w:r w:rsidR="005638ED" w:rsidRPr="008E394D">
        <w:rPr>
          <w:rFonts w:asciiTheme="minorHAnsi" w:hAnsiTheme="minorHAnsi" w:cstheme="minorHAnsi"/>
          <w:sz w:val="22"/>
          <w:szCs w:val="22"/>
        </w:rPr>
        <w:t>ten</w:t>
      </w:r>
      <w:r w:rsidR="00CF7AFB" w:rsidRPr="008E394D">
        <w:rPr>
          <w:rFonts w:asciiTheme="minorHAnsi" w:hAnsiTheme="minorHAnsi" w:cstheme="minorHAnsi"/>
          <w:sz w:val="22"/>
          <w:szCs w:val="22"/>
        </w:rPr>
        <w:t xml:space="preserve"> such services were organi</w:t>
      </w:r>
      <w:r w:rsidR="00E42B90" w:rsidRPr="008E394D">
        <w:rPr>
          <w:rFonts w:asciiTheme="minorHAnsi" w:hAnsiTheme="minorHAnsi" w:cstheme="minorHAnsi"/>
          <w:sz w:val="22"/>
          <w:szCs w:val="22"/>
        </w:rPr>
        <w:t>s</w:t>
      </w:r>
      <w:r w:rsidR="00CF7AFB" w:rsidRPr="008E394D">
        <w:rPr>
          <w:rFonts w:asciiTheme="minorHAnsi" w:hAnsiTheme="minorHAnsi" w:cstheme="minorHAnsi"/>
          <w:sz w:val="22"/>
          <w:szCs w:val="22"/>
        </w:rPr>
        <w:t xml:space="preserve">ed in </w:t>
      </w:r>
      <w:r w:rsidR="001507C8" w:rsidRPr="008E394D">
        <w:rPr>
          <w:rFonts w:asciiTheme="minorHAnsi" w:hAnsiTheme="minorHAnsi" w:cstheme="minorHAnsi"/>
          <w:sz w:val="22"/>
          <w:szCs w:val="22"/>
        </w:rPr>
        <w:t xml:space="preserve">Kilinochchi and Mullaitivu respectively. </w:t>
      </w:r>
    </w:p>
    <w:p w14:paraId="37D180DE" w14:textId="77777777" w:rsidR="00771657" w:rsidRPr="008E394D" w:rsidRDefault="00771657" w:rsidP="008E394D">
      <w:pPr>
        <w:pStyle w:val="Bodycopy"/>
        <w:spacing w:before="0"/>
        <w:jc w:val="both"/>
        <w:rPr>
          <w:rFonts w:asciiTheme="minorHAnsi" w:hAnsiTheme="minorHAnsi" w:cstheme="minorHAnsi"/>
          <w:sz w:val="22"/>
          <w:szCs w:val="22"/>
        </w:rPr>
      </w:pPr>
    </w:p>
    <w:p w14:paraId="2D6C9AB4" w14:textId="4502CC99" w:rsidR="00554D4F" w:rsidRDefault="00614C14" w:rsidP="00554D4F">
      <w:pPr>
        <w:pStyle w:val="Bodycopy"/>
        <w:spacing w:before="0"/>
        <w:jc w:val="both"/>
        <w:rPr>
          <w:rFonts w:asciiTheme="minorHAnsi" w:hAnsiTheme="minorHAnsi" w:cstheme="minorHAnsi"/>
          <w:sz w:val="22"/>
          <w:szCs w:val="22"/>
        </w:rPr>
      </w:pPr>
      <w:r>
        <w:rPr>
          <w:rFonts w:asciiTheme="minorHAnsi" w:hAnsiTheme="minorHAnsi" w:cstheme="minorHAnsi"/>
          <w:sz w:val="22"/>
          <w:szCs w:val="22"/>
        </w:rPr>
        <w:t>The p</w:t>
      </w:r>
      <w:r w:rsidR="001507C8" w:rsidRPr="008E394D">
        <w:rPr>
          <w:rFonts w:asciiTheme="minorHAnsi" w:hAnsiTheme="minorHAnsi" w:cstheme="minorHAnsi"/>
          <w:sz w:val="22"/>
          <w:szCs w:val="22"/>
        </w:rPr>
        <w:t>roject supported public officials to enhance knowledge and skills to provide the service efficiently among others 5S, MS Access</w:t>
      </w:r>
      <w:r>
        <w:rPr>
          <w:rFonts w:asciiTheme="minorHAnsi" w:hAnsiTheme="minorHAnsi" w:cstheme="minorHAnsi"/>
          <w:sz w:val="22"/>
          <w:szCs w:val="22"/>
        </w:rPr>
        <w:t>, exposure visits and</w:t>
      </w:r>
      <w:r w:rsidR="005638ED" w:rsidRPr="008E394D">
        <w:rPr>
          <w:rFonts w:asciiTheme="minorHAnsi" w:hAnsiTheme="minorHAnsi" w:cstheme="minorHAnsi"/>
          <w:sz w:val="22"/>
          <w:szCs w:val="22"/>
        </w:rPr>
        <w:t xml:space="preserve"> t</w:t>
      </w:r>
      <w:r w:rsidR="001507C8" w:rsidRPr="008E394D">
        <w:rPr>
          <w:rFonts w:asciiTheme="minorHAnsi" w:hAnsiTheme="minorHAnsi" w:cstheme="minorHAnsi"/>
          <w:sz w:val="22"/>
          <w:szCs w:val="22"/>
        </w:rPr>
        <w:t>raining on GBV. The support rendered by</w:t>
      </w:r>
      <w:r>
        <w:rPr>
          <w:rFonts w:asciiTheme="minorHAnsi" w:hAnsiTheme="minorHAnsi" w:cstheme="minorHAnsi"/>
          <w:sz w:val="22"/>
          <w:szCs w:val="22"/>
        </w:rPr>
        <w:t xml:space="preserve"> the</w:t>
      </w:r>
      <w:r w:rsidR="001507C8" w:rsidRPr="008E394D">
        <w:rPr>
          <w:rFonts w:asciiTheme="minorHAnsi" w:hAnsiTheme="minorHAnsi" w:cstheme="minorHAnsi"/>
          <w:sz w:val="22"/>
          <w:szCs w:val="22"/>
        </w:rPr>
        <w:t xml:space="preserve"> INTEGRATE Project to key institutions</w:t>
      </w:r>
      <w:r>
        <w:rPr>
          <w:rFonts w:asciiTheme="minorHAnsi" w:hAnsiTheme="minorHAnsi" w:cstheme="minorHAnsi"/>
          <w:sz w:val="22"/>
          <w:szCs w:val="22"/>
        </w:rPr>
        <w:t>,</w:t>
      </w:r>
      <w:r w:rsidR="001507C8" w:rsidRPr="008E394D">
        <w:rPr>
          <w:rFonts w:asciiTheme="minorHAnsi" w:hAnsiTheme="minorHAnsi" w:cstheme="minorHAnsi"/>
          <w:sz w:val="22"/>
          <w:szCs w:val="22"/>
        </w:rPr>
        <w:t xml:space="preserve"> that cater the needs of returnees and vulnerable</w:t>
      </w:r>
      <w:r>
        <w:rPr>
          <w:rFonts w:asciiTheme="minorHAnsi" w:hAnsiTheme="minorHAnsi" w:cstheme="minorHAnsi"/>
          <w:sz w:val="22"/>
          <w:szCs w:val="22"/>
        </w:rPr>
        <w:t>, was</w:t>
      </w:r>
      <w:r w:rsidR="001507C8" w:rsidRPr="008E394D">
        <w:rPr>
          <w:rFonts w:asciiTheme="minorHAnsi" w:hAnsiTheme="minorHAnsi" w:cstheme="minorHAnsi"/>
          <w:sz w:val="22"/>
          <w:szCs w:val="22"/>
        </w:rPr>
        <w:t xml:space="preserve"> highly commended by the recipie</w:t>
      </w:r>
      <w:r w:rsidR="005638ED" w:rsidRPr="008E394D">
        <w:rPr>
          <w:rFonts w:asciiTheme="minorHAnsi" w:hAnsiTheme="minorHAnsi" w:cstheme="minorHAnsi"/>
          <w:sz w:val="22"/>
          <w:szCs w:val="22"/>
        </w:rPr>
        <w:t>nts – General hospital, Mannar/</w:t>
      </w:r>
      <w:r w:rsidR="001507C8" w:rsidRPr="008E394D">
        <w:rPr>
          <w:rFonts w:asciiTheme="minorHAnsi" w:hAnsiTheme="minorHAnsi" w:cstheme="minorHAnsi"/>
          <w:sz w:val="22"/>
          <w:szCs w:val="22"/>
        </w:rPr>
        <w:t xml:space="preserve">Women and Child welfare unit, Manthai West DS, Additional District Registrar, </w:t>
      </w:r>
      <w:r w:rsidR="005638ED" w:rsidRPr="008E394D">
        <w:rPr>
          <w:rFonts w:asciiTheme="minorHAnsi" w:hAnsiTheme="minorHAnsi" w:cstheme="minorHAnsi"/>
          <w:sz w:val="22"/>
          <w:szCs w:val="22"/>
        </w:rPr>
        <w:t xml:space="preserve">and </w:t>
      </w:r>
      <w:r w:rsidR="001507C8" w:rsidRPr="008E394D">
        <w:rPr>
          <w:rFonts w:asciiTheme="minorHAnsi" w:hAnsiTheme="minorHAnsi" w:cstheme="minorHAnsi"/>
          <w:sz w:val="22"/>
          <w:szCs w:val="22"/>
        </w:rPr>
        <w:t>Manthai West DSD</w:t>
      </w:r>
      <w:r w:rsidR="005A1B66" w:rsidRPr="008E394D">
        <w:rPr>
          <w:rFonts w:asciiTheme="minorHAnsi" w:hAnsiTheme="minorHAnsi" w:cstheme="minorHAnsi"/>
          <w:sz w:val="22"/>
          <w:szCs w:val="22"/>
        </w:rPr>
        <w:t>.</w:t>
      </w:r>
      <w:r w:rsidR="008E394D">
        <w:rPr>
          <w:rFonts w:asciiTheme="minorHAnsi" w:hAnsiTheme="minorHAnsi" w:cstheme="minorHAnsi"/>
          <w:sz w:val="22"/>
          <w:szCs w:val="22"/>
        </w:rPr>
        <w:t xml:space="preserve"> </w:t>
      </w:r>
      <w:bookmarkStart w:id="17" w:name="_Toc463802291"/>
    </w:p>
    <w:p w14:paraId="0F860C98" w14:textId="77777777" w:rsidR="00554D4F" w:rsidRDefault="00554D4F" w:rsidP="00554D4F">
      <w:pPr>
        <w:pStyle w:val="Bodycopy"/>
        <w:spacing w:before="0"/>
        <w:jc w:val="both"/>
        <w:rPr>
          <w:rFonts w:asciiTheme="minorHAnsi" w:hAnsiTheme="minorHAnsi" w:cstheme="minorHAnsi"/>
          <w:sz w:val="22"/>
          <w:szCs w:val="22"/>
        </w:rPr>
      </w:pPr>
    </w:p>
    <w:p w14:paraId="4A7B91DF" w14:textId="77777777" w:rsidR="00614C14" w:rsidRDefault="00614C14" w:rsidP="00554D4F">
      <w:pPr>
        <w:pStyle w:val="Bodycopy"/>
        <w:spacing w:before="0"/>
        <w:jc w:val="both"/>
        <w:rPr>
          <w:rFonts w:asciiTheme="minorHAnsi" w:hAnsiTheme="minorHAnsi" w:cstheme="minorHAnsi"/>
        </w:rPr>
      </w:pPr>
    </w:p>
    <w:p w14:paraId="46C95AAC" w14:textId="77777777" w:rsidR="00614C14" w:rsidRDefault="00614C14" w:rsidP="00554D4F">
      <w:pPr>
        <w:pStyle w:val="Bodycopy"/>
        <w:spacing w:before="0"/>
        <w:jc w:val="both"/>
        <w:rPr>
          <w:rFonts w:asciiTheme="minorHAnsi" w:hAnsiTheme="minorHAnsi" w:cstheme="minorHAnsi"/>
        </w:rPr>
      </w:pPr>
    </w:p>
    <w:p w14:paraId="1A7ED4EE" w14:textId="77777777" w:rsidR="00614C14" w:rsidRDefault="00614C14" w:rsidP="00554D4F">
      <w:pPr>
        <w:pStyle w:val="Bodycopy"/>
        <w:spacing w:before="0"/>
        <w:jc w:val="both"/>
        <w:rPr>
          <w:rFonts w:asciiTheme="minorHAnsi" w:hAnsiTheme="minorHAnsi" w:cstheme="minorHAnsi"/>
        </w:rPr>
      </w:pPr>
    </w:p>
    <w:p w14:paraId="477CF878" w14:textId="77777777" w:rsidR="00614C14" w:rsidRDefault="00614C14" w:rsidP="00554D4F">
      <w:pPr>
        <w:pStyle w:val="Bodycopy"/>
        <w:spacing w:before="0"/>
        <w:jc w:val="both"/>
        <w:rPr>
          <w:rFonts w:asciiTheme="minorHAnsi" w:hAnsiTheme="minorHAnsi" w:cstheme="minorHAnsi"/>
        </w:rPr>
      </w:pPr>
    </w:p>
    <w:p w14:paraId="3737E7E6" w14:textId="540B104B" w:rsidR="00554D4F" w:rsidRDefault="005A1B66" w:rsidP="00614C14">
      <w:pPr>
        <w:pStyle w:val="Heading2"/>
      </w:pPr>
      <w:r w:rsidRPr="008B59FB">
        <w:lastRenderedPageBreak/>
        <w:t xml:space="preserve">Overall </w:t>
      </w:r>
      <w:r w:rsidR="006E7B8A" w:rsidRPr="008B59FB">
        <w:t xml:space="preserve">Design, </w:t>
      </w:r>
      <w:r w:rsidRPr="008B59FB">
        <w:t xml:space="preserve">Implementation </w:t>
      </w:r>
      <w:r w:rsidR="006E7B8A" w:rsidRPr="008B59FB">
        <w:t>and Impact</w:t>
      </w:r>
      <w:bookmarkEnd w:id="17"/>
      <w:r w:rsidR="006E7B8A" w:rsidRPr="008B59FB">
        <w:t xml:space="preserve">  </w:t>
      </w:r>
    </w:p>
    <w:p w14:paraId="7D1C2FC2" w14:textId="77777777" w:rsidR="00554D4F" w:rsidRDefault="00554D4F" w:rsidP="00554D4F">
      <w:pPr>
        <w:pStyle w:val="Bodycopy"/>
        <w:spacing w:before="0"/>
        <w:jc w:val="both"/>
        <w:rPr>
          <w:rFonts w:asciiTheme="minorHAnsi" w:hAnsiTheme="minorHAnsi" w:cstheme="minorHAnsi"/>
        </w:rPr>
      </w:pPr>
    </w:p>
    <w:p w14:paraId="47BFFAEE" w14:textId="73DE94E2" w:rsidR="00AD59C4" w:rsidRDefault="005D2069" w:rsidP="00AD59C4">
      <w:pPr>
        <w:pStyle w:val="Bodycopy"/>
        <w:numPr>
          <w:ilvl w:val="0"/>
          <w:numId w:val="34"/>
        </w:numPr>
        <w:spacing w:before="0"/>
        <w:jc w:val="both"/>
        <w:rPr>
          <w:rFonts w:asciiTheme="minorHAnsi" w:hAnsiTheme="minorHAnsi" w:cstheme="minorHAnsi"/>
          <w:color w:val="000000" w:themeColor="text1"/>
          <w:sz w:val="22"/>
          <w:szCs w:val="22"/>
        </w:rPr>
      </w:pPr>
      <w:r w:rsidRPr="00771657">
        <w:rPr>
          <w:rFonts w:asciiTheme="minorHAnsi" w:hAnsiTheme="minorHAnsi" w:cstheme="minorHAnsi"/>
          <w:b/>
          <w:bCs/>
          <w:color w:val="000000" w:themeColor="text1"/>
          <w:sz w:val="22"/>
          <w:szCs w:val="22"/>
        </w:rPr>
        <w:t>Risk Management</w:t>
      </w:r>
      <w:r w:rsidR="005A1B66" w:rsidRPr="00771657">
        <w:rPr>
          <w:rFonts w:asciiTheme="minorHAnsi" w:hAnsiTheme="minorHAnsi" w:cstheme="minorHAnsi"/>
          <w:b/>
          <w:bCs/>
          <w:color w:val="000000" w:themeColor="text1"/>
          <w:sz w:val="22"/>
          <w:szCs w:val="22"/>
        </w:rPr>
        <w:t>:</w:t>
      </w:r>
      <w:r w:rsidR="005A1B66" w:rsidRPr="00771657">
        <w:rPr>
          <w:rFonts w:asciiTheme="minorHAnsi" w:hAnsiTheme="minorHAnsi" w:cstheme="minorHAnsi"/>
          <w:color w:val="000000" w:themeColor="text1"/>
          <w:sz w:val="22"/>
          <w:szCs w:val="22"/>
        </w:rPr>
        <w:t xml:space="preserve"> </w:t>
      </w:r>
      <w:r w:rsidR="006E7B8A" w:rsidRPr="00771657">
        <w:rPr>
          <w:rFonts w:asciiTheme="minorHAnsi" w:hAnsiTheme="minorHAnsi" w:cstheme="minorHAnsi"/>
          <w:color w:val="000000" w:themeColor="text1"/>
          <w:sz w:val="22"/>
          <w:szCs w:val="22"/>
        </w:rPr>
        <w:t xml:space="preserve">There </w:t>
      </w:r>
      <w:r w:rsidR="00CC0757" w:rsidRPr="00771657">
        <w:rPr>
          <w:rFonts w:asciiTheme="minorHAnsi" w:hAnsiTheme="minorHAnsi" w:cstheme="minorHAnsi"/>
          <w:color w:val="000000" w:themeColor="text1"/>
          <w:sz w:val="22"/>
          <w:szCs w:val="22"/>
        </w:rPr>
        <w:t xml:space="preserve">is </w:t>
      </w:r>
      <w:r w:rsidR="006E7B8A" w:rsidRPr="00771657">
        <w:rPr>
          <w:rFonts w:asciiTheme="minorHAnsi" w:hAnsiTheme="minorHAnsi" w:cstheme="minorHAnsi"/>
          <w:color w:val="000000" w:themeColor="text1"/>
          <w:sz w:val="22"/>
          <w:szCs w:val="22"/>
        </w:rPr>
        <w:t xml:space="preserve">evidence </w:t>
      </w:r>
      <w:r w:rsidR="00CC0757" w:rsidRPr="00771657">
        <w:rPr>
          <w:rFonts w:asciiTheme="minorHAnsi" w:hAnsiTheme="minorHAnsi" w:cstheme="minorHAnsi"/>
          <w:color w:val="000000" w:themeColor="text1"/>
          <w:sz w:val="22"/>
          <w:szCs w:val="22"/>
        </w:rPr>
        <w:t xml:space="preserve">that the </w:t>
      </w:r>
      <w:r w:rsidR="006E7B8A" w:rsidRPr="00771657">
        <w:rPr>
          <w:rFonts w:asciiTheme="minorHAnsi" w:hAnsiTheme="minorHAnsi" w:cstheme="minorHAnsi"/>
          <w:color w:val="000000" w:themeColor="text1"/>
          <w:sz w:val="22"/>
          <w:szCs w:val="22"/>
        </w:rPr>
        <w:t xml:space="preserve">INTEGRATE </w:t>
      </w:r>
      <w:r w:rsidR="00771657">
        <w:rPr>
          <w:rFonts w:asciiTheme="minorHAnsi" w:hAnsiTheme="minorHAnsi" w:cstheme="minorHAnsi"/>
          <w:color w:val="000000" w:themeColor="text1"/>
          <w:sz w:val="22"/>
          <w:szCs w:val="22"/>
        </w:rPr>
        <w:t>project t</w:t>
      </w:r>
      <w:r w:rsidR="00A93CE0">
        <w:rPr>
          <w:rFonts w:asciiTheme="minorHAnsi" w:hAnsiTheme="minorHAnsi" w:cstheme="minorHAnsi"/>
          <w:color w:val="000000" w:themeColor="text1"/>
          <w:sz w:val="22"/>
          <w:szCs w:val="22"/>
        </w:rPr>
        <w:t>eam regularly met with</w:t>
      </w:r>
      <w:r w:rsidR="00332879" w:rsidRPr="00771657">
        <w:rPr>
          <w:rFonts w:asciiTheme="minorHAnsi" w:hAnsiTheme="minorHAnsi" w:cstheme="minorHAnsi"/>
          <w:color w:val="000000" w:themeColor="text1"/>
          <w:sz w:val="22"/>
          <w:szCs w:val="22"/>
        </w:rPr>
        <w:t xml:space="preserve"> </w:t>
      </w:r>
      <w:r w:rsidR="00197601">
        <w:rPr>
          <w:rFonts w:asciiTheme="minorHAnsi" w:hAnsiTheme="minorHAnsi" w:cstheme="minorHAnsi"/>
          <w:color w:val="000000" w:themeColor="text1"/>
          <w:sz w:val="22"/>
          <w:szCs w:val="22"/>
        </w:rPr>
        <w:t>p</w:t>
      </w:r>
      <w:r w:rsidR="00332879" w:rsidRPr="00771657">
        <w:rPr>
          <w:rFonts w:asciiTheme="minorHAnsi" w:hAnsiTheme="minorHAnsi" w:cstheme="minorHAnsi"/>
          <w:color w:val="000000" w:themeColor="text1"/>
          <w:sz w:val="22"/>
          <w:szCs w:val="22"/>
        </w:rPr>
        <w:t xml:space="preserve">artner </w:t>
      </w:r>
      <w:r w:rsidR="00197601">
        <w:rPr>
          <w:rFonts w:asciiTheme="minorHAnsi" w:hAnsiTheme="minorHAnsi" w:cstheme="minorHAnsi"/>
          <w:color w:val="000000" w:themeColor="text1"/>
          <w:sz w:val="22"/>
          <w:szCs w:val="22"/>
        </w:rPr>
        <w:t>o</w:t>
      </w:r>
      <w:r w:rsidR="00332879" w:rsidRPr="00771657">
        <w:rPr>
          <w:rFonts w:asciiTheme="minorHAnsi" w:hAnsiTheme="minorHAnsi" w:cstheme="minorHAnsi"/>
          <w:color w:val="000000" w:themeColor="text1"/>
          <w:sz w:val="22"/>
          <w:szCs w:val="22"/>
        </w:rPr>
        <w:t>rgani</w:t>
      </w:r>
      <w:r w:rsidR="005638ED" w:rsidRPr="00771657">
        <w:rPr>
          <w:rFonts w:asciiTheme="minorHAnsi" w:hAnsiTheme="minorHAnsi" w:cstheme="minorHAnsi"/>
          <w:color w:val="000000" w:themeColor="text1"/>
          <w:sz w:val="22"/>
          <w:szCs w:val="22"/>
        </w:rPr>
        <w:t>s</w:t>
      </w:r>
      <w:r w:rsidR="00A93CE0">
        <w:rPr>
          <w:rFonts w:asciiTheme="minorHAnsi" w:hAnsiTheme="minorHAnsi" w:cstheme="minorHAnsi"/>
          <w:color w:val="000000" w:themeColor="text1"/>
          <w:sz w:val="22"/>
          <w:szCs w:val="22"/>
        </w:rPr>
        <w:t xml:space="preserve">ations, </w:t>
      </w:r>
      <w:r w:rsidR="00197601">
        <w:rPr>
          <w:rFonts w:asciiTheme="minorHAnsi" w:hAnsiTheme="minorHAnsi" w:cstheme="minorHAnsi"/>
          <w:color w:val="000000" w:themeColor="text1"/>
          <w:sz w:val="22"/>
          <w:szCs w:val="22"/>
        </w:rPr>
        <w:t>v</w:t>
      </w:r>
      <w:r w:rsidR="00332879" w:rsidRPr="00771657">
        <w:rPr>
          <w:rFonts w:asciiTheme="minorHAnsi" w:hAnsiTheme="minorHAnsi" w:cstheme="minorHAnsi"/>
          <w:color w:val="000000" w:themeColor="text1"/>
          <w:sz w:val="22"/>
          <w:szCs w:val="22"/>
        </w:rPr>
        <w:t xml:space="preserve">ocational </w:t>
      </w:r>
      <w:r w:rsidR="00197601">
        <w:rPr>
          <w:rFonts w:asciiTheme="minorHAnsi" w:hAnsiTheme="minorHAnsi" w:cstheme="minorHAnsi"/>
          <w:color w:val="000000" w:themeColor="text1"/>
          <w:sz w:val="22"/>
          <w:szCs w:val="22"/>
        </w:rPr>
        <w:t>s</w:t>
      </w:r>
      <w:r w:rsidR="00332879" w:rsidRPr="00771657">
        <w:rPr>
          <w:rFonts w:asciiTheme="minorHAnsi" w:hAnsiTheme="minorHAnsi" w:cstheme="minorHAnsi"/>
          <w:color w:val="000000" w:themeColor="text1"/>
          <w:sz w:val="22"/>
          <w:szCs w:val="22"/>
        </w:rPr>
        <w:t xml:space="preserve">ervice </w:t>
      </w:r>
      <w:r w:rsidR="00197601">
        <w:rPr>
          <w:rFonts w:asciiTheme="minorHAnsi" w:hAnsiTheme="minorHAnsi" w:cstheme="minorHAnsi"/>
          <w:color w:val="000000" w:themeColor="text1"/>
          <w:sz w:val="22"/>
          <w:szCs w:val="22"/>
        </w:rPr>
        <w:t>p</w:t>
      </w:r>
      <w:r w:rsidR="00332879" w:rsidRPr="00771657">
        <w:rPr>
          <w:rFonts w:asciiTheme="minorHAnsi" w:hAnsiTheme="minorHAnsi" w:cstheme="minorHAnsi"/>
          <w:color w:val="000000" w:themeColor="text1"/>
          <w:sz w:val="22"/>
          <w:szCs w:val="22"/>
        </w:rPr>
        <w:t xml:space="preserve">roviders and other stakeholders </w:t>
      </w:r>
      <w:r w:rsidR="00197601">
        <w:rPr>
          <w:rFonts w:asciiTheme="minorHAnsi" w:hAnsiTheme="minorHAnsi" w:cstheme="minorHAnsi"/>
          <w:color w:val="000000" w:themeColor="text1"/>
          <w:sz w:val="22"/>
          <w:szCs w:val="22"/>
        </w:rPr>
        <w:t>to</w:t>
      </w:r>
      <w:r w:rsidR="00332879" w:rsidRPr="00771657">
        <w:rPr>
          <w:rFonts w:asciiTheme="minorHAnsi" w:hAnsiTheme="minorHAnsi" w:cstheme="minorHAnsi"/>
          <w:color w:val="000000" w:themeColor="text1"/>
          <w:sz w:val="22"/>
          <w:szCs w:val="22"/>
        </w:rPr>
        <w:t xml:space="preserve"> identify and document the issues and risks systematically. </w:t>
      </w:r>
      <w:r w:rsidR="00554D4F">
        <w:rPr>
          <w:rFonts w:asciiTheme="minorHAnsi" w:hAnsiTheme="minorHAnsi" w:cstheme="minorHAnsi"/>
          <w:color w:val="000000" w:themeColor="text1"/>
          <w:sz w:val="22"/>
          <w:szCs w:val="22"/>
        </w:rPr>
        <w:t xml:space="preserve"> </w:t>
      </w:r>
    </w:p>
    <w:p w14:paraId="50D8609E" w14:textId="77777777" w:rsidR="00AD59C4" w:rsidRDefault="00AD59C4" w:rsidP="00AD59C4">
      <w:pPr>
        <w:pStyle w:val="Bodycopy"/>
        <w:spacing w:before="0"/>
        <w:ind w:left="152"/>
        <w:jc w:val="both"/>
        <w:rPr>
          <w:rFonts w:asciiTheme="minorHAnsi" w:hAnsiTheme="minorHAnsi" w:cstheme="minorHAnsi"/>
          <w:b/>
          <w:bCs/>
          <w:color w:val="000000" w:themeColor="text1"/>
          <w:sz w:val="22"/>
          <w:szCs w:val="22"/>
        </w:rPr>
      </w:pPr>
    </w:p>
    <w:p w14:paraId="0353B5EC" w14:textId="47B41CE7" w:rsidR="00AD59C4" w:rsidRDefault="00E73946" w:rsidP="00AD59C4">
      <w:pPr>
        <w:pStyle w:val="Bodycopy"/>
        <w:spacing w:before="0"/>
        <w:ind w:left="152"/>
        <w:jc w:val="both"/>
        <w:rPr>
          <w:rFonts w:asciiTheme="minorHAnsi" w:hAnsiTheme="minorHAnsi" w:cstheme="minorHAnsi"/>
          <w:color w:val="000000" w:themeColor="text1"/>
          <w:sz w:val="22"/>
          <w:szCs w:val="22"/>
        </w:rPr>
      </w:pPr>
      <w:r w:rsidRPr="00AD59C4">
        <w:rPr>
          <w:rFonts w:asciiTheme="minorHAnsi" w:hAnsiTheme="minorHAnsi" w:cstheme="minorHAnsi"/>
          <w:color w:val="000000" w:themeColor="text1"/>
          <w:sz w:val="22"/>
          <w:szCs w:val="22"/>
        </w:rPr>
        <w:t>The political</w:t>
      </w:r>
      <w:r w:rsidR="00463D4F" w:rsidRPr="00AD59C4">
        <w:rPr>
          <w:rFonts w:asciiTheme="minorHAnsi" w:hAnsiTheme="minorHAnsi" w:cstheme="minorHAnsi"/>
          <w:color w:val="000000" w:themeColor="text1"/>
          <w:sz w:val="22"/>
          <w:szCs w:val="22"/>
        </w:rPr>
        <w:t xml:space="preserve"> risks </w:t>
      </w:r>
      <w:r w:rsidRPr="00AD59C4">
        <w:rPr>
          <w:rFonts w:asciiTheme="minorHAnsi" w:hAnsiTheme="minorHAnsi" w:cstheme="minorHAnsi"/>
          <w:color w:val="000000" w:themeColor="text1"/>
          <w:sz w:val="22"/>
          <w:szCs w:val="22"/>
        </w:rPr>
        <w:t xml:space="preserve">and other risks </w:t>
      </w:r>
      <w:r w:rsidR="00463D4F" w:rsidRPr="00AD59C4">
        <w:rPr>
          <w:rFonts w:asciiTheme="minorHAnsi" w:hAnsiTheme="minorHAnsi" w:cstheme="minorHAnsi"/>
          <w:color w:val="000000" w:themeColor="text1"/>
          <w:sz w:val="22"/>
          <w:szCs w:val="22"/>
        </w:rPr>
        <w:t xml:space="preserve">identified in the project </w:t>
      </w:r>
      <w:r w:rsidRPr="00AD59C4">
        <w:rPr>
          <w:rFonts w:asciiTheme="minorHAnsi" w:hAnsiTheme="minorHAnsi" w:cstheme="minorHAnsi"/>
          <w:color w:val="000000" w:themeColor="text1"/>
          <w:sz w:val="22"/>
          <w:szCs w:val="22"/>
        </w:rPr>
        <w:t xml:space="preserve">proposal did not affect the project in </w:t>
      </w:r>
      <w:r w:rsidR="00AD59C4" w:rsidRPr="00AD59C4">
        <w:rPr>
          <w:rFonts w:asciiTheme="minorHAnsi" w:hAnsiTheme="minorHAnsi" w:cstheme="minorHAnsi"/>
          <w:color w:val="000000" w:themeColor="text1"/>
          <w:sz w:val="22"/>
          <w:szCs w:val="22"/>
        </w:rPr>
        <w:t xml:space="preserve">                                  </w:t>
      </w:r>
      <w:r w:rsidRPr="00AD59C4">
        <w:rPr>
          <w:rFonts w:asciiTheme="minorHAnsi" w:hAnsiTheme="minorHAnsi" w:cstheme="minorHAnsi"/>
          <w:color w:val="000000" w:themeColor="text1"/>
          <w:sz w:val="22"/>
          <w:szCs w:val="22"/>
        </w:rPr>
        <w:t>general. Beneficiary selection did not create tension between the returnees and host communities. The potential tension between the Northern Provincial Council and Central Governmen</w:t>
      </w:r>
      <w:r w:rsidR="00771657" w:rsidRPr="00AD59C4">
        <w:rPr>
          <w:rFonts w:asciiTheme="minorHAnsi" w:hAnsiTheme="minorHAnsi" w:cstheme="minorHAnsi"/>
          <w:color w:val="000000" w:themeColor="text1"/>
          <w:sz w:val="22"/>
          <w:szCs w:val="22"/>
        </w:rPr>
        <w:t>t has no impact on the project.</w:t>
      </w:r>
    </w:p>
    <w:p w14:paraId="307C8EF3" w14:textId="77777777" w:rsidR="00AD59C4" w:rsidRDefault="00AD59C4" w:rsidP="00AD59C4">
      <w:pPr>
        <w:pStyle w:val="Bodycopy"/>
        <w:spacing w:before="0"/>
        <w:ind w:left="152"/>
        <w:jc w:val="both"/>
        <w:rPr>
          <w:rFonts w:asciiTheme="minorHAnsi" w:hAnsiTheme="minorHAnsi" w:cstheme="minorHAnsi"/>
          <w:color w:val="000000" w:themeColor="text1"/>
          <w:sz w:val="22"/>
          <w:szCs w:val="22"/>
        </w:rPr>
      </w:pPr>
    </w:p>
    <w:p w14:paraId="6F527490" w14:textId="77777777" w:rsidR="00AD59C4" w:rsidRDefault="005D2069" w:rsidP="00AD59C4">
      <w:pPr>
        <w:pStyle w:val="Bodycopy"/>
        <w:spacing w:before="0"/>
        <w:ind w:left="152"/>
        <w:jc w:val="both"/>
        <w:rPr>
          <w:rFonts w:asciiTheme="minorHAnsi" w:hAnsiTheme="minorHAnsi" w:cstheme="minorHAnsi"/>
          <w:color w:val="000000" w:themeColor="text1"/>
          <w:sz w:val="22"/>
          <w:szCs w:val="22"/>
        </w:rPr>
      </w:pPr>
      <w:r w:rsidRPr="00771657">
        <w:rPr>
          <w:rFonts w:asciiTheme="minorHAnsi" w:hAnsiTheme="minorHAnsi" w:cstheme="minorHAnsi"/>
          <w:color w:val="000000" w:themeColor="text1"/>
          <w:sz w:val="22"/>
          <w:szCs w:val="22"/>
        </w:rPr>
        <w:t>Due to delay in getting proper business registrations many SMEs have restricted their operations geographically curtailing their returns e</w:t>
      </w:r>
      <w:r w:rsidR="0099353C" w:rsidRPr="00771657">
        <w:rPr>
          <w:rFonts w:asciiTheme="minorHAnsi" w:hAnsiTheme="minorHAnsi" w:cstheme="minorHAnsi"/>
          <w:color w:val="000000" w:themeColor="text1"/>
          <w:sz w:val="22"/>
          <w:szCs w:val="22"/>
        </w:rPr>
        <w:t>.</w:t>
      </w:r>
      <w:r w:rsidRPr="00771657">
        <w:rPr>
          <w:rFonts w:asciiTheme="minorHAnsi" w:hAnsiTheme="minorHAnsi" w:cstheme="minorHAnsi"/>
          <w:color w:val="000000" w:themeColor="text1"/>
          <w:sz w:val="22"/>
          <w:szCs w:val="22"/>
        </w:rPr>
        <w:t>g. Pasumai Sweets in Manduvil, Sri Priya Sweet Products. These risks shall be mitigated by establishing linkages with the government authorities.</w:t>
      </w:r>
      <w:r w:rsidR="00554D4F">
        <w:rPr>
          <w:rFonts w:asciiTheme="minorHAnsi" w:hAnsiTheme="minorHAnsi" w:cstheme="minorHAnsi"/>
          <w:color w:val="000000" w:themeColor="text1"/>
          <w:sz w:val="22"/>
          <w:szCs w:val="22"/>
        </w:rPr>
        <w:t xml:space="preserve"> </w:t>
      </w:r>
    </w:p>
    <w:p w14:paraId="16BC38E1" w14:textId="77777777" w:rsidR="00AD59C4" w:rsidRDefault="00AD59C4" w:rsidP="00AD59C4">
      <w:pPr>
        <w:pStyle w:val="Bodycopy"/>
        <w:spacing w:before="0"/>
        <w:ind w:left="152"/>
        <w:jc w:val="both"/>
        <w:rPr>
          <w:rFonts w:asciiTheme="minorHAnsi" w:hAnsiTheme="minorHAnsi" w:cstheme="minorHAnsi"/>
          <w:color w:val="000000" w:themeColor="text1"/>
          <w:sz w:val="22"/>
          <w:szCs w:val="22"/>
        </w:rPr>
      </w:pPr>
    </w:p>
    <w:p w14:paraId="296BCF70" w14:textId="3994A64A" w:rsidR="00554D4F" w:rsidRDefault="005D2069" w:rsidP="00AD59C4">
      <w:pPr>
        <w:pStyle w:val="Bodycopy"/>
        <w:spacing w:before="0"/>
        <w:ind w:left="152"/>
        <w:jc w:val="both"/>
        <w:rPr>
          <w:rFonts w:asciiTheme="minorHAnsi" w:hAnsiTheme="minorHAnsi" w:cstheme="minorHAnsi"/>
          <w:color w:val="000000" w:themeColor="text1"/>
          <w:sz w:val="22"/>
          <w:szCs w:val="22"/>
        </w:rPr>
      </w:pPr>
      <w:r w:rsidRPr="00771657">
        <w:rPr>
          <w:rFonts w:asciiTheme="minorHAnsi" w:hAnsiTheme="minorHAnsi" w:cstheme="minorHAnsi"/>
          <w:color w:val="000000" w:themeColor="text1"/>
          <w:sz w:val="22"/>
          <w:szCs w:val="22"/>
        </w:rPr>
        <w:t xml:space="preserve">Potential risks emanating from </w:t>
      </w:r>
      <w:r w:rsidR="00197601">
        <w:rPr>
          <w:rFonts w:asciiTheme="minorHAnsi" w:hAnsiTheme="minorHAnsi" w:cstheme="minorHAnsi"/>
          <w:color w:val="000000" w:themeColor="text1"/>
          <w:sz w:val="22"/>
          <w:szCs w:val="22"/>
        </w:rPr>
        <w:t>p</w:t>
      </w:r>
      <w:r w:rsidRPr="00771657">
        <w:rPr>
          <w:rFonts w:asciiTheme="minorHAnsi" w:hAnsiTheme="minorHAnsi" w:cstheme="minorHAnsi"/>
          <w:color w:val="000000" w:themeColor="text1"/>
          <w:sz w:val="22"/>
          <w:szCs w:val="22"/>
        </w:rPr>
        <w:t xml:space="preserve">artner </w:t>
      </w:r>
      <w:r w:rsidR="00197601">
        <w:rPr>
          <w:rFonts w:asciiTheme="minorHAnsi" w:hAnsiTheme="minorHAnsi" w:cstheme="minorHAnsi"/>
          <w:color w:val="000000" w:themeColor="text1"/>
          <w:sz w:val="22"/>
          <w:szCs w:val="22"/>
        </w:rPr>
        <w:t>o</w:t>
      </w:r>
      <w:r w:rsidR="00E73946" w:rsidRPr="00771657">
        <w:rPr>
          <w:rFonts w:asciiTheme="minorHAnsi" w:hAnsiTheme="minorHAnsi" w:cstheme="minorHAnsi"/>
          <w:color w:val="000000" w:themeColor="text1"/>
          <w:sz w:val="22"/>
          <w:szCs w:val="22"/>
        </w:rPr>
        <w:t>rgani</w:t>
      </w:r>
      <w:r w:rsidR="00E42B90" w:rsidRPr="00771657">
        <w:rPr>
          <w:rFonts w:asciiTheme="minorHAnsi" w:hAnsiTheme="minorHAnsi" w:cstheme="minorHAnsi"/>
          <w:color w:val="000000" w:themeColor="text1"/>
          <w:sz w:val="22"/>
          <w:szCs w:val="22"/>
        </w:rPr>
        <w:t>s</w:t>
      </w:r>
      <w:r w:rsidR="00E73946" w:rsidRPr="00771657">
        <w:rPr>
          <w:rFonts w:asciiTheme="minorHAnsi" w:hAnsiTheme="minorHAnsi" w:cstheme="minorHAnsi"/>
          <w:color w:val="000000" w:themeColor="text1"/>
          <w:sz w:val="22"/>
          <w:szCs w:val="22"/>
        </w:rPr>
        <w:t>ations</w:t>
      </w:r>
      <w:r w:rsidRPr="00771657">
        <w:rPr>
          <w:rFonts w:asciiTheme="minorHAnsi" w:hAnsiTheme="minorHAnsi" w:cstheme="minorHAnsi"/>
          <w:color w:val="000000" w:themeColor="text1"/>
          <w:sz w:val="22"/>
          <w:szCs w:val="22"/>
        </w:rPr>
        <w:t xml:space="preserve"> were minimi</w:t>
      </w:r>
      <w:r w:rsidR="00E42B90" w:rsidRPr="00771657">
        <w:rPr>
          <w:rFonts w:asciiTheme="minorHAnsi" w:hAnsiTheme="minorHAnsi" w:cstheme="minorHAnsi"/>
          <w:color w:val="000000" w:themeColor="text1"/>
          <w:sz w:val="22"/>
          <w:szCs w:val="22"/>
        </w:rPr>
        <w:t>s</w:t>
      </w:r>
      <w:r w:rsidRPr="00771657">
        <w:rPr>
          <w:rFonts w:asciiTheme="minorHAnsi" w:hAnsiTheme="minorHAnsi" w:cstheme="minorHAnsi"/>
          <w:color w:val="000000" w:themeColor="text1"/>
          <w:sz w:val="22"/>
          <w:szCs w:val="22"/>
        </w:rPr>
        <w:t xml:space="preserve">ed by agreeing to have the associated </w:t>
      </w:r>
      <w:r w:rsidR="00197601">
        <w:rPr>
          <w:rFonts w:asciiTheme="minorHAnsi" w:hAnsiTheme="minorHAnsi" w:cstheme="minorHAnsi"/>
          <w:color w:val="000000" w:themeColor="text1"/>
          <w:sz w:val="22"/>
          <w:szCs w:val="22"/>
        </w:rPr>
        <w:t>partner organisation</w:t>
      </w:r>
      <w:r w:rsidRPr="00771657">
        <w:rPr>
          <w:rFonts w:asciiTheme="minorHAnsi" w:hAnsiTheme="minorHAnsi" w:cstheme="minorHAnsi"/>
          <w:color w:val="000000" w:themeColor="text1"/>
          <w:sz w:val="22"/>
          <w:szCs w:val="22"/>
        </w:rPr>
        <w:t xml:space="preserve"> staff based in CARE premises more than 50% of their time. This approach not only boosted the implementation but also increased the capacity of the </w:t>
      </w:r>
      <w:r w:rsidR="00197601">
        <w:rPr>
          <w:rFonts w:asciiTheme="minorHAnsi" w:hAnsiTheme="minorHAnsi" w:cstheme="minorHAnsi"/>
          <w:color w:val="000000" w:themeColor="text1"/>
          <w:sz w:val="22"/>
          <w:szCs w:val="22"/>
        </w:rPr>
        <w:t xml:space="preserve">partner </w:t>
      </w:r>
      <w:r w:rsidRPr="00771657">
        <w:rPr>
          <w:rFonts w:asciiTheme="minorHAnsi" w:hAnsiTheme="minorHAnsi" w:cstheme="minorHAnsi"/>
          <w:color w:val="000000" w:themeColor="text1"/>
          <w:sz w:val="22"/>
          <w:szCs w:val="22"/>
        </w:rPr>
        <w:t>staff by working closely with CARE INTEGRATE team.</w:t>
      </w:r>
    </w:p>
    <w:p w14:paraId="3A9C0BB6" w14:textId="77777777" w:rsidR="00554D4F" w:rsidRDefault="00554D4F" w:rsidP="00554D4F">
      <w:pPr>
        <w:pStyle w:val="Bodycopy"/>
        <w:spacing w:before="0"/>
        <w:jc w:val="both"/>
        <w:rPr>
          <w:rFonts w:asciiTheme="minorHAnsi" w:hAnsiTheme="minorHAnsi" w:cstheme="minorHAnsi"/>
          <w:color w:val="000000" w:themeColor="text1"/>
          <w:sz w:val="22"/>
          <w:szCs w:val="22"/>
        </w:rPr>
      </w:pPr>
    </w:p>
    <w:p w14:paraId="3C67FD2E" w14:textId="6D4DB029" w:rsidR="00AD59C4" w:rsidRDefault="005D2069" w:rsidP="00AD59C4">
      <w:pPr>
        <w:pStyle w:val="Bodycopy"/>
        <w:numPr>
          <w:ilvl w:val="0"/>
          <w:numId w:val="34"/>
        </w:numPr>
        <w:spacing w:before="0"/>
        <w:jc w:val="both"/>
        <w:rPr>
          <w:rFonts w:asciiTheme="minorHAnsi" w:hAnsiTheme="minorHAnsi" w:cstheme="minorHAnsi"/>
          <w:color w:val="000000" w:themeColor="text1"/>
          <w:sz w:val="22"/>
          <w:szCs w:val="22"/>
        </w:rPr>
      </w:pPr>
      <w:r w:rsidRPr="00771657">
        <w:rPr>
          <w:rFonts w:asciiTheme="minorHAnsi" w:hAnsiTheme="minorHAnsi" w:cstheme="minorHAnsi"/>
          <w:b/>
          <w:bCs/>
          <w:color w:val="000000" w:themeColor="text1"/>
          <w:sz w:val="22"/>
          <w:szCs w:val="22"/>
        </w:rPr>
        <w:t>Relevance:</w:t>
      </w:r>
      <w:r w:rsidRPr="00771657">
        <w:rPr>
          <w:rFonts w:asciiTheme="minorHAnsi" w:hAnsiTheme="minorHAnsi" w:cstheme="minorHAnsi"/>
          <w:color w:val="000000" w:themeColor="text1"/>
          <w:sz w:val="22"/>
          <w:szCs w:val="22"/>
        </w:rPr>
        <w:t xml:space="preserve"> Objectives</w:t>
      </w:r>
      <w:r w:rsidR="00A93CE0">
        <w:rPr>
          <w:rFonts w:asciiTheme="minorHAnsi" w:hAnsiTheme="minorHAnsi" w:cstheme="minorHAnsi"/>
          <w:color w:val="000000" w:themeColor="text1"/>
          <w:sz w:val="22"/>
          <w:szCs w:val="22"/>
        </w:rPr>
        <w:t>,</w:t>
      </w:r>
      <w:r w:rsidRPr="00771657">
        <w:rPr>
          <w:rFonts w:asciiTheme="minorHAnsi" w:hAnsiTheme="minorHAnsi" w:cstheme="minorHAnsi"/>
          <w:color w:val="000000" w:themeColor="text1"/>
          <w:sz w:val="22"/>
          <w:szCs w:val="22"/>
        </w:rPr>
        <w:t xml:space="preserve"> expected outcome</w:t>
      </w:r>
      <w:r w:rsidR="00197601">
        <w:rPr>
          <w:rFonts w:asciiTheme="minorHAnsi" w:hAnsiTheme="minorHAnsi" w:cstheme="minorHAnsi"/>
          <w:color w:val="000000" w:themeColor="text1"/>
          <w:sz w:val="22"/>
          <w:szCs w:val="22"/>
        </w:rPr>
        <w:t>s</w:t>
      </w:r>
      <w:r w:rsidRPr="00771657">
        <w:rPr>
          <w:rFonts w:asciiTheme="minorHAnsi" w:hAnsiTheme="minorHAnsi" w:cstheme="minorHAnsi"/>
          <w:color w:val="000000" w:themeColor="text1"/>
          <w:sz w:val="22"/>
          <w:szCs w:val="22"/>
        </w:rPr>
        <w:t xml:space="preserve"> and activities </w:t>
      </w:r>
      <w:r w:rsidR="00197601">
        <w:rPr>
          <w:rFonts w:asciiTheme="minorHAnsi" w:hAnsiTheme="minorHAnsi" w:cstheme="minorHAnsi"/>
          <w:color w:val="000000" w:themeColor="text1"/>
          <w:sz w:val="22"/>
          <w:szCs w:val="22"/>
        </w:rPr>
        <w:t>were</w:t>
      </w:r>
      <w:r w:rsidRPr="00771657">
        <w:rPr>
          <w:rFonts w:asciiTheme="minorHAnsi" w:hAnsiTheme="minorHAnsi" w:cstheme="minorHAnsi"/>
          <w:color w:val="000000" w:themeColor="text1"/>
          <w:sz w:val="22"/>
          <w:szCs w:val="22"/>
        </w:rPr>
        <w:t xml:space="preserve"> relevant to the context and in line with CARE’s vision of ensuring social justice, where poverty has been overcome and people live in security. INTEGRATE</w:t>
      </w:r>
      <w:r w:rsidR="00CC0757" w:rsidRPr="00771657">
        <w:rPr>
          <w:rFonts w:asciiTheme="minorHAnsi" w:hAnsiTheme="minorHAnsi" w:cstheme="minorHAnsi"/>
          <w:color w:val="000000" w:themeColor="text1"/>
          <w:sz w:val="22"/>
          <w:szCs w:val="22"/>
        </w:rPr>
        <w:t>’s</w:t>
      </w:r>
      <w:r w:rsidRPr="00771657">
        <w:rPr>
          <w:rFonts w:asciiTheme="minorHAnsi" w:hAnsiTheme="minorHAnsi" w:cstheme="minorHAnsi"/>
          <w:color w:val="000000" w:themeColor="text1"/>
          <w:sz w:val="22"/>
          <w:szCs w:val="22"/>
        </w:rPr>
        <w:t xml:space="preserve"> approach and the focus on cross cutting issues such as gender and working with partners reinforce its commitment to the program approach. </w:t>
      </w:r>
    </w:p>
    <w:p w14:paraId="58B141FC" w14:textId="77777777" w:rsidR="00AD59C4" w:rsidRDefault="00AD59C4" w:rsidP="00AD59C4">
      <w:pPr>
        <w:pStyle w:val="Bodycopy"/>
        <w:spacing w:before="0"/>
        <w:ind w:left="152"/>
        <w:jc w:val="both"/>
        <w:rPr>
          <w:rFonts w:asciiTheme="minorHAnsi" w:hAnsiTheme="minorHAnsi" w:cstheme="minorHAnsi"/>
          <w:b/>
          <w:bCs/>
          <w:color w:val="000000" w:themeColor="text1"/>
          <w:sz w:val="22"/>
          <w:szCs w:val="22"/>
        </w:rPr>
      </w:pPr>
    </w:p>
    <w:p w14:paraId="39B82BA5" w14:textId="6C748312" w:rsidR="00554D4F" w:rsidRPr="00AD59C4" w:rsidRDefault="005D2069" w:rsidP="00AD59C4">
      <w:pPr>
        <w:pStyle w:val="Bodycopy"/>
        <w:spacing w:before="0"/>
        <w:ind w:left="152"/>
        <w:jc w:val="both"/>
        <w:rPr>
          <w:rFonts w:asciiTheme="minorHAnsi" w:hAnsiTheme="minorHAnsi" w:cstheme="minorHAnsi"/>
          <w:color w:val="000000" w:themeColor="text1"/>
          <w:sz w:val="22"/>
          <w:szCs w:val="22"/>
        </w:rPr>
      </w:pPr>
      <w:r w:rsidRPr="00AD59C4">
        <w:rPr>
          <w:rFonts w:asciiTheme="minorHAnsi" w:hAnsiTheme="minorHAnsi" w:cstheme="minorHAnsi"/>
          <w:color w:val="000000" w:themeColor="text1"/>
          <w:sz w:val="22"/>
          <w:szCs w:val="22"/>
        </w:rPr>
        <w:t>Project activities</w:t>
      </w:r>
      <w:r w:rsidR="00A93CE0">
        <w:rPr>
          <w:rFonts w:asciiTheme="minorHAnsi" w:hAnsiTheme="minorHAnsi" w:cstheme="minorHAnsi"/>
          <w:color w:val="000000" w:themeColor="text1"/>
          <w:sz w:val="22"/>
          <w:szCs w:val="22"/>
        </w:rPr>
        <w:t>,</w:t>
      </w:r>
      <w:r w:rsidRPr="00AD59C4">
        <w:rPr>
          <w:rFonts w:asciiTheme="minorHAnsi" w:hAnsiTheme="minorHAnsi" w:cstheme="minorHAnsi"/>
          <w:color w:val="000000" w:themeColor="text1"/>
          <w:sz w:val="22"/>
          <w:szCs w:val="22"/>
        </w:rPr>
        <w:t xml:space="preserve"> so far</w:t>
      </w:r>
      <w:r w:rsidR="00A93CE0">
        <w:rPr>
          <w:rFonts w:asciiTheme="minorHAnsi" w:hAnsiTheme="minorHAnsi" w:cstheme="minorHAnsi"/>
          <w:color w:val="000000" w:themeColor="text1"/>
          <w:sz w:val="22"/>
          <w:szCs w:val="22"/>
        </w:rPr>
        <w:t>,</w:t>
      </w:r>
      <w:r w:rsidRPr="00AD59C4">
        <w:rPr>
          <w:rFonts w:asciiTheme="minorHAnsi" w:hAnsiTheme="minorHAnsi" w:cstheme="minorHAnsi"/>
          <w:color w:val="000000" w:themeColor="text1"/>
          <w:sz w:val="22"/>
          <w:szCs w:val="22"/>
        </w:rPr>
        <w:t xml:space="preserve"> are mostly needs based. Attention has to be shifted more towards right</w:t>
      </w:r>
      <w:r w:rsidR="00DD547C" w:rsidRPr="00AD59C4">
        <w:rPr>
          <w:rFonts w:asciiTheme="minorHAnsi" w:hAnsiTheme="minorHAnsi" w:cstheme="minorHAnsi"/>
          <w:color w:val="000000" w:themeColor="text1"/>
          <w:sz w:val="22"/>
          <w:szCs w:val="22"/>
        </w:rPr>
        <w:t>s</w:t>
      </w:r>
      <w:r w:rsidRPr="00AD59C4">
        <w:rPr>
          <w:rFonts w:asciiTheme="minorHAnsi" w:hAnsiTheme="minorHAnsi" w:cstheme="minorHAnsi"/>
          <w:color w:val="000000" w:themeColor="text1"/>
          <w:sz w:val="22"/>
          <w:szCs w:val="22"/>
        </w:rPr>
        <w:t xml:space="preserve"> based in accordance with the program principles and also market based when it comes supporting SMEs. Institution</w:t>
      </w:r>
      <w:r w:rsidR="00083D85" w:rsidRPr="00AD59C4">
        <w:rPr>
          <w:rFonts w:asciiTheme="minorHAnsi" w:hAnsiTheme="minorHAnsi" w:cstheme="minorHAnsi"/>
          <w:color w:val="000000" w:themeColor="text1"/>
          <w:sz w:val="22"/>
          <w:szCs w:val="22"/>
        </w:rPr>
        <w:t>al</w:t>
      </w:r>
      <w:r w:rsidRPr="00AD59C4">
        <w:rPr>
          <w:rFonts w:asciiTheme="minorHAnsi" w:hAnsiTheme="minorHAnsi" w:cstheme="minorHAnsi"/>
          <w:color w:val="000000" w:themeColor="text1"/>
          <w:sz w:val="22"/>
          <w:szCs w:val="22"/>
        </w:rPr>
        <w:t xml:space="preserve"> Capacity Building has been weak so far with limited support. There is no strategy to ensure long term partnerships with local NGOs and service providers. Advocacy and research components </w:t>
      </w:r>
      <w:r w:rsidR="00083D85" w:rsidRPr="00AD59C4">
        <w:rPr>
          <w:rFonts w:asciiTheme="minorHAnsi" w:hAnsiTheme="minorHAnsi" w:cstheme="minorHAnsi"/>
          <w:color w:val="000000" w:themeColor="text1"/>
          <w:sz w:val="22"/>
          <w:szCs w:val="22"/>
        </w:rPr>
        <w:t>were</w:t>
      </w:r>
      <w:r w:rsidRPr="00AD59C4">
        <w:rPr>
          <w:rFonts w:asciiTheme="minorHAnsi" w:hAnsiTheme="minorHAnsi" w:cstheme="minorHAnsi"/>
          <w:color w:val="000000" w:themeColor="text1"/>
          <w:sz w:val="22"/>
          <w:szCs w:val="22"/>
        </w:rPr>
        <w:t xml:space="preserve"> lacking in the project.</w:t>
      </w:r>
    </w:p>
    <w:p w14:paraId="5A0A5388" w14:textId="77777777" w:rsidR="00554D4F" w:rsidRDefault="00554D4F" w:rsidP="00554D4F">
      <w:pPr>
        <w:pStyle w:val="Bodycopy"/>
        <w:spacing w:before="0"/>
        <w:jc w:val="both"/>
        <w:rPr>
          <w:rFonts w:asciiTheme="minorHAnsi" w:hAnsiTheme="minorHAnsi" w:cstheme="minorHAnsi"/>
          <w:color w:val="000000" w:themeColor="text1"/>
          <w:sz w:val="22"/>
          <w:szCs w:val="22"/>
        </w:rPr>
      </w:pPr>
    </w:p>
    <w:p w14:paraId="773C9909" w14:textId="77777777" w:rsidR="00AD59C4" w:rsidRDefault="005D2069" w:rsidP="00AD59C4">
      <w:pPr>
        <w:pStyle w:val="Bodycopy"/>
        <w:numPr>
          <w:ilvl w:val="0"/>
          <w:numId w:val="34"/>
        </w:numPr>
        <w:spacing w:before="0"/>
        <w:jc w:val="both"/>
        <w:rPr>
          <w:rFonts w:asciiTheme="minorHAnsi" w:hAnsiTheme="minorHAnsi" w:cstheme="minorHAnsi"/>
          <w:color w:val="000000" w:themeColor="text1"/>
          <w:sz w:val="22"/>
          <w:szCs w:val="22"/>
        </w:rPr>
      </w:pPr>
      <w:r w:rsidRPr="00771657">
        <w:rPr>
          <w:rFonts w:asciiTheme="minorHAnsi" w:hAnsiTheme="minorHAnsi" w:cstheme="minorHAnsi"/>
          <w:b/>
          <w:bCs/>
          <w:color w:val="000000" w:themeColor="text1"/>
          <w:sz w:val="22"/>
          <w:szCs w:val="22"/>
        </w:rPr>
        <w:t>Effectiveness:</w:t>
      </w:r>
      <w:r w:rsidRPr="00771657">
        <w:rPr>
          <w:rFonts w:asciiTheme="minorHAnsi" w:hAnsiTheme="minorHAnsi" w:cstheme="minorHAnsi"/>
          <w:color w:val="000000" w:themeColor="text1"/>
          <w:sz w:val="22"/>
          <w:szCs w:val="22"/>
        </w:rPr>
        <w:t xml:space="preserve"> </w:t>
      </w:r>
      <w:r w:rsidR="00341E3C" w:rsidRPr="00771657">
        <w:rPr>
          <w:rFonts w:asciiTheme="minorHAnsi" w:hAnsiTheme="minorHAnsi" w:cstheme="minorHAnsi"/>
          <w:color w:val="000000" w:themeColor="text1"/>
          <w:sz w:val="22"/>
          <w:szCs w:val="22"/>
        </w:rPr>
        <w:t xml:space="preserve">All the activities identified in the proposal and work plan were implemented as planned either by </w:t>
      </w:r>
      <w:r w:rsidR="009E1B52" w:rsidRPr="00771657">
        <w:rPr>
          <w:rFonts w:asciiTheme="minorHAnsi" w:hAnsiTheme="minorHAnsi" w:cstheme="minorHAnsi"/>
          <w:color w:val="000000" w:themeColor="text1"/>
          <w:sz w:val="22"/>
          <w:szCs w:val="22"/>
        </w:rPr>
        <w:t>implementing</w:t>
      </w:r>
      <w:r w:rsidR="00341E3C" w:rsidRPr="00771657">
        <w:rPr>
          <w:rFonts w:asciiTheme="minorHAnsi" w:hAnsiTheme="minorHAnsi" w:cstheme="minorHAnsi"/>
          <w:color w:val="000000" w:themeColor="text1"/>
          <w:sz w:val="22"/>
          <w:szCs w:val="22"/>
        </w:rPr>
        <w:t xml:space="preserve"> partners or directly by CARE. </w:t>
      </w:r>
      <w:r w:rsidRPr="00771657">
        <w:rPr>
          <w:rFonts w:asciiTheme="minorHAnsi" w:hAnsiTheme="minorHAnsi" w:cstheme="minorHAnsi"/>
          <w:color w:val="000000" w:themeColor="text1"/>
          <w:sz w:val="22"/>
          <w:szCs w:val="22"/>
        </w:rPr>
        <w:t xml:space="preserve">Due to unavoidable circumstances, the project took more than one year on pre-field activities leaving a limited time for field activities. </w:t>
      </w:r>
      <w:r w:rsidR="00341E3C" w:rsidRPr="00771657">
        <w:rPr>
          <w:rFonts w:asciiTheme="minorHAnsi" w:hAnsiTheme="minorHAnsi" w:cstheme="minorHAnsi"/>
          <w:color w:val="000000" w:themeColor="text1"/>
          <w:sz w:val="22"/>
          <w:szCs w:val="22"/>
        </w:rPr>
        <w:t>Though the progress on a few critical interventions</w:t>
      </w:r>
      <w:r w:rsidR="00CC0757" w:rsidRPr="00771657">
        <w:rPr>
          <w:rFonts w:asciiTheme="minorHAnsi" w:hAnsiTheme="minorHAnsi" w:cstheme="minorHAnsi"/>
          <w:color w:val="000000" w:themeColor="text1"/>
          <w:sz w:val="22"/>
          <w:szCs w:val="22"/>
        </w:rPr>
        <w:t xml:space="preserve"> was</w:t>
      </w:r>
      <w:r w:rsidR="00341E3C" w:rsidRPr="00771657">
        <w:rPr>
          <w:rFonts w:asciiTheme="minorHAnsi" w:hAnsiTheme="minorHAnsi" w:cstheme="minorHAnsi"/>
          <w:color w:val="000000" w:themeColor="text1"/>
          <w:sz w:val="22"/>
          <w:szCs w:val="22"/>
        </w:rPr>
        <w:t xml:space="preserve"> less than expected by the end of August 2016,</w:t>
      </w:r>
      <w:r w:rsidR="00CC0757" w:rsidRPr="00771657">
        <w:rPr>
          <w:rFonts w:asciiTheme="minorHAnsi" w:hAnsiTheme="minorHAnsi" w:cstheme="minorHAnsi"/>
          <w:color w:val="000000" w:themeColor="text1"/>
          <w:sz w:val="22"/>
          <w:szCs w:val="22"/>
        </w:rPr>
        <w:t xml:space="preserve"> the</w:t>
      </w:r>
      <w:r w:rsidR="00341E3C" w:rsidRPr="00771657">
        <w:rPr>
          <w:rFonts w:asciiTheme="minorHAnsi" w:hAnsiTheme="minorHAnsi" w:cstheme="minorHAnsi"/>
          <w:color w:val="000000" w:themeColor="text1"/>
          <w:sz w:val="22"/>
          <w:szCs w:val="22"/>
        </w:rPr>
        <w:t xml:space="preserve"> project managed to achieve substantial progress during the first four months of 2016. It indicates CARE’s dedication and commitment in reaching its targets within the project period.</w:t>
      </w:r>
    </w:p>
    <w:p w14:paraId="4BEDB46E" w14:textId="77777777" w:rsidR="00AD59C4" w:rsidRDefault="00AD59C4" w:rsidP="00AD59C4">
      <w:pPr>
        <w:pStyle w:val="Bodycopy"/>
        <w:spacing w:before="0"/>
        <w:ind w:left="152"/>
        <w:jc w:val="both"/>
        <w:rPr>
          <w:rFonts w:asciiTheme="minorHAnsi" w:hAnsiTheme="minorHAnsi" w:cstheme="minorHAnsi"/>
          <w:b/>
          <w:bCs/>
          <w:color w:val="000000" w:themeColor="text1"/>
          <w:sz w:val="22"/>
          <w:szCs w:val="22"/>
        </w:rPr>
      </w:pPr>
    </w:p>
    <w:p w14:paraId="01A20749" w14:textId="77777777" w:rsidR="00AD59C4" w:rsidRDefault="00083D85" w:rsidP="00AD59C4">
      <w:pPr>
        <w:pStyle w:val="Bodycopy"/>
        <w:spacing w:before="0"/>
        <w:ind w:left="152"/>
        <w:jc w:val="both"/>
        <w:rPr>
          <w:rFonts w:asciiTheme="minorHAnsi" w:hAnsiTheme="minorHAnsi" w:cstheme="minorHAnsi"/>
          <w:color w:val="000000" w:themeColor="text1"/>
          <w:sz w:val="22"/>
          <w:szCs w:val="22"/>
        </w:rPr>
      </w:pPr>
      <w:r w:rsidRPr="00AD59C4">
        <w:rPr>
          <w:rFonts w:asciiTheme="minorHAnsi" w:hAnsiTheme="minorHAnsi" w:cstheme="minorHAnsi"/>
          <w:color w:val="000000" w:themeColor="text1"/>
          <w:sz w:val="22"/>
          <w:szCs w:val="22"/>
        </w:rPr>
        <w:t>Overall, t</w:t>
      </w:r>
      <w:r w:rsidR="005D2069" w:rsidRPr="00AD59C4">
        <w:rPr>
          <w:rFonts w:asciiTheme="minorHAnsi" w:hAnsiTheme="minorHAnsi" w:cstheme="minorHAnsi"/>
          <w:color w:val="000000" w:themeColor="text1"/>
          <w:sz w:val="22"/>
          <w:szCs w:val="22"/>
        </w:rPr>
        <w:t>he V</w:t>
      </w:r>
      <w:r w:rsidR="006E7B8A" w:rsidRPr="00AD59C4">
        <w:rPr>
          <w:rFonts w:asciiTheme="minorHAnsi" w:hAnsiTheme="minorHAnsi" w:cstheme="minorHAnsi"/>
          <w:color w:val="000000" w:themeColor="text1"/>
          <w:sz w:val="22"/>
          <w:szCs w:val="22"/>
        </w:rPr>
        <w:t>ocational Training Courses has</w:t>
      </w:r>
      <w:r w:rsidR="005D2069" w:rsidRPr="00AD59C4">
        <w:rPr>
          <w:rFonts w:asciiTheme="minorHAnsi" w:hAnsiTheme="minorHAnsi" w:cstheme="minorHAnsi"/>
          <w:color w:val="000000" w:themeColor="text1"/>
          <w:sz w:val="22"/>
          <w:szCs w:val="22"/>
        </w:rPr>
        <w:t xml:space="preserve"> proved to be satisfactory from the point of beneficiaries. However, the effectiveness of some of the courses is questionable based on selection, design and i</w:t>
      </w:r>
      <w:r w:rsidRPr="00AD59C4">
        <w:rPr>
          <w:rFonts w:asciiTheme="minorHAnsi" w:hAnsiTheme="minorHAnsi" w:cstheme="minorHAnsi"/>
          <w:color w:val="000000" w:themeColor="text1"/>
          <w:sz w:val="22"/>
          <w:szCs w:val="22"/>
        </w:rPr>
        <w:t>mplementation. Missing expert</w:t>
      </w:r>
      <w:r w:rsidR="005D2069" w:rsidRPr="00AD59C4">
        <w:rPr>
          <w:rFonts w:asciiTheme="minorHAnsi" w:hAnsiTheme="minorHAnsi" w:cstheme="minorHAnsi"/>
          <w:color w:val="000000" w:themeColor="text1"/>
          <w:sz w:val="22"/>
          <w:szCs w:val="22"/>
        </w:rPr>
        <w:t xml:space="preserve"> advice during the selection of course types, designing phase and lack of proper coordination among the stakeholders </w:t>
      </w:r>
      <w:r w:rsidRPr="00AD59C4">
        <w:rPr>
          <w:rFonts w:asciiTheme="minorHAnsi" w:hAnsiTheme="minorHAnsi" w:cstheme="minorHAnsi"/>
          <w:color w:val="000000" w:themeColor="text1"/>
          <w:sz w:val="22"/>
          <w:szCs w:val="22"/>
        </w:rPr>
        <w:t>negatively impacted</w:t>
      </w:r>
      <w:r w:rsidR="005D2069" w:rsidRPr="00AD59C4">
        <w:rPr>
          <w:rFonts w:asciiTheme="minorHAnsi" w:hAnsiTheme="minorHAnsi" w:cstheme="minorHAnsi"/>
          <w:color w:val="000000" w:themeColor="text1"/>
          <w:sz w:val="22"/>
          <w:szCs w:val="22"/>
        </w:rPr>
        <w:t xml:space="preserve"> the effectiveness of some of the course</w:t>
      </w:r>
      <w:r w:rsidRPr="00AD59C4">
        <w:rPr>
          <w:rFonts w:asciiTheme="minorHAnsi" w:hAnsiTheme="minorHAnsi" w:cstheme="minorHAnsi"/>
          <w:color w:val="000000" w:themeColor="text1"/>
          <w:sz w:val="22"/>
          <w:szCs w:val="22"/>
        </w:rPr>
        <w:t>s</w:t>
      </w:r>
      <w:r w:rsidR="005D2069" w:rsidRPr="00AD59C4">
        <w:rPr>
          <w:rFonts w:asciiTheme="minorHAnsi" w:hAnsiTheme="minorHAnsi" w:cstheme="minorHAnsi"/>
          <w:color w:val="000000" w:themeColor="text1"/>
          <w:sz w:val="22"/>
          <w:szCs w:val="22"/>
        </w:rPr>
        <w:t xml:space="preserve"> conducted. Courses which had higher demand </w:t>
      </w:r>
      <w:r w:rsidRPr="00AD59C4">
        <w:rPr>
          <w:rFonts w:asciiTheme="minorHAnsi" w:hAnsiTheme="minorHAnsi" w:cstheme="minorHAnsi"/>
          <w:color w:val="000000" w:themeColor="text1"/>
          <w:sz w:val="22"/>
          <w:szCs w:val="22"/>
        </w:rPr>
        <w:t>such as</w:t>
      </w:r>
      <w:r w:rsidR="005D2069" w:rsidRPr="00AD59C4">
        <w:rPr>
          <w:rFonts w:asciiTheme="minorHAnsi" w:hAnsiTheme="minorHAnsi" w:cstheme="minorHAnsi"/>
          <w:color w:val="000000" w:themeColor="text1"/>
          <w:sz w:val="22"/>
          <w:szCs w:val="22"/>
        </w:rPr>
        <w:t xml:space="preserve"> motorbike maintenance proved to be very effective in terms of achieving its desired result.  </w:t>
      </w:r>
    </w:p>
    <w:p w14:paraId="540F129C" w14:textId="77777777" w:rsidR="00AD59C4" w:rsidRDefault="00AD59C4" w:rsidP="00AD59C4">
      <w:pPr>
        <w:pStyle w:val="Bodycopy"/>
        <w:spacing w:before="0"/>
        <w:ind w:left="152"/>
        <w:jc w:val="both"/>
        <w:rPr>
          <w:rFonts w:asciiTheme="minorHAnsi" w:hAnsiTheme="minorHAnsi" w:cstheme="minorHAnsi"/>
          <w:color w:val="000000" w:themeColor="text1"/>
          <w:sz w:val="22"/>
          <w:szCs w:val="22"/>
        </w:rPr>
      </w:pPr>
    </w:p>
    <w:p w14:paraId="6C1A679C" w14:textId="77777777" w:rsidR="00AD59C4" w:rsidRDefault="005D2069" w:rsidP="00AD59C4">
      <w:pPr>
        <w:pStyle w:val="Bodycopy"/>
        <w:spacing w:before="0"/>
        <w:ind w:left="152"/>
        <w:jc w:val="both"/>
        <w:rPr>
          <w:rFonts w:asciiTheme="minorHAnsi" w:hAnsiTheme="minorHAnsi" w:cstheme="minorHAnsi"/>
          <w:color w:val="000000" w:themeColor="text1"/>
          <w:sz w:val="22"/>
          <w:szCs w:val="22"/>
        </w:rPr>
      </w:pPr>
      <w:r w:rsidRPr="00771657">
        <w:rPr>
          <w:rFonts w:asciiTheme="minorHAnsi" w:hAnsiTheme="minorHAnsi" w:cstheme="minorHAnsi"/>
          <w:color w:val="000000" w:themeColor="text1"/>
          <w:sz w:val="22"/>
          <w:szCs w:val="22"/>
        </w:rPr>
        <w:t xml:space="preserve">All the SMEs, supported by CARE, demonstrates positive growth trend owing to its position already carved in the market system. The support rendered by CARE has made the businesses to grow and also in many cases has enabled for businesses to employ more people, a welcoming sign for local economic development. </w:t>
      </w:r>
      <w:r w:rsidR="00341E3C" w:rsidRPr="00771657">
        <w:rPr>
          <w:rFonts w:asciiTheme="minorHAnsi" w:hAnsiTheme="minorHAnsi" w:cstheme="minorHAnsi"/>
          <w:color w:val="000000" w:themeColor="text1"/>
          <w:sz w:val="22"/>
          <w:szCs w:val="22"/>
        </w:rPr>
        <w:t>As the businesses supported by CARE are still at very micro scale and in the process of expanding, i</w:t>
      </w:r>
      <w:r w:rsidRPr="00771657">
        <w:rPr>
          <w:rFonts w:asciiTheme="minorHAnsi" w:hAnsiTheme="minorHAnsi" w:cstheme="minorHAnsi"/>
          <w:color w:val="000000" w:themeColor="text1"/>
          <w:sz w:val="22"/>
          <w:szCs w:val="22"/>
        </w:rPr>
        <w:t xml:space="preserve">t’s also very early to deduce that the SMEs would sustain against the potential market competitors who have more access to financial, transport facilities and also with products </w:t>
      </w:r>
      <w:r w:rsidRPr="00771657">
        <w:rPr>
          <w:rFonts w:asciiTheme="minorHAnsi" w:hAnsiTheme="minorHAnsi" w:cstheme="minorHAnsi"/>
          <w:color w:val="000000" w:themeColor="text1"/>
          <w:sz w:val="22"/>
          <w:szCs w:val="22"/>
        </w:rPr>
        <w:lastRenderedPageBreak/>
        <w:t>that meet required standards in the country.</w:t>
      </w:r>
      <w:r w:rsidR="00341E3C" w:rsidRPr="00771657">
        <w:rPr>
          <w:rFonts w:asciiTheme="minorHAnsi" w:hAnsiTheme="minorHAnsi" w:cstheme="minorHAnsi"/>
          <w:color w:val="000000" w:themeColor="text1"/>
          <w:sz w:val="22"/>
          <w:szCs w:val="22"/>
        </w:rPr>
        <w:t xml:space="preserve"> However, CARE needs to invest more in terms of facilitating for comprehensive support when it comes to business expansion and diversification.</w:t>
      </w:r>
    </w:p>
    <w:p w14:paraId="7AA3E194" w14:textId="77777777" w:rsidR="00AD59C4" w:rsidRDefault="00AD59C4" w:rsidP="00AD59C4">
      <w:pPr>
        <w:pStyle w:val="Bodycopy"/>
        <w:spacing w:before="0"/>
        <w:ind w:left="152"/>
        <w:jc w:val="both"/>
        <w:rPr>
          <w:rFonts w:asciiTheme="minorHAnsi" w:hAnsiTheme="minorHAnsi" w:cstheme="minorHAnsi"/>
          <w:color w:val="000000" w:themeColor="text1"/>
          <w:sz w:val="22"/>
          <w:szCs w:val="22"/>
        </w:rPr>
      </w:pPr>
    </w:p>
    <w:p w14:paraId="3A9B680D" w14:textId="1DB66DED" w:rsidR="00771657" w:rsidRPr="00771657" w:rsidRDefault="005D2069" w:rsidP="00AD59C4">
      <w:pPr>
        <w:pStyle w:val="Bodycopy"/>
        <w:spacing w:before="0"/>
        <w:ind w:left="152"/>
        <w:jc w:val="both"/>
        <w:rPr>
          <w:rFonts w:asciiTheme="minorHAnsi" w:hAnsiTheme="minorHAnsi" w:cstheme="minorHAnsi"/>
          <w:color w:val="000000" w:themeColor="text1"/>
          <w:sz w:val="22"/>
          <w:szCs w:val="22"/>
        </w:rPr>
      </w:pPr>
      <w:r w:rsidRPr="00771657">
        <w:rPr>
          <w:rFonts w:asciiTheme="minorHAnsi" w:hAnsiTheme="minorHAnsi" w:cstheme="minorHAnsi"/>
          <w:color w:val="000000" w:themeColor="text1"/>
          <w:sz w:val="22"/>
          <w:szCs w:val="22"/>
        </w:rPr>
        <w:t>The effectiveness of the D</w:t>
      </w:r>
      <w:r w:rsidR="00083D85">
        <w:rPr>
          <w:rFonts w:asciiTheme="minorHAnsi" w:hAnsiTheme="minorHAnsi" w:cstheme="minorHAnsi"/>
          <w:color w:val="000000" w:themeColor="text1"/>
          <w:sz w:val="22"/>
          <w:szCs w:val="22"/>
        </w:rPr>
        <w:t xml:space="preserve">eliverable </w:t>
      </w:r>
      <w:r w:rsidRPr="00771657">
        <w:rPr>
          <w:rFonts w:asciiTheme="minorHAnsi" w:hAnsiTheme="minorHAnsi" w:cstheme="minorHAnsi"/>
          <w:color w:val="000000" w:themeColor="text1"/>
          <w:sz w:val="22"/>
          <w:szCs w:val="22"/>
        </w:rPr>
        <w:t xml:space="preserve">3 component tends to be very limited as the </w:t>
      </w:r>
      <w:r w:rsidR="008772AC">
        <w:rPr>
          <w:rFonts w:asciiTheme="minorHAnsi" w:hAnsiTheme="minorHAnsi" w:cstheme="minorHAnsi"/>
          <w:color w:val="000000" w:themeColor="text1"/>
          <w:sz w:val="22"/>
          <w:szCs w:val="22"/>
        </w:rPr>
        <w:t>e</w:t>
      </w:r>
      <w:r w:rsidRPr="00771657">
        <w:rPr>
          <w:rFonts w:asciiTheme="minorHAnsi" w:hAnsiTheme="minorHAnsi" w:cstheme="minorHAnsi"/>
          <w:color w:val="000000" w:themeColor="text1"/>
          <w:sz w:val="22"/>
          <w:szCs w:val="22"/>
        </w:rPr>
        <w:t xml:space="preserve">valuation </w:t>
      </w:r>
      <w:r w:rsidR="008772AC">
        <w:rPr>
          <w:rFonts w:asciiTheme="minorHAnsi" w:hAnsiTheme="minorHAnsi" w:cstheme="minorHAnsi"/>
          <w:color w:val="000000" w:themeColor="text1"/>
          <w:sz w:val="22"/>
          <w:szCs w:val="22"/>
        </w:rPr>
        <w:t>t</w:t>
      </w:r>
      <w:r w:rsidRPr="00771657">
        <w:rPr>
          <w:rFonts w:asciiTheme="minorHAnsi" w:hAnsiTheme="minorHAnsi" w:cstheme="minorHAnsi"/>
          <w:color w:val="000000" w:themeColor="text1"/>
          <w:sz w:val="22"/>
          <w:szCs w:val="22"/>
        </w:rPr>
        <w:t>eam does</w:t>
      </w:r>
      <w:r w:rsidR="006E7B8A" w:rsidRPr="00771657">
        <w:rPr>
          <w:rFonts w:asciiTheme="minorHAnsi" w:hAnsiTheme="minorHAnsi" w:cstheme="minorHAnsi"/>
          <w:color w:val="000000" w:themeColor="text1"/>
          <w:sz w:val="22"/>
          <w:szCs w:val="22"/>
        </w:rPr>
        <w:t xml:space="preserve"> </w:t>
      </w:r>
      <w:r w:rsidRPr="00771657">
        <w:rPr>
          <w:rFonts w:asciiTheme="minorHAnsi" w:hAnsiTheme="minorHAnsi" w:cstheme="minorHAnsi"/>
          <w:color w:val="000000" w:themeColor="text1"/>
          <w:sz w:val="22"/>
          <w:szCs w:val="22"/>
        </w:rPr>
        <w:t xml:space="preserve">not see any interlinked </w:t>
      </w:r>
      <w:r w:rsidR="00C31E20">
        <w:rPr>
          <w:rFonts w:asciiTheme="minorHAnsi" w:hAnsiTheme="minorHAnsi" w:cstheme="minorHAnsi"/>
          <w:color w:val="000000" w:themeColor="text1"/>
          <w:sz w:val="22"/>
          <w:szCs w:val="22"/>
        </w:rPr>
        <w:t xml:space="preserve">or </w:t>
      </w:r>
      <w:r w:rsidRPr="00771657">
        <w:rPr>
          <w:rFonts w:asciiTheme="minorHAnsi" w:hAnsiTheme="minorHAnsi" w:cstheme="minorHAnsi"/>
          <w:color w:val="000000" w:themeColor="text1"/>
          <w:sz w:val="22"/>
          <w:szCs w:val="22"/>
        </w:rPr>
        <w:t>follow</w:t>
      </w:r>
      <w:r w:rsidR="006E7B8A" w:rsidRPr="00771657">
        <w:rPr>
          <w:rFonts w:asciiTheme="minorHAnsi" w:hAnsiTheme="minorHAnsi" w:cstheme="minorHAnsi"/>
          <w:color w:val="000000" w:themeColor="text1"/>
          <w:sz w:val="22"/>
          <w:szCs w:val="22"/>
        </w:rPr>
        <w:t xml:space="preserve"> </w:t>
      </w:r>
      <w:r w:rsidRPr="00771657">
        <w:rPr>
          <w:rFonts w:asciiTheme="minorHAnsi" w:hAnsiTheme="minorHAnsi" w:cstheme="minorHAnsi"/>
          <w:color w:val="000000" w:themeColor="text1"/>
          <w:sz w:val="22"/>
          <w:szCs w:val="22"/>
        </w:rPr>
        <w:t xml:space="preserve">up activities done prior and post implementation. </w:t>
      </w:r>
      <w:r w:rsidR="006671B8" w:rsidRPr="00771657">
        <w:rPr>
          <w:rFonts w:asciiTheme="minorHAnsi" w:hAnsiTheme="minorHAnsi" w:cstheme="minorHAnsi"/>
          <w:color w:val="000000" w:themeColor="text1"/>
          <w:sz w:val="22"/>
          <w:szCs w:val="22"/>
        </w:rPr>
        <w:t xml:space="preserve">It might have influenced attitudinal change if it is executed systematically and followed </w:t>
      </w:r>
      <w:r w:rsidR="00C31E20">
        <w:rPr>
          <w:rFonts w:asciiTheme="minorHAnsi" w:hAnsiTheme="minorHAnsi" w:cstheme="minorHAnsi"/>
          <w:color w:val="000000" w:themeColor="text1"/>
          <w:sz w:val="22"/>
          <w:szCs w:val="22"/>
        </w:rPr>
        <w:t xml:space="preserve">up over a period of </w:t>
      </w:r>
      <w:r w:rsidR="006671B8" w:rsidRPr="00771657">
        <w:rPr>
          <w:rFonts w:asciiTheme="minorHAnsi" w:hAnsiTheme="minorHAnsi" w:cstheme="minorHAnsi"/>
          <w:color w:val="000000" w:themeColor="text1"/>
          <w:sz w:val="22"/>
          <w:szCs w:val="22"/>
        </w:rPr>
        <w:t xml:space="preserve">time. </w:t>
      </w:r>
    </w:p>
    <w:p w14:paraId="58D412BD" w14:textId="77777777" w:rsidR="00771657" w:rsidRPr="00771657" w:rsidRDefault="00771657" w:rsidP="00771657">
      <w:pPr>
        <w:pStyle w:val="Title"/>
        <w:spacing w:before="0"/>
        <w:jc w:val="both"/>
        <w:rPr>
          <w:rFonts w:asciiTheme="minorHAnsi" w:hAnsiTheme="minorHAnsi" w:cstheme="minorHAnsi"/>
          <w:color w:val="000000" w:themeColor="text1"/>
          <w:sz w:val="22"/>
          <w:szCs w:val="22"/>
        </w:rPr>
      </w:pPr>
    </w:p>
    <w:p w14:paraId="4A7FA4B3" w14:textId="77777777" w:rsidR="00AD59C4" w:rsidRDefault="005D2069" w:rsidP="00AD59C4">
      <w:pPr>
        <w:pStyle w:val="Title"/>
        <w:numPr>
          <w:ilvl w:val="0"/>
          <w:numId w:val="34"/>
        </w:numPr>
        <w:spacing w:before="0"/>
        <w:jc w:val="both"/>
        <w:rPr>
          <w:rFonts w:asciiTheme="minorHAnsi" w:hAnsiTheme="minorHAnsi" w:cstheme="minorHAnsi"/>
          <w:color w:val="000000" w:themeColor="text1"/>
          <w:sz w:val="22"/>
          <w:szCs w:val="22"/>
        </w:rPr>
      </w:pPr>
      <w:r w:rsidRPr="00771657">
        <w:rPr>
          <w:rFonts w:asciiTheme="minorHAnsi" w:hAnsiTheme="minorHAnsi" w:cstheme="minorHAnsi"/>
          <w:b/>
          <w:bCs/>
          <w:color w:val="000000" w:themeColor="text1"/>
          <w:sz w:val="22"/>
          <w:szCs w:val="22"/>
        </w:rPr>
        <w:t>Efficiency:</w:t>
      </w:r>
      <w:r w:rsidRPr="00771657">
        <w:rPr>
          <w:rFonts w:asciiTheme="minorHAnsi" w:hAnsiTheme="minorHAnsi" w:cstheme="minorHAnsi"/>
          <w:color w:val="000000" w:themeColor="text1"/>
          <w:sz w:val="22"/>
          <w:szCs w:val="22"/>
        </w:rPr>
        <w:t xml:space="preserve"> </w:t>
      </w:r>
      <w:r w:rsidR="00DF0686" w:rsidRPr="00771657">
        <w:rPr>
          <w:rFonts w:asciiTheme="minorHAnsi" w:hAnsiTheme="minorHAnsi" w:cstheme="minorHAnsi"/>
          <w:color w:val="000000" w:themeColor="text1"/>
          <w:sz w:val="22"/>
          <w:szCs w:val="22"/>
        </w:rPr>
        <w:t>T</w:t>
      </w:r>
      <w:r w:rsidRPr="00771657">
        <w:rPr>
          <w:rFonts w:asciiTheme="minorHAnsi" w:hAnsiTheme="minorHAnsi" w:cstheme="minorHAnsi"/>
          <w:color w:val="000000" w:themeColor="text1"/>
          <w:sz w:val="22"/>
          <w:szCs w:val="22"/>
        </w:rPr>
        <w:t>he working relationship with CBOs and the POs are satisfactory</w:t>
      </w:r>
      <w:r w:rsidR="00DF0686" w:rsidRPr="00771657">
        <w:rPr>
          <w:rFonts w:asciiTheme="minorHAnsi" w:hAnsiTheme="minorHAnsi" w:cstheme="minorHAnsi"/>
          <w:color w:val="000000" w:themeColor="text1"/>
          <w:sz w:val="22"/>
          <w:szCs w:val="22"/>
        </w:rPr>
        <w:t xml:space="preserve"> and POs expressed that they were very comfortable talking directly to CARE as and when necessary. A </w:t>
      </w:r>
      <w:r w:rsidRPr="00771657">
        <w:rPr>
          <w:rFonts w:asciiTheme="minorHAnsi" w:hAnsiTheme="minorHAnsi" w:cstheme="minorHAnsi"/>
          <w:color w:val="000000" w:themeColor="text1"/>
          <w:sz w:val="22"/>
          <w:szCs w:val="22"/>
        </w:rPr>
        <w:t xml:space="preserve">common grievance </w:t>
      </w:r>
      <w:r w:rsidR="00DF0686" w:rsidRPr="00771657">
        <w:rPr>
          <w:rFonts w:asciiTheme="minorHAnsi" w:hAnsiTheme="minorHAnsi" w:cstheme="minorHAnsi"/>
          <w:color w:val="000000" w:themeColor="text1"/>
          <w:sz w:val="22"/>
          <w:szCs w:val="22"/>
        </w:rPr>
        <w:t>expressed by</w:t>
      </w:r>
      <w:r w:rsidR="007D3B54" w:rsidRPr="00771657">
        <w:rPr>
          <w:rFonts w:asciiTheme="minorHAnsi" w:hAnsiTheme="minorHAnsi" w:cstheme="minorHAnsi"/>
          <w:color w:val="000000" w:themeColor="text1"/>
          <w:sz w:val="22"/>
          <w:szCs w:val="22"/>
        </w:rPr>
        <w:t xml:space="preserve"> a</w:t>
      </w:r>
      <w:r w:rsidR="00DF0686" w:rsidRPr="00771657">
        <w:rPr>
          <w:rFonts w:asciiTheme="minorHAnsi" w:hAnsiTheme="minorHAnsi" w:cstheme="minorHAnsi"/>
          <w:color w:val="000000" w:themeColor="text1"/>
          <w:sz w:val="22"/>
          <w:szCs w:val="22"/>
        </w:rPr>
        <w:t xml:space="preserve"> </w:t>
      </w:r>
      <w:r w:rsidRPr="00771657">
        <w:rPr>
          <w:rFonts w:asciiTheme="minorHAnsi" w:hAnsiTheme="minorHAnsi" w:cstheme="minorHAnsi"/>
          <w:color w:val="000000" w:themeColor="text1"/>
          <w:sz w:val="22"/>
          <w:szCs w:val="22"/>
        </w:rPr>
        <w:t>partner</w:t>
      </w:r>
      <w:r w:rsidR="00DF0686" w:rsidRPr="00771657">
        <w:rPr>
          <w:rFonts w:asciiTheme="minorHAnsi" w:hAnsiTheme="minorHAnsi" w:cstheme="minorHAnsi"/>
          <w:color w:val="000000" w:themeColor="text1"/>
          <w:sz w:val="22"/>
          <w:szCs w:val="22"/>
        </w:rPr>
        <w:t xml:space="preserve"> organi</w:t>
      </w:r>
      <w:r w:rsidR="00E42B90" w:rsidRPr="00771657">
        <w:rPr>
          <w:rFonts w:asciiTheme="minorHAnsi" w:hAnsiTheme="minorHAnsi" w:cstheme="minorHAnsi"/>
          <w:color w:val="000000" w:themeColor="text1"/>
          <w:sz w:val="22"/>
          <w:szCs w:val="22"/>
        </w:rPr>
        <w:t>s</w:t>
      </w:r>
      <w:r w:rsidR="00DF0686" w:rsidRPr="00771657">
        <w:rPr>
          <w:rFonts w:asciiTheme="minorHAnsi" w:hAnsiTheme="minorHAnsi" w:cstheme="minorHAnsi"/>
          <w:color w:val="000000" w:themeColor="text1"/>
          <w:sz w:val="22"/>
          <w:szCs w:val="22"/>
        </w:rPr>
        <w:t xml:space="preserve">ation is </w:t>
      </w:r>
      <w:r w:rsidRPr="00771657">
        <w:rPr>
          <w:rFonts w:asciiTheme="minorHAnsi" w:hAnsiTheme="minorHAnsi" w:cstheme="minorHAnsi"/>
          <w:color w:val="000000" w:themeColor="text1"/>
          <w:sz w:val="22"/>
          <w:szCs w:val="22"/>
        </w:rPr>
        <w:t>that the financial incentives are not that attractive and there is no organi</w:t>
      </w:r>
      <w:r w:rsidR="00E42B90" w:rsidRPr="00771657">
        <w:rPr>
          <w:rFonts w:asciiTheme="minorHAnsi" w:hAnsiTheme="minorHAnsi" w:cstheme="minorHAnsi"/>
          <w:color w:val="000000" w:themeColor="text1"/>
          <w:sz w:val="22"/>
          <w:szCs w:val="22"/>
        </w:rPr>
        <w:t>s</w:t>
      </w:r>
      <w:r w:rsidRPr="00771657">
        <w:rPr>
          <w:rFonts w:asciiTheme="minorHAnsi" w:hAnsiTheme="minorHAnsi" w:cstheme="minorHAnsi"/>
          <w:color w:val="000000" w:themeColor="text1"/>
          <w:sz w:val="22"/>
          <w:szCs w:val="22"/>
        </w:rPr>
        <w:t>ational strengthening component in this project. Furthermore, the financial procedures of CARE are tedious and hinder the effectiveness of the organi</w:t>
      </w:r>
      <w:r w:rsidR="00E42B90" w:rsidRPr="00771657">
        <w:rPr>
          <w:rFonts w:asciiTheme="minorHAnsi" w:hAnsiTheme="minorHAnsi" w:cstheme="minorHAnsi"/>
          <w:color w:val="000000" w:themeColor="text1"/>
          <w:sz w:val="22"/>
          <w:szCs w:val="22"/>
        </w:rPr>
        <w:t>s</w:t>
      </w:r>
      <w:r w:rsidRPr="00771657">
        <w:rPr>
          <w:rFonts w:asciiTheme="minorHAnsi" w:hAnsiTheme="minorHAnsi" w:cstheme="minorHAnsi"/>
          <w:color w:val="000000" w:themeColor="text1"/>
          <w:sz w:val="22"/>
          <w:szCs w:val="22"/>
        </w:rPr>
        <w:t>ation.</w:t>
      </w:r>
      <w:r w:rsidR="00DF0686" w:rsidRPr="00771657">
        <w:rPr>
          <w:rFonts w:asciiTheme="minorHAnsi" w:hAnsiTheme="minorHAnsi" w:cstheme="minorHAnsi"/>
          <w:color w:val="000000" w:themeColor="text1"/>
          <w:sz w:val="22"/>
          <w:szCs w:val="22"/>
        </w:rPr>
        <w:t xml:space="preserve"> CARE’s handling of </w:t>
      </w:r>
      <w:r w:rsidR="00CC0757" w:rsidRPr="00771657">
        <w:rPr>
          <w:rFonts w:asciiTheme="minorHAnsi" w:hAnsiTheme="minorHAnsi" w:cstheme="minorHAnsi"/>
          <w:color w:val="000000" w:themeColor="text1"/>
          <w:sz w:val="22"/>
          <w:szCs w:val="22"/>
        </w:rPr>
        <w:t xml:space="preserve">the </w:t>
      </w:r>
      <w:r w:rsidR="00DF0686" w:rsidRPr="00771657">
        <w:rPr>
          <w:rFonts w:asciiTheme="minorHAnsi" w:hAnsiTheme="minorHAnsi" w:cstheme="minorHAnsi"/>
          <w:color w:val="000000" w:themeColor="text1"/>
          <w:sz w:val="22"/>
          <w:szCs w:val="22"/>
        </w:rPr>
        <w:t>program and financial management was appreciated by all the partner organi</w:t>
      </w:r>
      <w:r w:rsidR="00E42B90" w:rsidRPr="00771657">
        <w:rPr>
          <w:rFonts w:asciiTheme="minorHAnsi" w:hAnsiTheme="minorHAnsi" w:cstheme="minorHAnsi"/>
          <w:color w:val="000000" w:themeColor="text1"/>
          <w:sz w:val="22"/>
          <w:szCs w:val="22"/>
        </w:rPr>
        <w:t>s</w:t>
      </w:r>
      <w:r w:rsidR="00DF0686" w:rsidRPr="00771657">
        <w:rPr>
          <w:rFonts w:asciiTheme="minorHAnsi" w:hAnsiTheme="minorHAnsi" w:cstheme="minorHAnsi"/>
          <w:color w:val="000000" w:themeColor="text1"/>
          <w:sz w:val="22"/>
          <w:szCs w:val="22"/>
        </w:rPr>
        <w:t xml:space="preserve">ations interviewed. Their on-time support </w:t>
      </w:r>
      <w:r w:rsidR="00CC0757" w:rsidRPr="00771657">
        <w:rPr>
          <w:rFonts w:asciiTheme="minorHAnsi" w:hAnsiTheme="minorHAnsi" w:cstheme="minorHAnsi"/>
          <w:color w:val="000000" w:themeColor="text1"/>
          <w:sz w:val="22"/>
          <w:szCs w:val="22"/>
        </w:rPr>
        <w:t>allowed</w:t>
      </w:r>
      <w:r w:rsidR="00DF0686" w:rsidRPr="00771657">
        <w:rPr>
          <w:rFonts w:asciiTheme="minorHAnsi" w:hAnsiTheme="minorHAnsi" w:cstheme="minorHAnsi"/>
          <w:color w:val="000000" w:themeColor="text1"/>
          <w:sz w:val="22"/>
          <w:szCs w:val="22"/>
        </w:rPr>
        <w:t xml:space="preserve"> the Partner Organi</w:t>
      </w:r>
      <w:r w:rsidR="00E42B90" w:rsidRPr="00771657">
        <w:rPr>
          <w:rFonts w:asciiTheme="minorHAnsi" w:hAnsiTheme="minorHAnsi" w:cstheme="minorHAnsi"/>
          <w:color w:val="000000" w:themeColor="text1"/>
          <w:sz w:val="22"/>
          <w:szCs w:val="22"/>
        </w:rPr>
        <w:t>s</w:t>
      </w:r>
      <w:r w:rsidR="00DF0686" w:rsidRPr="00771657">
        <w:rPr>
          <w:rFonts w:asciiTheme="minorHAnsi" w:hAnsiTheme="minorHAnsi" w:cstheme="minorHAnsi"/>
          <w:color w:val="000000" w:themeColor="text1"/>
          <w:sz w:val="22"/>
          <w:szCs w:val="22"/>
        </w:rPr>
        <w:t xml:space="preserve">ations </w:t>
      </w:r>
      <w:r w:rsidR="00CC0757" w:rsidRPr="00771657">
        <w:rPr>
          <w:rFonts w:asciiTheme="minorHAnsi" w:hAnsiTheme="minorHAnsi" w:cstheme="minorHAnsi"/>
          <w:color w:val="000000" w:themeColor="text1"/>
          <w:sz w:val="22"/>
          <w:szCs w:val="22"/>
        </w:rPr>
        <w:t>to</w:t>
      </w:r>
      <w:r w:rsidR="00DF0686" w:rsidRPr="00771657">
        <w:rPr>
          <w:rFonts w:asciiTheme="minorHAnsi" w:hAnsiTheme="minorHAnsi" w:cstheme="minorHAnsi"/>
          <w:color w:val="000000" w:themeColor="text1"/>
          <w:sz w:val="22"/>
          <w:szCs w:val="22"/>
        </w:rPr>
        <w:t xml:space="preserve"> implement their activities without any problems except in one instance where there was a delay in acquiring land approval from the government in putting up the Dry-Bed.  </w:t>
      </w:r>
      <w:r w:rsidRPr="00771657">
        <w:rPr>
          <w:rFonts w:asciiTheme="minorHAnsi" w:hAnsiTheme="minorHAnsi" w:cstheme="minorHAnsi"/>
          <w:color w:val="000000" w:themeColor="text1"/>
          <w:sz w:val="22"/>
          <w:szCs w:val="22"/>
        </w:rPr>
        <w:t xml:space="preserve">Beneficiaries and other stakeholders are generally appreciative of CARE’s interventions, delivery mechanism, effectiveness and transparency. </w:t>
      </w:r>
    </w:p>
    <w:p w14:paraId="58991FCC" w14:textId="77777777" w:rsidR="00AD59C4" w:rsidRDefault="00AD59C4" w:rsidP="00AD59C4">
      <w:pPr>
        <w:pStyle w:val="Title"/>
        <w:spacing w:before="0"/>
        <w:ind w:left="152"/>
        <w:jc w:val="both"/>
        <w:rPr>
          <w:rFonts w:asciiTheme="minorHAnsi" w:hAnsiTheme="minorHAnsi" w:cstheme="minorHAnsi"/>
          <w:b/>
          <w:bCs/>
          <w:color w:val="000000" w:themeColor="text1"/>
          <w:sz w:val="22"/>
          <w:szCs w:val="22"/>
        </w:rPr>
      </w:pPr>
    </w:p>
    <w:p w14:paraId="43A76583" w14:textId="668A0971" w:rsidR="00771657" w:rsidRPr="00AD59C4" w:rsidRDefault="005D2069" w:rsidP="00AD59C4">
      <w:pPr>
        <w:pStyle w:val="Title"/>
        <w:spacing w:before="0"/>
        <w:ind w:left="152"/>
        <w:jc w:val="both"/>
        <w:rPr>
          <w:rFonts w:asciiTheme="minorHAnsi" w:hAnsiTheme="minorHAnsi" w:cstheme="minorHAnsi"/>
          <w:color w:val="000000" w:themeColor="text1"/>
          <w:sz w:val="22"/>
          <w:szCs w:val="22"/>
        </w:rPr>
      </w:pPr>
      <w:r w:rsidRPr="00AD59C4">
        <w:rPr>
          <w:rFonts w:asciiTheme="minorHAnsi" w:hAnsiTheme="minorHAnsi" w:cstheme="minorHAnsi"/>
          <w:color w:val="000000" w:themeColor="text1"/>
          <w:sz w:val="22"/>
          <w:szCs w:val="22"/>
        </w:rPr>
        <w:t>Financial re-allocation allowed by the donor for VT is appreciable in adjusting to the changing needs in the districts. Despite this, some of the courses like ICT would have been more efficient if the course duration were increased allowing for the students to catch-up, specifically in the districts of Vavuniya and Mannar.</w:t>
      </w:r>
      <w:r w:rsidR="000A7FFD" w:rsidRPr="00AD59C4">
        <w:rPr>
          <w:rFonts w:asciiTheme="minorHAnsi" w:hAnsiTheme="minorHAnsi" w:cstheme="minorHAnsi"/>
          <w:color w:val="000000" w:themeColor="text1"/>
          <w:sz w:val="22"/>
          <w:szCs w:val="22"/>
        </w:rPr>
        <w:t xml:space="preserve"> </w:t>
      </w:r>
      <w:r w:rsidRPr="00AD59C4">
        <w:rPr>
          <w:rFonts w:asciiTheme="minorHAnsi" w:hAnsiTheme="minorHAnsi" w:cstheme="minorHAnsi"/>
          <w:color w:val="000000" w:themeColor="text1"/>
          <w:sz w:val="22"/>
          <w:szCs w:val="22"/>
        </w:rPr>
        <w:t xml:space="preserve">Project efficiency was boosted by beneficiary participation in many instances like the construction of Palmyrah Handicraft building </w:t>
      </w:r>
      <w:r w:rsidR="00DF0686" w:rsidRPr="00AD59C4">
        <w:rPr>
          <w:rFonts w:asciiTheme="minorHAnsi" w:hAnsiTheme="minorHAnsi" w:cstheme="minorHAnsi"/>
          <w:color w:val="000000" w:themeColor="text1"/>
          <w:sz w:val="22"/>
          <w:szCs w:val="22"/>
        </w:rPr>
        <w:t>where resource availability is enhance</w:t>
      </w:r>
      <w:r w:rsidR="008B59FB" w:rsidRPr="00AD59C4">
        <w:rPr>
          <w:rFonts w:asciiTheme="minorHAnsi" w:hAnsiTheme="minorHAnsi" w:cstheme="minorHAnsi"/>
          <w:color w:val="000000" w:themeColor="text1"/>
          <w:sz w:val="22"/>
          <w:szCs w:val="22"/>
        </w:rPr>
        <w:t>d</w:t>
      </w:r>
      <w:r w:rsidR="00DF0686" w:rsidRPr="00AD59C4">
        <w:rPr>
          <w:rFonts w:asciiTheme="minorHAnsi" w:hAnsiTheme="minorHAnsi" w:cstheme="minorHAnsi"/>
          <w:color w:val="000000" w:themeColor="text1"/>
          <w:sz w:val="22"/>
          <w:szCs w:val="22"/>
        </w:rPr>
        <w:t xml:space="preserve"> through beneficiary contribution </w:t>
      </w:r>
      <w:r w:rsidR="00D361FB" w:rsidRPr="00AD59C4">
        <w:rPr>
          <w:rFonts w:asciiTheme="minorHAnsi" w:hAnsiTheme="minorHAnsi" w:cstheme="minorHAnsi"/>
          <w:color w:val="000000" w:themeColor="text1"/>
          <w:sz w:val="22"/>
          <w:szCs w:val="22"/>
        </w:rPr>
        <w:t xml:space="preserve">and the Project facilitated to sustain the gain. </w:t>
      </w:r>
    </w:p>
    <w:p w14:paraId="02DB25DC" w14:textId="77777777" w:rsidR="00771657" w:rsidRPr="00771657" w:rsidRDefault="00771657" w:rsidP="00771657">
      <w:pPr>
        <w:pStyle w:val="Title"/>
        <w:spacing w:before="0"/>
        <w:jc w:val="both"/>
        <w:rPr>
          <w:rFonts w:asciiTheme="minorHAnsi" w:hAnsiTheme="minorHAnsi" w:cstheme="minorHAnsi"/>
          <w:color w:val="000000" w:themeColor="text1"/>
          <w:sz w:val="22"/>
          <w:szCs w:val="22"/>
        </w:rPr>
      </w:pPr>
    </w:p>
    <w:p w14:paraId="28261720" w14:textId="77777777" w:rsidR="00AD59C4" w:rsidRDefault="005D2069" w:rsidP="00AD59C4">
      <w:pPr>
        <w:pStyle w:val="Title"/>
        <w:numPr>
          <w:ilvl w:val="0"/>
          <w:numId w:val="34"/>
        </w:numPr>
        <w:spacing w:before="0"/>
        <w:jc w:val="both"/>
        <w:rPr>
          <w:rFonts w:asciiTheme="minorHAnsi" w:hAnsiTheme="minorHAnsi" w:cstheme="minorHAnsi"/>
          <w:color w:val="000000" w:themeColor="text1"/>
          <w:sz w:val="22"/>
          <w:szCs w:val="22"/>
        </w:rPr>
      </w:pPr>
      <w:r w:rsidRPr="00771657">
        <w:rPr>
          <w:rFonts w:asciiTheme="minorHAnsi" w:hAnsiTheme="minorHAnsi" w:cstheme="minorHAnsi"/>
          <w:b/>
          <w:bCs/>
          <w:color w:val="000000" w:themeColor="text1"/>
          <w:sz w:val="22"/>
          <w:szCs w:val="22"/>
        </w:rPr>
        <w:t>Im</w:t>
      </w:r>
      <w:r w:rsidR="006E7B8A" w:rsidRPr="00771657">
        <w:rPr>
          <w:rFonts w:asciiTheme="minorHAnsi" w:hAnsiTheme="minorHAnsi" w:cstheme="minorHAnsi"/>
          <w:b/>
          <w:bCs/>
          <w:color w:val="000000" w:themeColor="text1"/>
          <w:sz w:val="22"/>
          <w:szCs w:val="22"/>
        </w:rPr>
        <w:t>p</w:t>
      </w:r>
      <w:r w:rsidRPr="00771657">
        <w:rPr>
          <w:rFonts w:asciiTheme="minorHAnsi" w:hAnsiTheme="minorHAnsi" w:cstheme="minorHAnsi"/>
          <w:b/>
          <w:bCs/>
          <w:color w:val="000000" w:themeColor="text1"/>
          <w:sz w:val="22"/>
          <w:szCs w:val="22"/>
        </w:rPr>
        <w:t>act</w:t>
      </w:r>
      <w:r w:rsidR="006E7B8A" w:rsidRPr="00771657">
        <w:rPr>
          <w:rFonts w:asciiTheme="minorHAnsi" w:hAnsiTheme="minorHAnsi" w:cstheme="minorHAnsi"/>
          <w:b/>
          <w:bCs/>
          <w:color w:val="000000" w:themeColor="text1"/>
          <w:sz w:val="22"/>
          <w:szCs w:val="22"/>
        </w:rPr>
        <w:t xml:space="preserve"> and Sustainability</w:t>
      </w:r>
      <w:r w:rsidRPr="00771657">
        <w:rPr>
          <w:rFonts w:asciiTheme="minorHAnsi" w:hAnsiTheme="minorHAnsi" w:cstheme="minorHAnsi"/>
          <w:b/>
          <w:bCs/>
          <w:color w:val="000000" w:themeColor="text1"/>
          <w:sz w:val="22"/>
          <w:szCs w:val="22"/>
        </w:rPr>
        <w:t xml:space="preserve">: </w:t>
      </w:r>
      <w:r w:rsidR="004678FA">
        <w:rPr>
          <w:rFonts w:asciiTheme="minorHAnsi" w:hAnsiTheme="minorHAnsi" w:cstheme="minorHAnsi"/>
          <w:bCs/>
          <w:color w:val="000000" w:themeColor="text1"/>
          <w:sz w:val="22"/>
          <w:szCs w:val="22"/>
        </w:rPr>
        <w:t>B</w:t>
      </w:r>
      <w:r w:rsidRPr="00771657">
        <w:rPr>
          <w:rFonts w:asciiTheme="minorHAnsi" w:hAnsiTheme="minorHAnsi" w:cstheme="minorHAnsi"/>
          <w:color w:val="000000" w:themeColor="text1"/>
          <w:sz w:val="22"/>
          <w:szCs w:val="22"/>
        </w:rPr>
        <w:t xml:space="preserve">eneficiary satisfaction on the benefits received was clear from the discussions. Provision of </w:t>
      </w:r>
      <w:r w:rsidR="00884020" w:rsidRPr="00771657">
        <w:rPr>
          <w:rFonts w:asciiTheme="minorHAnsi" w:hAnsiTheme="minorHAnsi" w:cstheme="minorHAnsi"/>
          <w:color w:val="000000" w:themeColor="text1"/>
          <w:sz w:val="22"/>
          <w:szCs w:val="22"/>
        </w:rPr>
        <w:t>s</w:t>
      </w:r>
      <w:r w:rsidRPr="00771657">
        <w:rPr>
          <w:rFonts w:asciiTheme="minorHAnsi" w:hAnsiTheme="minorHAnsi" w:cstheme="minorHAnsi"/>
          <w:color w:val="000000" w:themeColor="text1"/>
          <w:sz w:val="22"/>
          <w:szCs w:val="22"/>
        </w:rPr>
        <w:t>upport for SMEs was the most appreciated intervention in heavily conflict affected areas as people are struggling their way out from poverty. CARE needs to invest more in terms of mentoring these businesses to sustain in their respective market systems</w:t>
      </w:r>
      <w:r w:rsidR="00771657" w:rsidRPr="00771657">
        <w:rPr>
          <w:rFonts w:asciiTheme="minorHAnsi" w:hAnsiTheme="minorHAnsi" w:cstheme="minorHAnsi"/>
          <w:color w:val="000000" w:themeColor="text1"/>
          <w:sz w:val="22"/>
          <w:szCs w:val="22"/>
        </w:rPr>
        <w:t>.</w:t>
      </w:r>
    </w:p>
    <w:p w14:paraId="23A8C681" w14:textId="77777777" w:rsidR="00AD59C4" w:rsidRDefault="00AD59C4" w:rsidP="00AD59C4">
      <w:pPr>
        <w:pStyle w:val="Title"/>
        <w:spacing w:before="0"/>
        <w:ind w:left="152"/>
        <w:jc w:val="both"/>
        <w:rPr>
          <w:rFonts w:asciiTheme="minorHAnsi" w:hAnsiTheme="minorHAnsi" w:cstheme="minorHAnsi"/>
          <w:color w:val="000000" w:themeColor="text1"/>
          <w:sz w:val="22"/>
          <w:szCs w:val="22"/>
        </w:rPr>
      </w:pPr>
    </w:p>
    <w:p w14:paraId="34D1C8C2" w14:textId="77777777" w:rsidR="00AD59C4" w:rsidRDefault="005D2069" w:rsidP="00AD59C4">
      <w:pPr>
        <w:pStyle w:val="Title"/>
        <w:spacing w:before="0"/>
        <w:ind w:left="152"/>
        <w:jc w:val="both"/>
        <w:rPr>
          <w:rFonts w:asciiTheme="minorHAnsi" w:hAnsiTheme="minorHAnsi" w:cstheme="minorHAnsi"/>
          <w:color w:val="000000" w:themeColor="text1"/>
          <w:sz w:val="22"/>
          <w:szCs w:val="22"/>
        </w:rPr>
      </w:pPr>
      <w:r w:rsidRPr="00AD59C4">
        <w:rPr>
          <w:rFonts w:asciiTheme="minorHAnsi" w:hAnsiTheme="minorHAnsi" w:cstheme="minorHAnsi"/>
          <w:color w:val="000000" w:themeColor="text1"/>
          <w:sz w:val="22"/>
          <w:szCs w:val="22"/>
        </w:rPr>
        <w:t xml:space="preserve">Provision of </w:t>
      </w:r>
      <w:r w:rsidR="004678FA" w:rsidRPr="00AD59C4">
        <w:rPr>
          <w:rFonts w:asciiTheme="minorHAnsi" w:hAnsiTheme="minorHAnsi" w:cstheme="minorHAnsi"/>
          <w:color w:val="000000" w:themeColor="text1"/>
          <w:sz w:val="22"/>
          <w:szCs w:val="22"/>
        </w:rPr>
        <w:t xml:space="preserve">vocational training </w:t>
      </w:r>
      <w:r w:rsidRPr="00AD59C4">
        <w:rPr>
          <w:rFonts w:asciiTheme="minorHAnsi" w:hAnsiTheme="minorHAnsi" w:cstheme="minorHAnsi"/>
          <w:color w:val="000000" w:themeColor="text1"/>
          <w:sz w:val="22"/>
          <w:szCs w:val="22"/>
        </w:rPr>
        <w:t xml:space="preserve">has enabled many youths to build up their confidence in getting jobs. </w:t>
      </w:r>
      <w:r w:rsidR="00B261AB" w:rsidRPr="00AD59C4">
        <w:rPr>
          <w:rFonts w:asciiTheme="minorHAnsi" w:hAnsiTheme="minorHAnsi" w:cstheme="minorHAnsi"/>
          <w:color w:val="000000" w:themeColor="text1"/>
          <w:sz w:val="22"/>
          <w:szCs w:val="22"/>
        </w:rPr>
        <w:t xml:space="preserve">Between </w:t>
      </w:r>
      <w:r w:rsidRPr="00AD59C4">
        <w:rPr>
          <w:rFonts w:asciiTheme="minorHAnsi" w:hAnsiTheme="minorHAnsi" w:cstheme="minorHAnsi"/>
          <w:color w:val="000000" w:themeColor="text1"/>
          <w:sz w:val="22"/>
          <w:szCs w:val="22"/>
        </w:rPr>
        <w:t>30</w:t>
      </w:r>
      <w:r w:rsidR="004678FA" w:rsidRPr="00AD59C4">
        <w:rPr>
          <w:rFonts w:asciiTheme="minorHAnsi" w:hAnsiTheme="minorHAnsi" w:cstheme="minorHAnsi"/>
          <w:color w:val="000000" w:themeColor="text1"/>
          <w:sz w:val="22"/>
          <w:szCs w:val="22"/>
        </w:rPr>
        <w:t>%</w:t>
      </w:r>
      <w:r w:rsidR="00B261AB" w:rsidRPr="00AD59C4">
        <w:rPr>
          <w:rFonts w:asciiTheme="minorHAnsi" w:hAnsiTheme="minorHAnsi" w:cstheme="minorHAnsi"/>
          <w:color w:val="000000" w:themeColor="text1"/>
          <w:sz w:val="22"/>
          <w:szCs w:val="22"/>
        </w:rPr>
        <w:t xml:space="preserve"> to </w:t>
      </w:r>
      <w:r w:rsidRPr="00AD59C4">
        <w:rPr>
          <w:rFonts w:asciiTheme="minorHAnsi" w:hAnsiTheme="minorHAnsi" w:cstheme="minorHAnsi"/>
          <w:color w:val="000000" w:themeColor="text1"/>
          <w:sz w:val="22"/>
          <w:szCs w:val="22"/>
        </w:rPr>
        <w:t xml:space="preserve">50% of the participants </w:t>
      </w:r>
      <w:r w:rsidR="00D361FB" w:rsidRPr="00AD59C4">
        <w:rPr>
          <w:rFonts w:asciiTheme="minorHAnsi" w:hAnsiTheme="minorHAnsi" w:cstheme="minorHAnsi"/>
          <w:color w:val="000000" w:themeColor="text1"/>
          <w:sz w:val="22"/>
          <w:szCs w:val="22"/>
        </w:rPr>
        <w:t xml:space="preserve">in the focus group discussion </w:t>
      </w:r>
      <w:r w:rsidRPr="00AD59C4">
        <w:rPr>
          <w:rFonts w:asciiTheme="minorHAnsi" w:hAnsiTheme="minorHAnsi" w:cstheme="minorHAnsi"/>
          <w:color w:val="000000" w:themeColor="text1"/>
          <w:sz w:val="22"/>
          <w:szCs w:val="22"/>
        </w:rPr>
        <w:t>reported that they are happy</w:t>
      </w:r>
      <w:r w:rsidR="00FD2838" w:rsidRPr="00AD59C4">
        <w:rPr>
          <w:rFonts w:asciiTheme="minorHAnsi" w:hAnsiTheme="minorHAnsi" w:cstheme="minorHAnsi"/>
          <w:color w:val="000000" w:themeColor="text1"/>
          <w:sz w:val="22"/>
          <w:szCs w:val="22"/>
        </w:rPr>
        <w:t xml:space="preserve"> with their jobs thanks to the v</w:t>
      </w:r>
      <w:r w:rsidR="006E7B8A" w:rsidRPr="00AD59C4">
        <w:rPr>
          <w:rFonts w:asciiTheme="minorHAnsi" w:hAnsiTheme="minorHAnsi" w:cstheme="minorHAnsi"/>
          <w:color w:val="000000" w:themeColor="text1"/>
          <w:sz w:val="22"/>
          <w:szCs w:val="22"/>
        </w:rPr>
        <w:t xml:space="preserve">ocational </w:t>
      </w:r>
      <w:r w:rsidR="00FD2838" w:rsidRPr="00AD59C4">
        <w:rPr>
          <w:rFonts w:asciiTheme="minorHAnsi" w:hAnsiTheme="minorHAnsi" w:cstheme="minorHAnsi"/>
          <w:color w:val="000000" w:themeColor="text1"/>
          <w:sz w:val="22"/>
          <w:szCs w:val="22"/>
        </w:rPr>
        <w:t>t</w:t>
      </w:r>
      <w:r w:rsidR="006E7B8A" w:rsidRPr="00AD59C4">
        <w:rPr>
          <w:rFonts w:asciiTheme="minorHAnsi" w:hAnsiTheme="minorHAnsi" w:cstheme="minorHAnsi"/>
          <w:color w:val="000000" w:themeColor="text1"/>
          <w:sz w:val="22"/>
          <w:szCs w:val="22"/>
        </w:rPr>
        <w:t>raining</w:t>
      </w:r>
      <w:r w:rsidRPr="00AD59C4">
        <w:rPr>
          <w:rFonts w:asciiTheme="minorHAnsi" w:hAnsiTheme="minorHAnsi" w:cstheme="minorHAnsi"/>
          <w:color w:val="000000" w:themeColor="text1"/>
          <w:sz w:val="22"/>
          <w:szCs w:val="22"/>
        </w:rPr>
        <w:t xml:space="preserve">. </w:t>
      </w:r>
      <w:r w:rsidR="00E73946" w:rsidRPr="00AD59C4">
        <w:rPr>
          <w:rFonts w:asciiTheme="minorHAnsi" w:hAnsiTheme="minorHAnsi" w:cstheme="minorHAnsi"/>
          <w:color w:val="000000" w:themeColor="text1"/>
          <w:sz w:val="22"/>
          <w:szCs w:val="22"/>
        </w:rPr>
        <w:t xml:space="preserve"> </w:t>
      </w:r>
    </w:p>
    <w:p w14:paraId="6301F319" w14:textId="77777777" w:rsidR="00AD59C4" w:rsidRDefault="00AD59C4" w:rsidP="00AD59C4">
      <w:pPr>
        <w:pStyle w:val="Title"/>
        <w:spacing w:before="0"/>
        <w:ind w:left="152"/>
        <w:jc w:val="both"/>
        <w:rPr>
          <w:rFonts w:asciiTheme="minorHAnsi" w:hAnsiTheme="minorHAnsi" w:cstheme="minorHAnsi"/>
          <w:color w:val="000000" w:themeColor="text1"/>
          <w:sz w:val="22"/>
          <w:szCs w:val="22"/>
        </w:rPr>
      </w:pPr>
    </w:p>
    <w:p w14:paraId="34CF4C1A" w14:textId="77777777" w:rsidR="00AD59C4" w:rsidRDefault="005D2069" w:rsidP="00AD59C4">
      <w:pPr>
        <w:pStyle w:val="Title"/>
        <w:spacing w:before="0"/>
        <w:ind w:left="152"/>
        <w:jc w:val="both"/>
        <w:rPr>
          <w:rFonts w:asciiTheme="minorHAnsi" w:hAnsiTheme="minorHAnsi" w:cstheme="minorHAnsi"/>
          <w:color w:val="000000" w:themeColor="text1"/>
          <w:sz w:val="22"/>
          <w:szCs w:val="22"/>
        </w:rPr>
      </w:pPr>
      <w:r w:rsidRPr="00771657">
        <w:rPr>
          <w:rFonts w:asciiTheme="minorHAnsi" w:hAnsiTheme="minorHAnsi" w:cstheme="minorHAnsi"/>
          <w:color w:val="000000" w:themeColor="text1"/>
          <w:sz w:val="22"/>
          <w:szCs w:val="22"/>
        </w:rPr>
        <w:t xml:space="preserve">Signs of continuation of SMEs are visible. CARE has managed to deliver the pre-requisites for business sustainability </w:t>
      </w:r>
      <w:r w:rsidR="00FD2838">
        <w:rPr>
          <w:rFonts w:asciiTheme="minorHAnsi" w:hAnsiTheme="minorHAnsi" w:cstheme="minorHAnsi"/>
          <w:color w:val="000000" w:themeColor="text1"/>
          <w:sz w:val="22"/>
          <w:szCs w:val="22"/>
        </w:rPr>
        <w:t>such as f</w:t>
      </w:r>
      <w:r w:rsidRPr="00771657">
        <w:rPr>
          <w:rFonts w:asciiTheme="minorHAnsi" w:hAnsiTheme="minorHAnsi" w:cstheme="minorHAnsi"/>
          <w:color w:val="000000" w:themeColor="text1"/>
          <w:sz w:val="22"/>
          <w:szCs w:val="22"/>
        </w:rPr>
        <w:t xml:space="preserve">inancial and </w:t>
      </w:r>
      <w:r w:rsidR="00FD2838">
        <w:rPr>
          <w:rFonts w:asciiTheme="minorHAnsi" w:hAnsiTheme="minorHAnsi" w:cstheme="minorHAnsi"/>
          <w:color w:val="000000" w:themeColor="text1"/>
          <w:sz w:val="22"/>
          <w:szCs w:val="22"/>
        </w:rPr>
        <w:t>management t</w:t>
      </w:r>
      <w:r w:rsidRPr="00771657">
        <w:rPr>
          <w:rFonts w:asciiTheme="minorHAnsi" w:hAnsiTheme="minorHAnsi" w:cstheme="minorHAnsi"/>
          <w:color w:val="000000" w:themeColor="text1"/>
          <w:sz w:val="22"/>
          <w:szCs w:val="22"/>
        </w:rPr>
        <w:t>raining</w:t>
      </w:r>
      <w:r w:rsidR="00FD2838">
        <w:rPr>
          <w:rFonts w:asciiTheme="minorHAnsi" w:hAnsiTheme="minorHAnsi" w:cstheme="minorHAnsi"/>
          <w:color w:val="000000" w:themeColor="text1"/>
          <w:sz w:val="22"/>
          <w:szCs w:val="22"/>
        </w:rPr>
        <w:t>, business plan d</w:t>
      </w:r>
      <w:r w:rsidRPr="00771657">
        <w:rPr>
          <w:rFonts w:asciiTheme="minorHAnsi" w:hAnsiTheme="minorHAnsi" w:cstheme="minorHAnsi"/>
          <w:color w:val="000000" w:themeColor="text1"/>
          <w:sz w:val="22"/>
          <w:szCs w:val="22"/>
        </w:rPr>
        <w:t xml:space="preserve">evelopment and also looking at avenues for business expansion. However close mentoring and facilitation for about another </w:t>
      </w:r>
      <w:r w:rsidR="00FD2838">
        <w:rPr>
          <w:rFonts w:asciiTheme="minorHAnsi" w:hAnsiTheme="minorHAnsi" w:cstheme="minorHAnsi"/>
          <w:color w:val="000000" w:themeColor="text1"/>
          <w:sz w:val="22"/>
          <w:szCs w:val="22"/>
        </w:rPr>
        <w:t>six</w:t>
      </w:r>
      <w:r w:rsidRPr="00771657">
        <w:rPr>
          <w:rFonts w:asciiTheme="minorHAnsi" w:hAnsiTheme="minorHAnsi" w:cstheme="minorHAnsi"/>
          <w:color w:val="000000" w:themeColor="text1"/>
          <w:sz w:val="22"/>
          <w:szCs w:val="22"/>
        </w:rPr>
        <w:t xml:space="preserve"> months </w:t>
      </w:r>
      <w:r w:rsidR="00FD2838">
        <w:rPr>
          <w:rFonts w:asciiTheme="minorHAnsi" w:hAnsiTheme="minorHAnsi" w:cstheme="minorHAnsi"/>
          <w:color w:val="000000" w:themeColor="text1"/>
          <w:sz w:val="22"/>
          <w:szCs w:val="22"/>
        </w:rPr>
        <w:t xml:space="preserve">would </w:t>
      </w:r>
      <w:r w:rsidRPr="00771657">
        <w:rPr>
          <w:rFonts w:asciiTheme="minorHAnsi" w:hAnsiTheme="minorHAnsi" w:cstheme="minorHAnsi"/>
          <w:color w:val="000000" w:themeColor="text1"/>
          <w:sz w:val="22"/>
          <w:szCs w:val="22"/>
        </w:rPr>
        <w:t>further reinforce their positions in the market system.</w:t>
      </w:r>
    </w:p>
    <w:p w14:paraId="64D02E8C" w14:textId="77777777" w:rsidR="00AD59C4" w:rsidRDefault="00AD59C4" w:rsidP="00AD59C4">
      <w:pPr>
        <w:pStyle w:val="Title"/>
        <w:spacing w:before="0"/>
        <w:ind w:left="152"/>
        <w:jc w:val="both"/>
        <w:rPr>
          <w:rFonts w:asciiTheme="minorHAnsi" w:hAnsiTheme="minorHAnsi" w:cstheme="minorHAnsi"/>
          <w:color w:val="000000" w:themeColor="text1"/>
          <w:sz w:val="22"/>
          <w:szCs w:val="22"/>
        </w:rPr>
      </w:pPr>
    </w:p>
    <w:p w14:paraId="183B4A0D" w14:textId="0CAD061D" w:rsidR="005D2069" w:rsidRPr="00AD59C4" w:rsidRDefault="005D2069" w:rsidP="00AD59C4">
      <w:pPr>
        <w:pStyle w:val="Title"/>
        <w:spacing w:before="0"/>
        <w:ind w:left="152"/>
        <w:jc w:val="both"/>
        <w:rPr>
          <w:rFonts w:asciiTheme="minorHAnsi" w:hAnsiTheme="minorHAnsi" w:cstheme="minorHAnsi"/>
          <w:color w:val="000000" w:themeColor="text1"/>
          <w:sz w:val="22"/>
          <w:szCs w:val="22"/>
        </w:rPr>
      </w:pPr>
      <w:r w:rsidRPr="00771657">
        <w:rPr>
          <w:rFonts w:asciiTheme="minorHAnsi" w:hAnsiTheme="minorHAnsi" w:cstheme="minorHAnsi"/>
          <w:color w:val="000000" w:themeColor="text1"/>
          <w:sz w:val="22"/>
          <w:szCs w:val="22"/>
        </w:rPr>
        <w:t xml:space="preserve">Getting a job is the ultimate objective of </w:t>
      </w:r>
      <w:r w:rsidR="00C31E20">
        <w:rPr>
          <w:rFonts w:asciiTheme="minorHAnsi" w:hAnsiTheme="minorHAnsi" w:cstheme="minorHAnsi"/>
          <w:color w:val="000000" w:themeColor="text1"/>
          <w:sz w:val="22"/>
          <w:szCs w:val="22"/>
        </w:rPr>
        <w:t>vocation</w:t>
      </w:r>
      <w:r w:rsidR="00FD2838">
        <w:rPr>
          <w:rFonts w:asciiTheme="minorHAnsi" w:hAnsiTheme="minorHAnsi" w:cstheme="minorHAnsi"/>
          <w:color w:val="000000" w:themeColor="text1"/>
          <w:sz w:val="22"/>
          <w:szCs w:val="22"/>
        </w:rPr>
        <w:t>al</w:t>
      </w:r>
      <w:r w:rsidR="00C31E20">
        <w:rPr>
          <w:rFonts w:asciiTheme="minorHAnsi" w:hAnsiTheme="minorHAnsi" w:cstheme="minorHAnsi"/>
          <w:color w:val="000000" w:themeColor="text1"/>
          <w:sz w:val="22"/>
          <w:szCs w:val="22"/>
        </w:rPr>
        <w:t xml:space="preserve"> training. </w:t>
      </w:r>
      <w:r w:rsidR="00E73946" w:rsidRPr="00771657">
        <w:rPr>
          <w:rFonts w:asciiTheme="minorHAnsi" w:hAnsiTheme="minorHAnsi" w:cstheme="minorHAnsi"/>
          <w:color w:val="000000" w:themeColor="text1"/>
          <w:sz w:val="22"/>
          <w:szCs w:val="22"/>
        </w:rPr>
        <w:t>Depend</w:t>
      </w:r>
      <w:r w:rsidR="00CA2D86" w:rsidRPr="00771657">
        <w:rPr>
          <w:rFonts w:asciiTheme="minorHAnsi" w:hAnsiTheme="minorHAnsi" w:cstheme="minorHAnsi"/>
          <w:color w:val="000000" w:themeColor="text1"/>
          <w:sz w:val="22"/>
          <w:szCs w:val="22"/>
        </w:rPr>
        <w:t>ing</w:t>
      </w:r>
      <w:r w:rsidR="00E73946" w:rsidRPr="00771657">
        <w:rPr>
          <w:rFonts w:asciiTheme="minorHAnsi" w:hAnsiTheme="minorHAnsi" w:cstheme="minorHAnsi"/>
          <w:color w:val="000000" w:themeColor="text1"/>
          <w:sz w:val="22"/>
          <w:szCs w:val="22"/>
        </w:rPr>
        <w:t xml:space="preserve"> on the </w:t>
      </w:r>
      <w:r w:rsidR="00C31E20">
        <w:rPr>
          <w:rFonts w:asciiTheme="minorHAnsi" w:hAnsiTheme="minorHAnsi" w:cstheme="minorHAnsi"/>
          <w:color w:val="000000" w:themeColor="text1"/>
          <w:sz w:val="22"/>
          <w:szCs w:val="22"/>
        </w:rPr>
        <w:t xml:space="preserve">vocational training course </w:t>
      </w:r>
      <w:r w:rsidR="00E73946" w:rsidRPr="00771657">
        <w:rPr>
          <w:rFonts w:asciiTheme="minorHAnsi" w:hAnsiTheme="minorHAnsi" w:cstheme="minorHAnsi"/>
          <w:color w:val="000000" w:themeColor="text1"/>
          <w:sz w:val="22"/>
          <w:szCs w:val="22"/>
        </w:rPr>
        <w:t xml:space="preserve">chosen, the </w:t>
      </w:r>
      <w:r w:rsidR="00C031FA" w:rsidRPr="00771657">
        <w:rPr>
          <w:rFonts w:asciiTheme="minorHAnsi" w:hAnsiTheme="minorHAnsi" w:cstheme="minorHAnsi"/>
          <w:color w:val="000000" w:themeColor="text1"/>
          <w:sz w:val="22"/>
          <w:szCs w:val="22"/>
        </w:rPr>
        <w:t>employment</w:t>
      </w:r>
      <w:r w:rsidR="00FD2838">
        <w:rPr>
          <w:rFonts w:asciiTheme="minorHAnsi" w:hAnsiTheme="minorHAnsi" w:cstheme="minorHAnsi"/>
          <w:color w:val="000000" w:themeColor="text1"/>
          <w:sz w:val="22"/>
          <w:szCs w:val="22"/>
        </w:rPr>
        <w:t xml:space="preserve"> rate varied</w:t>
      </w:r>
      <w:r w:rsidR="00E73946" w:rsidRPr="00771657">
        <w:rPr>
          <w:rFonts w:asciiTheme="minorHAnsi" w:hAnsiTheme="minorHAnsi" w:cstheme="minorHAnsi"/>
          <w:color w:val="000000" w:themeColor="text1"/>
          <w:sz w:val="22"/>
          <w:szCs w:val="22"/>
        </w:rPr>
        <w:t xml:space="preserve">. Due to number of reason among others </w:t>
      </w:r>
      <w:r w:rsidR="000756E0" w:rsidRPr="00771657">
        <w:rPr>
          <w:rFonts w:asciiTheme="minorHAnsi" w:hAnsiTheme="minorHAnsi" w:cstheme="minorHAnsi"/>
          <w:color w:val="000000" w:themeColor="text1"/>
          <w:sz w:val="22"/>
          <w:szCs w:val="22"/>
        </w:rPr>
        <w:t xml:space="preserve">job </w:t>
      </w:r>
      <w:r w:rsidR="00E73946" w:rsidRPr="00771657">
        <w:rPr>
          <w:rFonts w:asciiTheme="minorHAnsi" w:hAnsiTheme="minorHAnsi" w:cstheme="minorHAnsi"/>
          <w:color w:val="000000" w:themeColor="text1"/>
          <w:sz w:val="22"/>
          <w:szCs w:val="22"/>
        </w:rPr>
        <w:t xml:space="preserve">mismatch, low salary, </w:t>
      </w:r>
      <w:r w:rsidR="00FD2838">
        <w:rPr>
          <w:rFonts w:asciiTheme="minorHAnsi" w:hAnsiTheme="minorHAnsi" w:cstheme="minorHAnsi"/>
          <w:color w:val="000000" w:themeColor="text1"/>
          <w:sz w:val="22"/>
          <w:szCs w:val="22"/>
        </w:rPr>
        <w:t xml:space="preserve">job </w:t>
      </w:r>
      <w:r w:rsidR="00E73946" w:rsidRPr="00771657">
        <w:rPr>
          <w:rFonts w:asciiTheme="minorHAnsi" w:hAnsiTheme="minorHAnsi" w:cstheme="minorHAnsi"/>
          <w:color w:val="000000" w:themeColor="text1"/>
          <w:sz w:val="22"/>
          <w:szCs w:val="22"/>
        </w:rPr>
        <w:t>proximity,</w:t>
      </w:r>
      <w:r w:rsidR="00FD2838">
        <w:rPr>
          <w:rFonts w:asciiTheme="minorHAnsi" w:hAnsiTheme="minorHAnsi" w:cstheme="minorHAnsi"/>
          <w:color w:val="000000" w:themeColor="text1"/>
          <w:sz w:val="22"/>
          <w:szCs w:val="22"/>
        </w:rPr>
        <w:t xml:space="preserve"> and</w:t>
      </w:r>
      <w:r w:rsidR="00E73946" w:rsidRPr="00771657">
        <w:rPr>
          <w:rFonts w:asciiTheme="minorHAnsi" w:hAnsiTheme="minorHAnsi" w:cstheme="minorHAnsi"/>
          <w:color w:val="000000" w:themeColor="text1"/>
          <w:sz w:val="22"/>
          <w:szCs w:val="22"/>
        </w:rPr>
        <w:t xml:space="preserve"> social and cultural constraints to be employed away from </w:t>
      </w:r>
      <w:r w:rsidR="00FD2838">
        <w:rPr>
          <w:rFonts w:asciiTheme="minorHAnsi" w:hAnsiTheme="minorHAnsi" w:cstheme="minorHAnsi"/>
          <w:color w:val="000000" w:themeColor="text1"/>
          <w:sz w:val="22"/>
          <w:szCs w:val="22"/>
        </w:rPr>
        <w:t xml:space="preserve">home, meant that </w:t>
      </w:r>
      <w:r w:rsidRPr="00771657">
        <w:rPr>
          <w:rFonts w:asciiTheme="minorHAnsi" w:hAnsiTheme="minorHAnsi" w:cstheme="minorHAnsi"/>
          <w:color w:val="000000" w:themeColor="text1"/>
          <w:sz w:val="22"/>
          <w:szCs w:val="22"/>
        </w:rPr>
        <w:t>par</w:t>
      </w:r>
      <w:r w:rsidR="00FD2838">
        <w:rPr>
          <w:rFonts w:asciiTheme="minorHAnsi" w:hAnsiTheme="minorHAnsi" w:cstheme="minorHAnsi"/>
          <w:color w:val="000000" w:themeColor="text1"/>
          <w:sz w:val="22"/>
          <w:szCs w:val="22"/>
        </w:rPr>
        <w:t xml:space="preserve">ticipants are now employed from between </w:t>
      </w:r>
      <w:r w:rsidRPr="00771657">
        <w:rPr>
          <w:rFonts w:asciiTheme="minorHAnsi" w:hAnsiTheme="minorHAnsi" w:cstheme="minorHAnsi"/>
          <w:color w:val="000000" w:themeColor="text1"/>
          <w:sz w:val="22"/>
          <w:szCs w:val="22"/>
        </w:rPr>
        <w:t>30</w:t>
      </w:r>
      <w:r w:rsidR="00FD2838">
        <w:rPr>
          <w:rFonts w:asciiTheme="minorHAnsi" w:hAnsiTheme="minorHAnsi" w:cstheme="minorHAnsi"/>
          <w:color w:val="000000" w:themeColor="text1"/>
          <w:sz w:val="22"/>
          <w:szCs w:val="22"/>
        </w:rPr>
        <w:t xml:space="preserve">% and </w:t>
      </w:r>
      <w:r w:rsidRPr="00771657">
        <w:rPr>
          <w:rFonts w:asciiTheme="minorHAnsi" w:hAnsiTheme="minorHAnsi" w:cstheme="minorHAnsi"/>
          <w:color w:val="000000" w:themeColor="text1"/>
          <w:sz w:val="22"/>
          <w:szCs w:val="22"/>
        </w:rPr>
        <w:t>100%. A further follow-up and support for the participants who are still struggling to find a job is required</w:t>
      </w:r>
      <w:r w:rsidR="006E7B8A" w:rsidRPr="00771657">
        <w:rPr>
          <w:rFonts w:asciiTheme="minorHAnsi" w:hAnsiTheme="minorHAnsi" w:cstheme="minorHAnsi"/>
          <w:color w:val="000000" w:themeColor="text1"/>
          <w:sz w:val="22"/>
          <w:szCs w:val="22"/>
        </w:rPr>
        <w:t>.</w:t>
      </w:r>
    </w:p>
    <w:p w14:paraId="35948162" w14:textId="77777777" w:rsidR="004D618A" w:rsidRPr="008B59FB" w:rsidRDefault="004D618A" w:rsidP="008B59FB">
      <w:pPr>
        <w:pStyle w:val="Bodycopy"/>
        <w:spacing w:before="0"/>
        <w:ind w:left="0"/>
        <w:jc w:val="both"/>
        <w:rPr>
          <w:rFonts w:asciiTheme="minorHAnsi" w:hAnsiTheme="minorHAnsi" w:cstheme="minorHAnsi"/>
          <w:sz w:val="22"/>
          <w:szCs w:val="22"/>
        </w:rPr>
      </w:pPr>
    </w:p>
    <w:p w14:paraId="1D3449F8" w14:textId="77777777" w:rsidR="00DF5396" w:rsidRPr="008B59FB" w:rsidRDefault="009F7AD8" w:rsidP="008B59FB">
      <w:pPr>
        <w:pStyle w:val="ChapterHeading"/>
        <w:spacing w:before="0" w:after="0"/>
        <w:jc w:val="both"/>
        <w:rPr>
          <w:rFonts w:asciiTheme="minorHAnsi" w:hAnsiTheme="minorHAnsi" w:cstheme="minorHAnsi"/>
          <w:sz w:val="24"/>
          <w:szCs w:val="24"/>
        </w:rPr>
      </w:pPr>
      <w:bookmarkStart w:id="18" w:name="_Toc463802292"/>
      <w:r w:rsidRPr="008B59FB">
        <w:rPr>
          <w:rFonts w:asciiTheme="minorHAnsi" w:hAnsiTheme="minorHAnsi" w:cstheme="minorHAnsi"/>
          <w:sz w:val="24"/>
          <w:szCs w:val="24"/>
        </w:rPr>
        <w:t>Conclusions</w:t>
      </w:r>
      <w:bookmarkEnd w:id="18"/>
    </w:p>
    <w:p w14:paraId="7A067FDD" w14:textId="77777777" w:rsidR="0073032C" w:rsidRPr="008B59FB" w:rsidRDefault="0073032C" w:rsidP="008B59FB">
      <w:pPr>
        <w:pStyle w:val="Bodycopy"/>
        <w:spacing w:before="0"/>
        <w:jc w:val="both"/>
        <w:rPr>
          <w:rFonts w:asciiTheme="minorHAnsi" w:hAnsiTheme="minorHAnsi" w:cstheme="minorHAnsi"/>
          <w:sz w:val="22"/>
          <w:szCs w:val="22"/>
        </w:rPr>
      </w:pPr>
    </w:p>
    <w:p w14:paraId="66643A24" w14:textId="08E91FF2" w:rsidR="000756E0" w:rsidRPr="008B59FB" w:rsidRDefault="000756E0" w:rsidP="008B59FB">
      <w:pPr>
        <w:pStyle w:val="Bodycopy"/>
        <w:spacing w:before="0"/>
        <w:jc w:val="both"/>
        <w:rPr>
          <w:rFonts w:asciiTheme="minorHAnsi" w:hAnsiTheme="minorHAnsi" w:cstheme="minorHAnsi"/>
          <w:sz w:val="22"/>
          <w:szCs w:val="22"/>
        </w:rPr>
      </w:pPr>
      <w:r w:rsidRPr="008B59FB">
        <w:rPr>
          <w:rFonts w:asciiTheme="minorHAnsi" w:hAnsiTheme="minorHAnsi" w:cstheme="minorHAnsi"/>
          <w:sz w:val="22"/>
          <w:szCs w:val="22"/>
        </w:rPr>
        <w:t>A total number of 6</w:t>
      </w:r>
      <w:r w:rsidR="00884020">
        <w:rPr>
          <w:rFonts w:asciiTheme="minorHAnsi" w:hAnsiTheme="minorHAnsi" w:cstheme="minorHAnsi"/>
          <w:sz w:val="22"/>
          <w:szCs w:val="22"/>
        </w:rPr>
        <w:t>,</w:t>
      </w:r>
      <w:r w:rsidRPr="008B59FB">
        <w:rPr>
          <w:rFonts w:asciiTheme="minorHAnsi" w:hAnsiTheme="minorHAnsi" w:cstheme="minorHAnsi"/>
          <w:sz w:val="22"/>
          <w:szCs w:val="22"/>
        </w:rPr>
        <w:t>118 mal</w:t>
      </w:r>
      <w:r w:rsidR="00884020">
        <w:rPr>
          <w:rFonts w:asciiTheme="minorHAnsi" w:hAnsiTheme="minorHAnsi" w:cstheme="minorHAnsi"/>
          <w:sz w:val="22"/>
          <w:szCs w:val="22"/>
        </w:rPr>
        <w:t>es and 6,362 females totaling 12,</w:t>
      </w:r>
      <w:r w:rsidRPr="008B59FB">
        <w:rPr>
          <w:rFonts w:asciiTheme="minorHAnsi" w:hAnsiTheme="minorHAnsi" w:cstheme="minorHAnsi"/>
          <w:sz w:val="22"/>
          <w:szCs w:val="22"/>
        </w:rPr>
        <w:t>480 direct beneficiaries and another 26,118 indirect beneficiaries</w:t>
      </w:r>
      <w:r w:rsidR="008E394D">
        <w:rPr>
          <w:rFonts w:asciiTheme="minorHAnsi" w:hAnsiTheme="minorHAnsi" w:cstheme="minorHAnsi"/>
          <w:sz w:val="22"/>
          <w:szCs w:val="22"/>
        </w:rPr>
        <w:t xml:space="preserve"> benefitted from</w:t>
      </w:r>
      <w:r w:rsidR="00633175" w:rsidRPr="008B59FB">
        <w:rPr>
          <w:rFonts w:asciiTheme="minorHAnsi" w:hAnsiTheme="minorHAnsi" w:cstheme="minorHAnsi"/>
          <w:sz w:val="22"/>
          <w:szCs w:val="22"/>
        </w:rPr>
        <w:t xml:space="preserve"> the project</w:t>
      </w:r>
      <w:r w:rsidRPr="008B59FB">
        <w:rPr>
          <w:rFonts w:asciiTheme="minorHAnsi" w:hAnsiTheme="minorHAnsi" w:cstheme="minorHAnsi"/>
          <w:sz w:val="22"/>
          <w:szCs w:val="22"/>
        </w:rPr>
        <w:t xml:space="preserve">. </w:t>
      </w:r>
    </w:p>
    <w:p w14:paraId="2E1776D5" w14:textId="77777777" w:rsidR="000756E0" w:rsidRPr="008B59FB" w:rsidRDefault="000756E0" w:rsidP="008B59FB">
      <w:pPr>
        <w:pStyle w:val="Bodycopy"/>
        <w:spacing w:before="0"/>
        <w:jc w:val="both"/>
        <w:rPr>
          <w:rFonts w:asciiTheme="minorHAnsi" w:hAnsiTheme="minorHAnsi" w:cstheme="minorHAnsi"/>
          <w:sz w:val="22"/>
          <w:szCs w:val="22"/>
        </w:rPr>
      </w:pPr>
    </w:p>
    <w:p w14:paraId="5536979A" w14:textId="77777777" w:rsidR="00720402" w:rsidRPr="008B59FB" w:rsidRDefault="00720402" w:rsidP="008B59FB">
      <w:pPr>
        <w:pStyle w:val="Bodycopy"/>
        <w:spacing w:before="0"/>
        <w:jc w:val="both"/>
        <w:rPr>
          <w:rFonts w:asciiTheme="minorHAnsi" w:hAnsiTheme="minorHAnsi" w:cstheme="minorHAnsi"/>
          <w:sz w:val="22"/>
          <w:szCs w:val="22"/>
        </w:rPr>
      </w:pPr>
      <w:r w:rsidRPr="008B59FB">
        <w:rPr>
          <w:rFonts w:asciiTheme="minorHAnsi" w:hAnsiTheme="minorHAnsi" w:cstheme="minorHAnsi"/>
          <w:sz w:val="22"/>
          <w:szCs w:val="22"/>
        </w:rPr>
        <w:t xml:space="preserve">Total number of </w:t>
      </w:r>
      <w:r w:rsidR="000756E0" w:rsidRPr="008B59FB">
        <w:rPr>
          <w:rFonts w:asciiTheme="minorHAnsi" w:hAnsiTheme="minorHAnsi" w:cstheme="minorHAnsi"/>
          <w:sz w:val="22"/>
          <w:szCs w:val="22"/>
        </w:rPr>
        <w:t xml:space="preserve">272 males and 295 female totaling </w:t>
      </w:r>
      <w:r w:rsidRPr="008B59FB">
        <w:rPr>
          <w:rFonts w:asciiTheme="minorHAnsi" w:hAnsiTheme="minorHAnsi" w:cstheme="minorHAnsi"/>
          <w:sz w:val="22"/>
          <w:szCs w:val="22"/>
        </w:rPr>
        <w:t>567 youths have successfully completed the vocational training courses and around 55% of t</w:t>
      </w:r>
      <w:r w:rsidR="00884020">
        <w:rPr>
          <w:rFonts w:asciiTheme="minorHAnsi" w:hAnsiTheme="minorHAnsi" w:cstheme="minorHAnsi"/>
          <w:sz w:val="22"/>
          <w:szCs w:val="22"/>
        </w:rPr>
        <w:t>he trained are employed within three</w:t>
      </w:r>
      <w:r w:rsidRPr="008B59FB">
        <w:rPr>
          <w:rFonts w:asciiTheme="minorHAnsi" w:hAnsiTheme="minorHAnsi" w:cstheme="minorHAnsi"/>
          <w:sz w:val="22"/>
          <w:szCs w:val="22"/>
        </w:rPr>
        <w:t xml:space="preserve"> months which is above the </w:t>
      </w:r>
      <w:r w:rsidRPr="008B59FB">
        <w:rPr>
          <w:rFonts w:asciiTheme="minorHAnsi" w:hAnsiTheme="minorHAnsi" w:cstheme="minorHAnsi"/>
          <w:sz w:val="22"/>
          <w:szCs w:val="22"/>
        </w:rPr>
        <w:lastRenderedPageBreak/>
        <w:t>acceptable level</w:t>
      </w:r>
      <w:r w:rsidR="000756E0" w:rsidRPr="008B59FB">
        <w:rPr>
          <w:rFonts w:asciiTheme="minorHAnsi" w:hAnsiTheme="minorHAnsi" w:cstheme="minorHAnsi"/>
          <w:sz w:val="22"/>
          <w:szCs w:val="22"/>
        </w:rPr>
        <w:t xml:space="preserve"> in Sri Lankan context</w:t>
      </w:r>
      <w:r w:rsidRPr="008B59FB">
        <w:rPr>
          <w:rFonts w:asciiTheme="minorHAnsi" w:hAnsiTheme="minorHAnsi" w:cstheme="minorHAnsi"/>
          <w:sz w:val="22"/>
          <w:szCs w:val="22"/>
        </w:rPr>
        <w:t>. It is commendable that the project was able to mobili</w:t>
      </w:r>
      <w:r w:rsidR="00E42B90">
        <w:rPr>
          <w:rFonts w:asciiTheme="minorHAnsi" w:hAnsiTheme="minorHAnsi" w:cstheme="minorHAnsi"/>
          <w:sz w:val="22"/>
          <w:szCs w:val="22"/>
        </w:rPr>
        <w:t>s</w:t>
      </w:r>
      <w:r w:rsidRPr="008B59FB">
        <w:rPr>
          <w:rFonts w:asciiTheme="minorHAnsi" w:hAnsiTheme="minorHAnsi" w:cstheme="minorHAnsi"/>
          <w:sz w:val="22"/>
          <w:szCs w:val="22"/>
        </w:rPr>
        <w:t>e almost all the stakeholders in respect of vocational training and worked together to address the social stigma, gender and geographical isolation. More attention is needed in respect of career guidance, job preference, mentoring and NVQ certification to sustain the achievement</w:t>
      </w:r>
      <w:r w:rsidR="00BE3E39" w:rsidRPr="008B59FB">
        <w:rPr>
          <w:rFonts w:asciiTheme="minorHAnsi" w:hAnsiTheme="minorHAnsi" w:cstheme="minorHAnsi"/>
          <w:sz w:val="22"/>
          <w:szCs w:val="22"/>
        </w:rPr>
        <w:t>s</w:t>
      </w:r>
      <w:r w:rsidRPr="008B59FB">
        <w:rPr>
          <w:rFonts w:asciiTheme="minorHAnsi" w:hAnsiTheme="minorHAnsi" w:cstheme="minorHAnsi"/>
          <w:sz w:val="22"/>
          <w:szCs w:val="22"/>
        </w:rPr>
        <w:t xml:space="preserve">. </w:t>
      </w:r>
    </w:p>
    <w:p w14:paraId="2A62E110" w14:textId="77777777" w:rsidR="0073032C" w:rsidRPr="008B59FB" w:rsidRDefault="0073032C" w:rsidP="008B59FB">
      <w:pPr>
        <w:pStyle w:val="Bodycopy"/>
        <w:spacing w:before="0"/>
        <w:jc w:val="both"/>
        <w:rPr>
          <w:rFonts w:asciiTheme="minorHAnsi" w:hAnsiTheme="minorHAnsi" w:cstheme="minorHAnsi"/>
          <w:sz w:val="22"/>
          <w:szCs w:val="22"/>
        </w:rPr>
      </w:pPr>
    </w:p>
    <w:p w14:paraId="2E60EECB" w14:textId="7ED547B1" w:rsidR="004F621E" w:rsidRPr="008B59FB" w:rsidRDefault="00BE3E39" w:rsidP="008B59FB">
      <w:pPr>
        <w:pStyle w:val="Bodycopy"/>
        <w:spacing w:before="0"/>
        <w:jc w:val="both"/>
        <w:rPr>
          <w:rFonts w:asciiTheme="minorHAnsi" w:hAnsiTheme="minorHAnsi" w:cstheme="minorHAnsi"/>
          <w:sz w:val="22"/>
          <w:szCs w:val="22"/>
        </w:rPr>
      </w:pPr>
      <w:r w:rsidRPr="008B59FB">
        <w:rPr>
          <w:rFonts w:asciiTheme="minorHAnsi" w:hAnsiTheme="minorHAnsi" w:cstheme="minorHAnsi"/>
          <w:sz w:val="22"/>
          <w:szCs w:val="22"/>
        </w:rPr>
        <w:t>INTEGRATE Project and Partner Organi</w:t>
      </w:r>
      <w:r w:rsidR="00E42B90">
        <w:rPr>
          <w:rFonts w:asciiTheme="minorHAnsi" w:hAnsiTheme="minorHAnsi" w:cstheme="minorHAnsi"/>
          <w:sz w:val="22"/>
          <w:szCs w:val="22"/>
        </w:rPr>
        <w:t>s</w:t>
      </w:r>
      <w:r w:rsidRPr="008B59FB">
        <w:rPr>
          <w:rFonts w:asciiTheme="minorHAnsi" w:hAnsiTheme="minorHAnsi" w:cstheme="minorHAnsi"/>
          <w:sz w:val="22"/>
          <w:szCs w:val="22"/>
        </w:rPr>
        <w:t>ations systematically identified and screened the existing SMEs and Individuals with strong entrepreneur skills. The SMEs, including the SMEs created by the Project significantly increase individual income (20-40% against the baseline) an</w:t>
      </w:r>
      <w:r w:rsidR="008E394D">
        <w:rPr>
          <w:rFonts w:asciiTheme="minorHAnsi" w:hAnsiTheme="minorHAnsi" w:cstheme="minorHAnsi"/>
          <w:sz w:val="22"/>
          <w:szCs w:val="22"/>
        </w:rPr>
        <w:t>d new employments ranging from two to eight</w:t>
      </w:r>
      <w:r w:rsidRPr="008B59FB">
        <w:rPr>
          <w:rFonts w:asciiTheme="minorHAnsi" w:hAnsiTheme="minorHAnsi" w:cstheme="minorHAnsi"/>
          <w:sz w:val="22"/>
          <w:szCs w:val="22"/>
        </w:rPr>
        <w:t xml:space="preserve">. </w:t>
      </w:r>
    </w:p>
    <w:p w14:paraId="57B59C44" w14:textId="77777777" w:rsidR="0073032C" w:rsidRPr="008B59FB" w:rsidRDefault="0073032C" w:rsidP="008B59FB">
      <w:pPr>
        <w:pStyle w:val="Bodycopy"/>
        <w:spacing w:before="0"/>
        <w:jc w:val="both"/>
        <w:rPr>
          <w:rFonts w:asciiTheme="minorHAnsi" w:hAnsiTheme="minorHAnsi" w:cstheme="minorHAnsi"/>
          <w:sz w:val="22"/>
          <w:szCs w:val="22"/>
        </w:rPr>
      </w:pPr>
    </w:p>
    <w:p w14:paraId="6D38B138" w14:textId="77777777" w:rsidR="00835CA0" w:rsidRPr="008B59FB" w:rsidRDefault="00835CA0" w:rsidP="008B59FB">
      <w:pPr>
        <w:pStyle w:val="Bodycopy"/>
        <w:spacing w:before="0"/>
        <w:jc w:val="both"/>
        <w:rPr>
          <w:rFonts w:asciiTheme="minorHAnsi" w:hAnsiTheme="minorHAnsi" w:cstheme="minorHAnsi"/>
          <w:sz w:val="22"/>
          <w:szCs w:val="22"/>
        </w:rPr>
      </w:pPr>
      <w:r w:rsidRPr="008B59FB">
        <w:rPr>
          <w:rFonts w:asciiTheme="minorHAnsi" w:hAnsiTheme="minorHAnsi" w:cstheme="minorHAnsi"/>
          <w:sz w:val="22"/>
          <w:szCs w:val="22"/>
        </w:rPr>
        <w:t>Sports coaching camps, sports events at the divisional and district level are facilitated by the project aiming to greater participation of the community.</w:t>
      </w:r>
    </w:p>
    <w:p w14:paraId="32F3AD5A" w14:textId="77777777" w:rsidR="0073032C" w:rsidRPr="008B59FB" w:rsidRDefault="0073032C" w:rsidP="008B59FB">
      <w:pPr>
        <w:pStyle w:val="Bodycopy"/>
        <w:spacing w:before="0"/>
        <w:jc w:val="both"/>
        <w:rPr>
          <w:rFonts w:asciiTheme="minorHAnsi" w:hAnsiTheme="minorHAnsi" w:cstheme="minorHAnsi"/>
          <w:sz w:val="22"/>
          <w:szCs w:val="22"/>
        </w:rPr>
      </w:pPr>
    </w:p>
    <w:p w14:paraId="494E20D9" w14:textId="098AEA52" w:rsidR="00835CA0" w:rsidRPr="008B59FB" w:rsidRDefault="00835CA0" w:rsidP="008B59FB">
      <w:pPr>
        <w:pStyle w:val="Bodycopy"/>
        <w:spacing w:before="0"/>
        <w:jc w:val="both"/>
        <w:rPr>
          <w:rFonts w:asciiTheme="minorHAnsi" w:hAnsiTheme="minorHAnsi" w:cstheme="minorHAnsi"/>
          <w:sz w:val="22"/>
          <w:szCs w:val="22"/>
        </w:rPr>
      </w:pPr>
      <w:r w:rsidRPr="008B59FB">
        <w:rPr>
          <w:rFonts w:asciiTheme="minorHAnsi" w:hAnsiTheme="minorHAnsi" w:cstheme="minorHAnsi"/>
          <w:sz w:val="22"/>
          <w:szCs w:val="22"/>
        </w:rPr>
        <w:t xml:space="preserve">Under Youth Create </w:t>
      </w:r>
      <w:r w:rsidR="008E394D">
        <w:rPr>
          <w:rFonts w:asciiTheme="minorHAnsi" w:hAnsiTheme="minorHAnsi" w:cstheme="minorHAnsi"/>
          <w:sz w:val="22"/>
          <w:szCs w:val="22"/>
        </w:rPr>
        <w:t>activity</w:t>
      </w:r>
      <w:r w:rsidRPr="008B59FB">
        <w:rPr>
          <w:rFonts w:asciiTheme="minorHAnsi" w:hAnsiTheme="minorHAnsi" w:cstheme="minorHAnsi"/>
          <w:sz w:val="22"/>
          <w:szCs w:val="22"/>
        </w:rPr>
        <w:t xml:space="preserve">, around 24 youth primarily from Kilinochchi and Mannar districts were trained in Forum Theatre techniques and 16 </w:t>
      </w:r>
      <w:r w:rsidR="008B59FB" w:rsidRPr="008B59FB">
        <w:rPr>
          <w:rFonts w:asciiTheme="minorHAnsi" w:hAnsiTheme="minorHAnsi" w:cstheme="minorHAnsi"/>
          <w:sz w:val="22"/>
          <w:szCs w:val="22"/>
        </w:rPr>
        <w:t>programs</w:t>
      </w:r>
      <w:r w:rsidR="00884020">
        <w:rPr>
          <w:rFonts w:asciiTheme="minorHAnsi" w:hAnsiTheme="minorHAnsi" w:cstheme="minorHAnsi"/>
          <w:sz w:val="22"/>
          <w:szCs w:val="22"/>
        </w:rPr>
        <w:t xml:space="preserve"> each last two</w:t>
      </w:r>
      <w:r w:rsidRPr="008B59FB">
        <w:rPr>
          <w:rFonts w:asciiTheme="minorHAnsi" w:hAnsiTheme="minorHAnsi" w:cstheme="minorHAnsi"/>
          <w:sz w:val="22"/>
          <w:szCs w:val="22"/>
        </w:rPr>
        <w:t xml:space="preserve"> to </w:t>
      </w:r>
      <w:r w:rsidR="00884020">
        <w:rPr>
          <w:rFonts w:asciiTheme="minorHAnsi" w:hAnsiTheme="minorHAnsi" w:cstheme="minorHAnsi"/>
          <w:sz w:val="22"/>
          <w:szCs w:val="22"/>
        </w:rPr>
        <w:t>three</w:t>
      </w:r>
      <w:r w:rsidRPr="008B59FB">
        <w:rPr>
          <w:rFonts w:asciiTheme="minorHAnsi" w:hAnsiTheme="minorHAnsi" w:cstheme="minorHAnsi"/>
          <w:sz w:val="22"/>
          <w:szCs w:val="22"/>
        </w:rPr>
        <w:t xml:space="preserve"> hours were conducted in different locations focusing on ill effects on the family and society of men migrating to other countries. The </w:t>
      </w:r>
      <w:r w:rsidR="008B59FB" w:rsidRPr="008B59FB">
        <w:rPr>
          <w:rFonts w:asciiTheme="minorHAnsi" w:hAnsiTheme="minorHAnsi" w:cstheme="minorHAnsi"/>
          <w:sz w:val="22"/>
          <w:szCs w:val="22"/>
        </w:rPr>
        <w:t>programs</w:t>
      </w:r>
      <w:r w:rsidRPr="008B59FB">
        <w:rPr>
          <w:rFonts w:asciiTheme="minorHAnsi" w:hAnsiTheme="minorHAnsi" w:cstheme="minorHAnsi"/>
          <w:sz w:val="22"/>
          <w:szCs w:val="22"/>
        </w:rPr>
        <w:t>, in general, were received well by audience.</w:t>
      </w:r>
    </w:p>
    <w:p w14:paraId="554F05CA" w14:textId="77777777" w:rsidR="0073032C" w:rsidRPr="008B59FB" w:rsidRDefault="0073032C" w:rsidP="008B59FB">
      <w:pPr>
        <w:pStyle w:val="Bodycopy"/>
        <w:spacing w:before="0"/>
        <w:jc w:val="both"/>
        <w:rPr>
          <w:rFonts w:asciiTheme="minorHAnsi" w:hAnsiTheme="minorHAnsi" w:cstheme="minorHAnsi"/>
          <w:sz w:val="22"/>
          <w:szCs w:val="22"/>
        </w:rPr>
      </w:pPr>
    </w:p>
    <w:p w14:paraId="539DF1DF" w14:textId="77777777" w:rsidR="00C550A7" w:rsidRPr="008B59FB" w:rsidRDefault="00835CA0" w:rsidP="008B59FB">
      <w:pPr>
        <w:pStyle w:val="Bodycopy"/>
        <w:spacing w:before="0"/>
        <w:jc w:val="both"/>
        <w:rPr>
          <w:rFonts w:asciiTheme="minorHAnsi" w:hAnsiTheme="minorHAnsi" w:cstheme="minorHAnsi"/>
          <w:sz w:val="22"/>
          <w:szCs w:val="22"/>
        </w:rPr>
      </w:pPr>
      <w:r w:rsidRPr="008B59FB">
        <w:rPr>
          <w:rFonts w:asciiTheme="minorHAnsi" w:hAnsiTheme="minorHAnsi" w:cstheme="minorHAnsi"/>
          <w:sz w:val="22"/>
          <w:szCs w:val="22"/>
        </w:rPr>
        <w:t xml:space="preserve">Men and women, including returnees have improved access to institutional support mechanisms including means to access civic documents and quality counselling services.  </w:t>
      </w:r>
      <w:r w:rsidR="00D141B7" w:rsidRPr="008B59FB">
        <w:rPr>
          <w:rFonts w:asciiTheme="minorHAnsi" w:hAnsiTheme="minorHAnsi" w:cstheme="minorHAnsi"/>
          <w:sz w:val="22"/>
          <w:szCs w:val="22"/>
        </w:rPr>
        <w:t>Monitoring, field level supervision, identifying and assessing risks, providing technical support to the Partner organi</w:t>
      </w:r>
      <w:r w:rsidR="00E42B90">
        <w:rPr>
          <w:rFonts w:asciiTheme="minorHAnsi" w:hAnsiTheme="minorHAnsi" w:cstheme="minorHAnsi"/>
          <w:sz w:val="22"/>
          <w:szCs w:val="22"/>
        </w:rPr>
        <w:t>s</w:t>
      </w:r>
      <w:r w:rsidR="00D141B7" w:rsidRPr="008B59FB">
        <w:rPr>
          <w:rFonts w:asciiTheme="minorHAnsi" w:hAnsiTheme="minorHAnsi" w:cstheme="minorHAnsi"/>
          <w:sz w:val="22"/>
          <w:szCs w:val="22"/>
        </w:rPr>
        <w:t xml:space="preserve">ations and information management were systematically followed by INTEGRATE Team.  </w:t>
      </w:r>
    </w:p>
    <w:p w14:paraId="6D54C988" w14:textId="77777777" w:rsidR="00C550A7" w:rsidRPr="008B59FB" w:rsidRDefault="00C550A7" w:rsidP="008B59FB">
      <w:pPr>
        <w:pStyle w:val="Bodycopy"/>
        <w:spacing w:before="0"/>
        <w:jc w:val="both"/>
        <w:rPr>
          <w:rFonts w:asciiTheme="minorHAnsi" w:hAnsiTheme="minorHAnsi" w:cstheme="minorHAnsi"/>
          <w:sz w:val="22"/>
          <w:szCs w:val="22"/>
        </w:rPr>
      </w:pPr>
    </w:p>
    <w:p w14:paraId="68C45838" w14:textId="79E7F06F" w:rsidR="00D141B7" w:rsidRPr="008B59FB" w:rsidRDefault="00D141B7" w:rsidP="008B59FB">
      <w:pPr>
        <w:pStyle w:val="Bodycopy"/>
        <w:spacing w:before="0"/>
        <w:jc w:val="both"/>
        <w:rPr>
          <w:rFonts w:asciiTheme="minorHAnsi" w:hAnsiTheme="minorHAnsi" w:cstheme="minorHAnsi"/>
          <w:sz w:val="22"/>
          <w:szCs w:val="22"/>
        </w:rPr>
      </w:pPr>
      <w:r w:rsidRPr="008B59FB">
        <w:rPr>
          <w:rFonts w:asciiTheme="minorHAnsi" w:hAnsiTheme="minorHAnsi" w:cstheme="minorHAnsi"/>
          <w:sz w:val="22"/>
          <w:szCs w:val="22"/>
        </w:rPr>
        <w:t xml:space="preserve">Due to high level of staff turnover </w:t>
      </w:r>
      <w:r w:rsidR="008E394D">
        <w:rPr>
          <w:rFonts w:asciiTheme="minorHAnsi" w:hAnsiTheme="minorHAnsi" w:cstheme="minorHAnsi"/>
          <w:sz w:val="22"/>
          <w:szCs w:val="22"/>
        </w:rPr>
        <w:t>in one of the partner o</w:t>
      </w:r>
      <w:r w:rsidRPr="008B59FB">
        <w:rPr>
          <w:rFonts w:asciiTheme="minorHAnsi" w:hAnsiTheme="minorHAnsi" w:cstheme="minorHAnsi"/>
          <w:sz w:val="22"/>
          <w:szCs w:val="22"/>
        </w:rPr>
        <w:t>rgani</w:t>
      </w:r>
      <w:r w:rsidR="00E42B90">
        <w:rPr>
          <w:rFonts w:asciiTheme="minorHAnsi" w:hAnsiTheme="minorHAnsi" w:cstheme="minorHAnsi"/>
          <w:sz w:val="22"/>
          <w:szCs w:val="22"/>
        </w:rPr>
        <w:t>s</w:t>
      </w:r>
      <w:r w:rsidRPr="008B59FB">
        <w:rPr>
          <w:rFonts w:asciiTheme="minorHAnsi" w:hAnsiTheme="minorHAnsi" w:cstheme="minorHAnsi"/>
          <w:sz w:val="22"/>
          <w:szCs w:val="22"/>
        </w:rPr>
        <w:t>ation (CDO) the project slightly suffered. The credibility of a Vocational Training Provider (e</w:t>
      </w:r>
      <w:r w:rsidR="0099353C" w:rsidRPr="008B59FB">
        <w:rPr>
          <w:rFonts w:asciiTheme="minorHAnsi" w:hAnsiTheme="minorHAnsi" w:cstheme="minorHAnsi"/>
          <w:sz w:val="22"/>
          <w:szCs w:val="22"/>
        </w:rPr>
        <w:t>.</w:t>
      </w:r>
      <w:r w:rsidRPr="008B59FB">
        <w:rPr>
          <w:rFonts w:asciiTheme="minorHAnsi" w:hAnsiTheme="minorHAnsi" w:cstheme="minorHAnsi"/>
          <w:sz w:val="22"/>
          <w:szCs w:val="22"/>
        </w:rPr>
        <w:t xml:space="preserve">g. E-Soft) </w:t>
      </w:r>
      <w:r w:rsidR="008E394D">
        <w:rPr>
          <w:rFonts w:asciiTheme="minorHAnsi" w:hAnsiTheme="minorHAnsi" w:cstheme="minorHAnsi"/>
          <w:sz w:val="22"/>
          <w:szCs w:val="22"/>
        </w:rPr>
        <w:t>was</w:t>
      </w:r>
      <w:r w:rsidR="0053391E" w:rsidRPr="008B59FB">
        <w:rPr>
          <w:rFonts w:asciiTheme="minorHAnsi" w:hAnsiTheme="minorHAnsi" w:cstheme="minorHAnsi"/>
          <w:sz w:val="22"/>
          <w:szCs w:val="22"/>
        </w:rPr>
        <w:t xml:space="preserve"> questioned. Adequate attention is needed in screening the </w:t>
      </w:r>
      <w:r w:rsidR="008E394D">
        <w:rPr>
          <w:rFonts w:asciiTheme="minorHAnsi" w:hAnsiTheme="minorHAnsi" w:cstheme="minorHAnsi"/>
          <w:sz w:val="22"/>
          <w:szCs w:val="22"/>
        </w:rPr>
        <w:t xml:space="preserve">vocational training providers </w:t>
      </w:r>
      <w:r w:rsidR="0053391E" w:rsidRPr="008B59FB">
        <w:rPr>
          <w:rFonts w:asciiTheme="minorHAnsi" w:hAnsiTheme="minorHAnsi" w:cstheme="minorHAnsi"/>
          <w:sz w:val="22"/>
          <w:szCs w:val="22"/>
        </w:rPr>
        <w:t>in respect to their capability to give recogni</w:t>
      </w:r>
      <w:r w:rsidR="00E42B90">
        <w:rPr>
          <w:rFonts w:asciiTheme="minorHAnsi" w:hAnsiTheme="minorHAnsi" w:cstheme="minorHAnsi"/>
          <w:sz w:val="22"/>
          <w:szCs w:val="22"/>
        </w:rPr>
        <w:t>s</w:t>
      </w:r>
      <w:r w:rsidR="0053391E" w:rsidRPr="008B59FB">
        <w:rPr>
          <w:rFonts w:asciiTheme="minorHAnsi" w:hAnsiTheme="minorHAnsi" w:cstheme="minorHAnsi"/>
          <w:sz w:val="22"/>
          <w:szCs w:val="22"/>
        </w:rPr>
        <w:t xml:space="preserve">ed certificate and assurance of employment.  </w:t>
      </w:r>
    </w:p>
    <w:p w14:paraId="4F795940" w14:textId="77777777" w:rsidR="00BE3E39" w:rsidRPr="008B59FB" w:rsidRDefault="00BE3E39" w:rsidP="008B59FB">
      <w:pPr>
        <w:pStyle w:val="Bodycopy"/>
        <w:spacing w:before="0"/>
        <w:jc w:val="both"/>
        <w:rPr>
          <w:rFonts w:asciiTheme="minorHAnsi" w:hAnsiTheme="minorHAnsi" w:cstheme="minorHAnsi"/>
          <w:sz w:val="22"/>
          <w:szCs w:val="22"/>
        </w:rPr>
      </w:pPr>
    </w:p>
    <w:p w14:paraId="7D61BE38" w14:textId="77777777" w:rsidR="009F7AD8" w:rsidRPr="008B59FB" w:rsidRDefault="009F7AD8" w:rsidP="008B59FB">
      <w:pPr>
        <w:pStyle w:val="ChapterHeading"/>
        <w:spacing w:before="0" w:after="0"/>
        <w:jc w:val="both"/>
        <w:rPr>
          <w:rFonts w:asciiTheme="minorHAnsi" w:hAnsiTheme="minorHAnsi" w:cstheme="minorHAnsi"/>
          <w:sz w:val="24"/>
          <w:szCs w:val="24"/>
        </w:rPr>
      </w:pPr>
      <w:bookmarkStart w:id="19" w:name="_Toc463802293"/>
      <w:r w:rsidRPr="008B59FB">
        <w:rPr>
          <w:rFonts w:asciiTheme="minorHAnsi" w:hAnsiTheme="minorHAnsi" w:cstheme="minorHAnsi"/>
          <w:sz w:val="24"/>
          <w:szCs w:val="24"/>
        </w:rPr>
        <w:t>Recommendations</w:t>
      </w:r>
      <w:bookmarkEnd w:id="19"/>
    </w:p>
    <w:p w14:paraId="29CB5F9C" w14:textId="77777777" w:rsidR="0073032C" w:rsidRPr="008B59FB" w:rsidRDefault="0073032C" w:rsidP="008B59FB">
      <w:pPr>
        <w:pStyle w:val="Title"/>
        <w:spacing w:before="0"/>
        <w:jc w:val="both"/>
        <w:rPr>
          <w:rFonts w:asciiTheme="minorHAnsi" w:hAnsiTheme="minorHAnsi" w:cstheme="minorHAnsi"/>
          <w:sz w:val="22"/>
          <w:szCs w:val="22"/>
        </w:rPr>
      </w:pPr>
    </w:p>
    <w:p w14:paraId="7A1FA17C" w14:textId="77777777" w:rsidR="009F7AD8" w:rsidRPr="008B59FB" w:rsidRDefault="009F7AD8" w:rsidP="008B59FB">
      <w:pPr>
        <w:pStyle w:val="Title"/>
        <w:spacing w:before="0"/>
        <w:jc w:val="both"/>
        <w:rPr>
          <w:rFonts w:asciiTheme="minorHAnsi" w:hAnsiTheme="minorHAnsi" w:cstheme="minorHAnsi"/>
          <w:sz w:val="22"/>
          <w:szCs w:val="22"/>
        </w:rPr>
      </w:pPr>
      <w:bookmarkStart w:id="20" w:name="_Toc463802294"/>
      <w:r w:rsidRPr="008B59FB">
        <w:rPr>
          <w:rFonts w:asciiTheme="minorHAnsi" w:hAnsiTheme="minorHAnsi" w:cstheme="minorHAnsi"/>
          <w:sz w:val="22"/>
          <w:szCs w:val="22"/>
        </w:rPr>
        <w:t>First recommendation</w:t>
      </w:r>
      <w:bookmarkEnd w:id="20"/>
    </w:p>
    <w:p w14:paraId="2A830CA2" w14:textId="77777777" w:rsidR="0073032C" w:rsidRPr="008B59FB" w:rsidRDefault="0073032C" w:rsidP="008B59FB">
      <w:pPr>
        <w:pStyle w:val="Bodycopy"/>
        <w:spacing w:before="0"/>
        <w:jc w:val="both"/>
        <w:rPr>
          <w:rFonts w:asciiTheme="minorHAnsi" w:hAnsiTheme="minorHAnsi" w:cstheme="minorHAnsi"/>
          <w:sz w:val="22"/>
          <w:szCs w:val="22"/>
        </w:rPr>
      </w:pPr>
    </w:p>
    <w:p w14:paraId="00885CA0" w14:textId="1D1B0521" w:rsidR="00EC62E6" w:rsidRPr="008B59FB" w:rsidRDefault="00D56E40" w:rsidP="008B59FB">
      <w:pPr>
        <w:pStyle w:val="Bodycopy"/>
        <w:spacing w:before="0"/>
        <w:jc w:val="both"/>
        <w:rPr>
          <w:rFonts w:asciiTheme="minorHAnsi" w:hAnsiTheme="minorHAnsi" w:cstheme="minorHAnsi"/>
          <w:sz w:val="22"/>
          <w:szCs w:val="22"/>
        </w:rPr>
      </w:pPr>
      <w:r w:rsidRPr="008B59FB">
        <w:rPr>
          <w:rFonts w:asciiTheme="minorHAnsi" w:hAnsiTheme="minorHAnsi" w:cstheme="minorHAnsi"/>
          <w:sz w:val="22"/>
          <w:szCs w:val="22"/>
        </w:rPr>
        <w:t xml:space="preserve">The existing and newly created SMEs need further </w:t>
      </w:r>
      <w:r w:rsidR="008E394D">
        <w:rPr>
          <w:rFonts w:asciiTheme="minorHAnsi" w:hAnsiTheme="minorHAnsi" w:cstheme="minorHAnsi"/>
          <w:sz w:val="22"/>
          <w:szCs w:val="22"/>
        </w:rPr>
        <w:t xml:space="preserve">support </w:t>
      </w:r>
      <w:r w:rsidRPr="008B59FB">
        <w:rPr>
          <w:rFonts w:asciiTheme="minorHAnsi" w:hAnsiTheme="minorHAnsi" w:cstheme="minorHAnsi"/>
          <w:sz w:val="22"/>
          <w:szCs w:val="22"/>
        </w:rPr>
        <w:t xml:space="preserve">so that SMEs will be </w:t>
      </w:r>
      <w:r w:rsidR="00EC62E6" w:rsidRPr="008B59FB">
        <w:rPr>
          <w:rFonts w:asciiTheme="minorHAnsi" w:hAnsiTheme="minorHAnsi" w:cstheme="minorHAnsi"/>
          <w:sz w:val="22"/>
          <w:szCs w:val="22"/>
        </w:rPr>
        <w:t>equipped</w:t>
      </w:r>
      <w:r w:rsidRPr="008B59FB">
        <w:rPr>
          <w:rFonts w:asciiTheme="minorHAnsi" w:hAnsiTheme="minorHAnsi" w:cstheme="minorHAnsi"/>
          <w:sz w:val="22"/>
          <w:szCs w:val="22"/>
        </w:rPr>
        <w:t xml:space="preserve"> with skills to assess new markets while strengthening the existing market</w:t>
      </w:r>
      <w:r w:rsidR="008E394D">
        <w:rPr>
          <w:rFonts w:asciiTheme="minorHAnsi" w:hAnsiTheme="minorHAnsi" w:cstheme="minorHAnsi"/>
          <w:sz w:val="22"/>
          <w:szCs w:val="22"/>
        </w:rPr>
        <w:t xml:space="preserve"> opportunities</w:t>
      </w:r>
      <w:r w:rsidRPr="008B59FB">
        <w:rPr>
          <w:rFonts w:asciiTheme="minorHAnsi" w:hAnsiTheme="minorHAnsi" w:cstheme="minorHAnsi"/>
          <w:sz w:val="22"/>
          <w:szCs w:val="22"/>
        </w:rPr>
        <w:t xml:space="preserve">. </w:t>
      </w:r>
      <w:r w:rsidR="008E394D">
        <w:rPr>
          <w:rFonts w:asciiTheme="minorHAnsi" w:hAnsiTheme="minorHAnsi" w:cstheme="minorHAnsi"/>
          <w:sz w:val="22"/>
          <w:szCs w:val="22"/>
        </w:rPr>
        <w:t>The m</w:t>
      </w:r>
      <w:r w:rsidR="00EC62E6" w:rsidRPr="008B59FB">
        <w:rPr>
          <w:rFonts w:asciiTheme="minorHAnsi" w:hAnsiTheme="minorHAnsi" w:cstheme="minorHAnsi"/>
          <w:sz w:val="22"/>
          <w:szCs w:val="22"/>
        </w:rPr>
        <w:t xml:space="preserve">ajority of the SMEs </w:t>
      </w:r>
      <w:r w:rsidR="008E394D">
        <w:rPr>
          <w:rFonts w:asciiTheme="minorHAnsi" w:hAnsiTheme="minorHAnsi" w:cstheme="minorHAnsi"/>
          <w:sz w:val="22"/>
          <w:szCs w:val="22"/>
        </w:rPr>
        <w:t>supported by the project demonstrated thei</w:t>
      </w:r>
      <w:r w:rsidR="00EC62E6" w:rsidRPr="008B59FB">
        <w:rPr>
          <w:rFonts w:asciiTheme="minorHAnsi" w:hAnsiTheme="minorHAnsi" w:cstheme="minorHAnsi"/>
          <w:sz w:val="22"/>
          <w:szCs w:val="22"/>
        </w:rPr>
        <w:t xml:space="preserve">r local marketing skills and </w:t>
      </w:r>
      <w:r w:rsidR="008E394D">
        <w:rPr>
          <w:rFonts w:asciiTheme="minorHAnsi" w:hAnsiTheme="minorHAnsi" w:cstheme="minorHAnsi"/>
          <w:sz w:val="22"/>
          <w:szCs w:val="22"/>
        </w:rPr>
        <w:t xml:space="preserve">accessing </w:t>
      </w:r>
      <w:r w:rsidR="00EC62E6" w:rsidRPr="008B59FB">
        <w:rPr>
          <w:rFonts w:asciiTheme="minorHAnsi" w:hAnsiTheme="minorHAnsi" w:cstheme="minorHAnsi"/>
          <w:sz w:val="22"/>
          <w:szCs w:val="22"/>
        </w:rPr>
        <w:t>their own market lin</w:t>
      </w:r>
      <w:r w:rsidR="008E394D">
        <w:rPr>
          <w:rFonts w:asciiTheme="minorHAnsi" w:hAnsiTheme="minorHAnsi" w:cstheme="minorHAnsi"/>
          <w:sz w:val="22"/>
          <w:szCs w:val="22"/>
        </w:rPr>
        <w:t>kages. Thorough b</w:t>
      </w:r>
      <w:r w:rsidR="00EC62E6" w:rsidRPr="008B59FB">
        <w:rPr>
          <w:rFonts w:asciiTheme="minorHAnsi" w:hAnsiTheme="minorHAnsi" w:cstheme="minorHAnsi"/>
          <w:sz w:val="22"/>
          <w:szCs w:val="22"/>
        </w:rPr>
        <w:t xml:space="preserve">usiness planning for diversification and mentoring for the SMEs is highly recommended in respect of seasonality, pricing, quality control, branding, value addition and joint ventures. It is also worth exploring common brand to reach out new but potential markets including diaspora. </w:t>
      </w:r>
    </w:p>
    <w:p w14:paraId="0A561B54" w14:textId="77777777" w:rsidR="0073032C" w:rsidRPr="008B59FB" w:rsidRDefault="0073032C" w:rsidP="008B59FB">
      <w:pPr>
        <w:pStyle w:val="Title"/>
        <w:spacing w:before="0"/>
        <w:jc w:val="both"/>
        <w:rPr>
          <w:rFonts w:asciiTheme="minorHAnsi" w:hAnsiTheme="minorHAnsi" w:cstheme="minorHAnsi"/>
          <w:sz w:val="22"/>
          <w:szCs w:val="22"/>
        </w:rPr>
      </w:pPr>
    </w:p>
    <w:p w14:paraId="246317A5" w14:textId="77777777" w:rsidR="002174B9" w:rsidRPr="008B59FB" w:rsidRDefault="00EC62E6" w:rsidP="008B59FB">
      <w:pPr>
        <w:pStyle w:val="Title"/>
        <w:spacing w:before="0"/>
        <w:jc w:val="both"/>
        <w:rPr>
          <w:rFonts w:asciiTheme="minorHAnsi" w:hAnsiTheme="minorHAnsi" w:cstheme="minorHAnsi"/>
          <w:sz w:val="22"/>
          <w:szCs w:val="22"/>
        </w:rPr>
      </w:pPr>
      <w:bookmarkStart w:id="21" w:name="_Toc463802295"/>
      <w:r w:rsidRPr="008B59FB">
        <w:rPr>
          <w:rFonts w:asciiTheme="minorHAnsi" w:hAnsiTheme="minorHAnsi" w:cstheme="minorHAnsi"/>
          <w:sz w:val="22"/>
          <w:szCs w:val="22"/>
        </w:rPr>
        <w:t>Second Recommendation</w:t>
      </w:r>
      <w:bookmarkEnd w:id="21"/>
    </w:p>
    <w:p w14:paraId="088EE7C7" w14:textId="77777777" w:rsidR="0073032C" w:rsidRPr="008B59FB" w:rsidRDefault="0073032C" w:rsidP="008B59FB">
      <w:pPr>
        <w:pStyle w:val="Bodycopy"/>
        <w:spacing w:before="0"/>
        <w:jc w:val="both"/>
        <w:rPr>
          <w:rFonts w:asciiTheme="minorHAnsi" w:hAnsiTheme="minorHAnsi" w:cstheme="minorHAnsi"/>
          <w:sz w:val="22"/>
          <w:szCs w:val="22"/>
        </w:rPr>
      </w:pPr>
    </w:p>
    <w:p w14:paraId="6D5E7C6B" w14:textId="61630AA4" w:rsidR="002174B9" w:rsidRDefault="002174B9" w:rsidP="008B59FB">
      <w:pPr>
        <w:pStyle w:val="Bodycopy"/>
        <w:spacing w:before="0"/>
        <w:jc w:val="both"/>
        <w:rPr>
          <w:rFonts w:asciiTheme="minorHAnsi" w:hAnsiTheme="minorHAnsi" w:cstheme="minorHAnsi"/>
          <w:sz w:val="22"/>
          <w:szCs w:val="22"/>
        </w:rPr>
      </w:pPr>
      <w:r w:rsidRPr="008B59FB">
        <w:rPr>
          <w:rFonts w:asciiTheme="minorHAnsi" w:hAnsiTheme="minorHAnsi" w:cstheme="minorHAnsi"/>
          <w:sz w:val="22"/>
          <w:szCs w:val="22"/>
        </w:rPr>
        <w:t xml:space="preserve">In Sri Lanka </w:t>
      </w:r>
      <w:r w:rsidR="00B6286B">
        <w:rPr>
          <w:rFonts w:asciiTheme="minorHAnsi" w:hAnsiTheme="minorHAnsi" w:cstheme="minorHAnsi"/>
          <w:sz w:val="22"/>
          <w:szCs w:val="22"/>
        </w:rPr>
        <w:t xml:space="preserve">there is a </w:t>
      </w:r>
      <w:r w:rsidRPr="008B59FB">
        <w:rPr>
          <w:rFonts w:asciiTheme="minorHAnsi" w:hAnsiTheme="minorHAnsi" w:cstheme="minorHAnsi"/>
          <w:sz w:val="22"/>
          <w:szCs w:val="22"/>
        </w:rPr>
        <w:t>need</w:t>
      </w:r>
      <w:r w:rsidR="00B6286B">
        <w:rPr>
          <w:rFonts w:asciiTheme="minorHAnsi" w:hAnsiTheme="minorHAnsi" w:cstheme="minorHAnsi"/>
          <w:sz w:val="22"/>
          <w:szCs w:val="22"/>
        </w:rPr>
        <w:t xml:space="preserve"> for a system where two streams - </w:t>
      </w:r>
      <w:r w:rsidRPr="008B59FB">
        <w:rPr>
          <w:rFonts w:asciiTheme="minorHAnsi" w:hAnsiTheme="minorHAnsi" w:cstheme="minorHAnsi"/>
          <w:sz w:val="22"/>
          <w:szCs w:val="22"/>
        </w:rPr>
        <w:t xml:space="preserve">academic courses and </w:t>
      </w:r>
      <w:r w:rsidR="00B6286B">
        <w:rPr>
          <w:rFonts w:asciiTheme="minorHAnsi" w:hAnsiTheme="minorHAnsi" w:cstheme="minorHAnsi"/>
          <w:sz w:val="22"/>
          <w:szCs w:val="22"/>
        </w:rPr>
        <w:t xml:space="preserve">practical </w:t>
      </w:r>
      <w:r w:rsidRPr="008B59FB">
        <w:rPr>
          <w:rFonts w:asciiTheme="minorHAnsi" w:hAnsiTheme="minorHAnsi" w:cstheme="minorHAnsi"/>
          <w:sz w:val="22"/>
          <w:szCs w:val="22"/>
        </w:rPr>
        <w:t>training for jobs is recogni</w:t>
      </w:r>
      <w:r w:rsidR="00E42B90">
        <w:rPr>
          <w:rFonts w:asciiTheme="minorHAnsi" w:hAnsiTheme="minorHAnsi" w:cstheme="minorHAnsi"/>
          <w:sz w:val="22"/>
          <w:szCs w:val="22"/>
        </w:rPr>
        <w:t>s</w:t>
      </w:r>
      <w:r w:rsidRPr="008B59FB">
        <w:rPr>
          <w:rFonts w:asciiTheme="minorHAnsi" w:hAnsiTheme="minorHAnsi" w:cstheme="minorHAnsi"/>
          <w:sz w:val="22"/>
          <w:szCs w:val="22"/>
        </w:rPr>
        <w:t>ed. However</w:t>
      </w:r>
      <w:r w:rsidR="008B59FB">
        <w:rPr>
          <w:rFonts w:asciiTheme="minorHAnsi" w:hAnsiTheme="minorHAnsi" w:cstheme="minorHAnsi"/>
          <w:sz w:val="22"/>
          <w:szCs w:val="22"/>
        </w:rPr>
        <w:t>,</w:t>
      </w:r>
      <w:r w:rsidRPr="008B59FB">
        <w:rPr>
          <w:rFonts w:asciiTheme="minorHAnsi" w:hAnsiTheme="minorHAnsi" w:cstheme="minorHAnsi"/>
          <w:sz w:val="22"/>
          <w:szCs w:val="22"/>
        </w:rPr>
        <w:t xml:space="preserve"> in practice the two streams are not considered parallel. Much needed </w:t>
      </w:r>
      <w:r w:rsidR="00C576FF" w:rsidRPr="008B59FB">
        <w:rPr>
          <w:rFonts w:asciiTheme="minorHAnsi" w:hAnsiTheme="minorHAnsi" w:cstheme="minorHAnsi"/>
          <w:sz w:val="22"/>
          <w:szCs w:val="22"/>
        </w:rPr>
        <w:t>craftsman</w:t>
      </w:r>
      <w:r w:rsidRPr="008B59FB">
        <w:rPr>
          <w:rFonts w:asciiTheme="minorHAnsi" w:hAnsiTheme="minorHAnsi" w:cstheme="minorHAnsi"/>
          <w:sz w:val="22"/>
          <w:szCs w:val="22"/>
        </w:rPr>
        <w:t xml:space="preserve"> course</w:t>
      </w:r>
      <w:r w:rsidR="00CA2D86">
        <w:rPr>
          <w:rFonts w:asciiTheme="minorHAnsi" w:hAnsiTheme="minorHAnsi" w:cstheme="minorHAnsi"/>
          <w:sz w:val="22"/>
          <w:szCs w:val="22"/>
        </w:rPr>
        <w:t>s</w:t>
      </w:r>
      <w:r w:rsidRPr="008B59FB">
        <w:rPr>
          <w:rFonts w:asciiTheme="minorHAnsi" w:hAnsiTheme="minorHAnsi" w:cstheme="minorHAnsi"/>
          <w:sz w:val="22"/>
          <w:szCs w:val="22"/>
        </w:rPr>
        <w:t xml:space="preserve"> and jobs are </w:t>
      </w:r>
      <w:r w:rsidR="00B6286B">
        <w:rPr>
          <w:rFonts w:asciiTheme="minorHAnsi" w:hAnsiTheme="minorHAnsi" w:cstheme="minorHAnsi"/>
          <w:sz w:val="22"/>
          <w:szCs w:val="22"/>
        </w:rPr>
        <w:t xml:space="preserve">the </w:t>
      </w:r>
      <w:r w:rsidRPr="008B59FB">
        <w:rPr>
          <w:rFonts w:asciiTheme="minorHAnsi" w:hAnsiTheme="minorHAnsi" w:cstheme="minorHAnsi"/>
          <w:sz w:val="22"/>
          <w:szCs w:val="22"/>
        </w:rPr>
        <w:t>least preferred by job seekers. The Project successfully engaged with government and community based organi</w:t>
      </w:r>
      <w:r w:rsidR="00E42B90">
        <w:rPr>
          <w:rFonts w:asciiTheme="minorHAnsi" w:hAnsiTheme="minorHAnsi" w:cstheme="minorHAnsi"/>
          <w:sz w:val="22"/>
          <w:szCs w:val="22"/>
        </w:rPr>
        <w:t>s</w:t>
      </w:r>
      <w:r w:rsidRPr="008B59FB">
        <w:rPr>
          <w:rFonts w:asciiTheme="minorHAnsi" w:hAnsiTheme="minorHAnsi" w:cstheme="minorHAnsi"/>
          <w:sz w:val="22"/>
          <w:szCs w:val="22"/>
        </w:rPr>
        <w:t>ation to achieve the objectives in respect of employment by enhancing technical and soft skills. It is highly recommended to collaborate with Public Vocatio</w:t>
      </w:r>
      <w:r w:rsidR="00B6286B">
        <w:rPr>
          <w:rFonts w:asciiTheme="minorHAnsi" w:hAnsiTheme="minorHAnsi" w:cstheme="minorHAnsi"/>
          <w:sz w:val="22"/>
          <w:szCs w:val="22"/>
        </w:rPr>
        <w:t>nal Training providers, b</w:t>
      </w:r>
      <w:r w:rsidRPr="008B59FB">
        <w:rPr>
          <w:rFonts w:asciiTheme="minorHAnsi" w:hAnsiTheme="minorHAnsi" w:cstheme="minorHAnsi"/>
          <w:sz w:val="22"/>
          <w:szCs w:val="22"/>
        </w:rPr>
        <w:t>ehavior</w:t>
      </w:r>
      <w:r w:rsidR="00B6286B">
        <w:rPr>
          <w:rFonts w:asciiTheme="minorHAnsi" w:hAnsiTheme="minorHAnsi" w:cstheme="minorHAnsi"/>
          <w:sz w:val="22"/>
          <w:szCs w:val="22"/>
        </w:rPr>
        <w:t xml:space="preserve"> c</w:t>
      </w:r>
      <w:r w:rsidRPr="008B59FB">
        <w:rPr>
          <w:rFonts w:asciiTheme="minorHAnsi" w:hAnsiTheme="minorHAnsi" w:cstheme="minorHAnsi"/>
          <w:sz w:val="22"/>
          <w:szCs w:val="22"/>
        </w:rPr>
        <w:t xml:space="preserve">hange communicators, </w:t>
      </w:r>
      <w:r w:rsidR="00B6286B">
        <w:rPr>
          <w:rFonts w:asciiTheme="minorHAnsi" w:hAnsiTheme="minorHAnsi" w:cstheme="minorHAnsi"/>
          <w:sz w:val="22"/>
          <w:szCs w:val="22"/>
        </w:rPr>
        <w:t>m</w:t>
      </w:r>
      <w:r w:rsidRPr="008B59FB">
        <w:rPr>
          <w:rFonts w:asciiTheme="minorHAnsi" w:hAnsiTheme="minorHAnsi" w:cstheme="minorHAnsi"/>
          <w:sz w:val="22"/>
          <w:szCs w:val="22"/>
        </w:rPr>
        <w:t xml:space="preserve">entors </w:t>
      </w:r>
      <w:r w:rsidR="00B6286B">
        <w:rPr>
          <w:rFonts w:asciiTheme="minorHAnsi" w:hAnsiTheme="minorHAnsi" w:cstheme="minorHAnsi"/>
          <w:sz w:val="22"/>
          <w:szCs w:val="22"/>
        </w:rPr>
        <w:t>and i</w:t>
      </w:r>
      <w:r w:rsidR="00C576FF" w:rsidRPr="008B59FB">
        <w:rPr>
          <w:rFonts w:asciiTheme="minorHAnsi" w:hAnsiTheme="minorHAnsi" w:cstheme="minorHAnsi"/>
          <w:sz w:val="22"/>
          <w:szCs w:val="22"/>
        </w:rPr>
        <w:t xml:space="preserve">ndustry </w:t>
      </w:r>
      <w:r w:rsidR="00B6286B">
        <w:rPr>
          <w:rFonts w:asciiTheme="minorHAnsi" w:hAnsiTheme="minorHAnsi" w:cstheme="minorHAnsi"/>
          <w:sz w:val="22"/>
          <w:szCs w:val="22"/>
        </w:rPr>
        <w:t>s</w:t>
      </w:r>
      <w:r w:rsidR="00C576FF" w:rsidRPr="008B59FB">
        <w:rPr>
          <w:rFonts w:asciiTheme="minorHAnsi" w:hAnsiTheme="minorHAnsi" w:cstheme="minorHAnsi"/>
          <w:sz w:val="22"/>
          <w:szCs w:val="22"/>
        </w:rPr>
        <w:t xml:space="preserve">ectors to sustain the result. </w:t>
      </w:r>
    </w:p>
    <w:p w14:paraId="63733259" w14:textId="77777777" w:rsidR="00161DB6" w:rsidRPr="008B59FB" w:rsidRDefault="00161DB6" w:rsidP="008B59FB">
      <w:pPr>
        <w:pStyle w:val="Bodycopy"/>
        <w:spacing w:before="0"/>
        <w:jc w:val="both"/>
        <w:rPr>
          <w:rFonts w:asciiTheme="minorHAnsi" w:hAnsiTheme="minorHAnsi" w:cstheme="minorHAnsi"/>
          <w:sz w:val="22"/>
          <w:szCs w:val="22"/>
        </w:rPr>
      </w:pPr>
    </w:p>
    <w:p w14:paraId="602F6266" w14:textId="77777777" w:rsidR="008B59FB" w:rsidRPr="008B59FB" w:rsidRDefault="008B59FB" w:rsidP="008B59FB">
      <w:pPr>
        <w:pStyle w:val="Bodycopy"/>
        <w:spacing w:before="0"/>
        <w:jc w:val="both"/>
        <w:rPr>
          <w:rFonts w:asciiTheme="minorHAnsi" w:hAnsiTheme="minorHAnsi" w:cstheme="minorHAnsi"/>
          <w:sz w:val="22"/>
          <w:szCs w:val="22"/>
        </w:rPr>
        <w:sectPr w:rsidR="008B59FB" w:rsidRPr="008B59FB" w:rsidSect="00E37F9A">
          <w:footerReference w:type="default" r:id="rId24"/>
          <w:pgSz w:w="11907" w:h="16839" w:code="9"/>
          <w:pgMar w:top="1440" w:right="1440" w:bottom="964" w:left="1440" w:header="720" w:footer="720" w:gutter="0"/>
          <w:cols w:space="720"/>
          <w:docGrid w:linePitch="360"/>
        </w:sectPr>
      </w:pPr>
    </w:p>
    <w:p w14:paraId="14DEC583" w14:textId="77777777" w:rsidR="00B2590A" w:rsidRPr="008B59FB" w:rsidRDefault="00B2590A" w:rsidP="00AD59C4">
      <w:pPr>
        <w:pStyle w:val="BodyWhite"/>
        <w:ind w:right="-45"/>
        <w:rPr>
          <w:rFonts w:asciiTheme="minorHAnsi" w:hAnsiTheme="minorHAnsi" w:cstheme="minorHAnsi"/>
          <w:sz w:val="22"/>
          <w:szCs w:val="22"/>
        </w:rPr>
      </w:pPr>
      <w:r w:rsidRPr="008B59FB">
        <w:rPr>
          <w:rFonts w:asciiTheme="minorHAnsi" w:hAnsiTheme="minorHAnsi" w:cstheme="minorHAnsi"/>
          <w:sz w:val="22"/>
          <w:szCs w:val="22"/>
        </w:rPr>
        <w:lastRenderedPageBreak/>
        <w:t>CARE Australia</w:t>
      </w:r>
    </w:p>
    <w:p w14:paraId="414BFFFE" w14:textId="687418DB" w:rsidR="00B2590A" w:rsidRPr="008B59FB" w:rsidRDefault="00AD59C4" w:rsidP="00AD59C4">
      <w:pPr>
        <w:pStyle w:val="BodyWhite"/>
        <w:spacing w:before="120"/>
        <w:ind w:right="-45"/>
        <w:rPr>
          <w:rFonts w:asciiTheme="minorHAnsi" w:hAnsiTheme="minorHAnsi" w:cstheme="minorHAnsi"/>
          <w:sz w:val="22"/>
          <w:szCs w:val="22"/>
        </w:rPr>
      </w:pPr>
      <w:r>
        <w:rPr>
          <w:rFonts w:asciiTheme="minorHAnsi" w:hAnsiTheme="minorHAnsi" w:cstheme="minorHAnsi"/>
          <w:sz w:val="22"/>
          <w:szCs w:val="22"/>
        </w:rPr>
        <w:t xml:space="preserve">1800 020 </w:t>
      </w:r>
      <w:r w:rsidR="00B2590A" w:rsidRPr="008B59FB">
        <w:rPr>
          <w:rFonts w:asciiTheme="minorHAnsi" w:hAnsiTheme="minorHAnsi" w:cstheme="minorHAnsi"/>
          <w:sz w:val="22"/>
          <w:szCs w:val="22"/>
        </w:rPr>
        <w:t>046</w:t>
      </w:r>
      <w:r w:rsidR="00B2590A" w:rsidRPr="008B59FB">
        <w:rPr>
          <w:rFonts w:asciiTheme="minorHAnsi" w:hAnsiTheme="minorHAnsi" w:cstheme="minorHAnsi"/>
          <w:sz w:val="22"/>
          <w:szCs w:val="22"/>
        </w:rPr>
        <w:br/>
      </w:r>
      <w:hyperlink r:id="rId25" w:history="1">
        <w:r w:rsidR="00B2590A" w:rsidRPr="008B59FB">
          <w:rPr>
            <w:rStyle w:val="Hyperlink"/>
            <w:rFonts w:asciiTheme="minorHAnsi" w:hAnsiTheme="minorHAnsi" w:cstheme="minorHAnsi"/>
            <w:color w:val="FFFFFF" w:themeColor="background1"/>
            <w:sz w:val="22"/>
            <w:szCs w:val="22"/>
            <w:u w:val="none"/>
          </w:rPr>
          <w:t>info@care.org.au</w:t>
        </w:r>
      </w:hyperlink>
      <w:r>
        <w:rPr>
          <w:rFonts w:asciiTheme="minorHAnsi" w:hAnsiTheme="minorHAnsi" w:cstheme="minorHAnsi"/>
          <w:sz w:val="22"/>
          <w:szCs w:val="22"/>
        </w:rPr>
        <w:br/>
        <w:t>care.org.au</w:t>
      </w:r>
      <w:r>
        <w:rPr>
          <w:rFonts w:asciiTheme="minorHAnsi" w:hAnsiTheme="minorHAnsi" w:cstheme="minorHAnsi"/>
          <w:sz w:val="22"/>
          <w:szCs w:val="22"/>
        </w:rPr>
        <w:br/>
        <w:t>ABN:46003380</w:t>
      </w:r>
      <w:r w:rsidR="00B2590A" w:rsidRPr="008B59FB">
        <w:rPr>
          <w:rFonts w:asciiTheme="minorHAnsi" w:hAnsiTheme="minorHAnsi" w:cstheme="minorHAnsi"/>
          <w:sz w:val="22"/>
          <w:szCs w:val="22"/>
        </w:rPr>
        <w:t>890</w:t>
      </w:r>
      <w:r w:rsidR="00B2590A" w:rsidRPr="008B59FB">
        <w:rPr>
          <w:rFonts w:asciiTheme="minorHAnsi" w:hAnsiTheme="minorHAnsi" w:cstheme="minorHAnsi"/>
          <w:sz w:val="22"/>
          <w:szCs w:val="22"/>
        </w:rPr>
        <w:br/>
      </w:r>
    </w:p>
    <w:p w14:paraId="1BA87F1A" w14:textId="77777777" w:rsidR="00B2590A" w:rsidRPr="008B59FB" w:rsidRDefault="00B2590A" w:rsidP="008B59FB">
      <w:pPr>
        <w:pStyle w:val="BodyWhite"/>
        <w:ind w:right="-45"/>
        <w:jc w:val="both"/>
        <w:rPr>
          <w:rFonts w:asciiTheme="minorHAnsi" w:hAnsiTheme="minorHAnsi" w:cstheme="minorHAnsi"/>
          <w:sz w:val="22"/>
          <w:szCs w:val="22"/>
        </w:rPr>
      </w:pPr>
      <w:r w:rsidRPr="008B59FB">
        <w:rPr>
          <w:rFonts w:asciiTheme="minorHAnsi" w:hAnsiTheme="minorHAnsi" w:cstheme="minorHAnsi"/>
          <w:sz w:val="22"/>
          <w:szCs w:val="22"/>
        </w:rPr>
        <w:t>Canberra Office</w:t>
      </w:r>
    </w:p>
    <w:p w14:paraId="2A20DB65" w14:textId="08CDEC4A" w:rsidR="00B2590A" w:rsidRPr="008B59FB" w:rsidRDefault="00AD59C4" w:rsidP="00AD59C4">
      <w:pPr>
        <w:pStyle w:val="BodyWhite"/>
        <w:spacing w:before="120"/>
        <w:ind w:right="-45"/>
        <w:rPr>
          <w:rFonts w:asciiTheme="minorHAnsi" w:hAnsiTheme="minorHAnsi" w:cstheme="minorHAnsi"/>
          <w:sz w:val="22"/>
          <w:szCs w:val="22"/>
        </w:rPr>
      </w:pPr>
      <w:r>
        <w:rPr>
          <w:rFonts w:asciiTheme="minorHAnsi" w:hAnsiTheme="minorHAnsi" w:cstheme="minorHAnsi"/>
          <w:sz w:val="22"/>
          <w:szCs w:val="22"/>
        </w:rPr>
        <w:t xml:space="preserve">Ground </w:t>
      </w:r>
      <w:r w:rsidR="00B2590A" w:rsidRPr="008B59FB">
        <w:rPr>
          <w:rFonts w:asciiTheme="minorHAnsi" w:hAnsiTheme="minorHAnsi" w:cstheme="minorHAnsi"/>
          <w:sz w:val="22"/>
          <w:szCs w:val="22"/>
        </w:rPr>
        <w:t>floor</w:t>
      </w:r>
      <w:r w:rsidR="00B2590A" w:rsidRPr="008B59FB">
        <w:rPr>
          <w:rFonts w:asciiTheme="minorHAnsi" w:hAnsiTheme="minorHAnsi" w:cstheme="minorHAnsi"/>
          <w:sz w:val="22"/>
          <w:szCs w:val="22"/>
        </w:rPr>
        <w:br/>
        <w:t>243 Northbourne Aven</w:t>
      </w:r>
      <w:r w:rsidR="00614C14">
        <w:rPr>
          <w:rFonts w:asciiTheme="minorHAnsi" w:hAnsiTheme="minorHAnsi" w:cstheme="minorHAnsi"/>
          <w:sz w:val="22"/>
          <w:szCs w:val="22"/>
        </w:rPr>
        <w:t>ue</w:t>
      </w:r>
      <w:r w:rsidR="00614C14">
        <w:rPr>
          <w:rFonts w:asciiTheme="minorHAnsi" w:hAnsiTheme="minorHAnsi" w:cstheme="minorHAnsi"/>
          <w:sz w:val="22"/>
          <w:szCs w:val="22"/>
        </w:rPr>
        <w:br/>
        <w:t>Lyneham ACT 2602</w:t>
      </w:r>
      <w:r w:rsidR="00614C14">
        <w:rPr>
          <w:rFonts w:asciiTheme="minorHAnsi" w:hAnsiTheme="minorHAnsi" w:cstheme="minorHAnsi"/>
          <w:sz w:val="22"/>
          <w:szCs w:val="22"/>
        </w:rPr>
        <w:br/>
        <w:t>Phone: (02)</w:t>
      </w:r>
      <w:r w:rsidR="00B2590A" w:rsidRPr="008B59FB">
        <w:rPr>
          <w:rFonts w:asciiTheme="minorHAnsi" w:hAnsiTheme="minorHAnsi" w:cstheme="minorHAnsi"/>
          <w:sz w:val="22"/>
          <w:szCs w:val="22"/>
        </w:rPr>
        <w:t>6279 0200</w:t>
      </w:r>
      <w:r w:rsidR="00B2590A" w:rsidRPr="008B59FB">
        <w:rPr>
          <w:rFonts w:asciiTheme="minorHAnsi" w:hAnsiTheme="minorHAnsi" w:cstheme="minorHAnsi"/>
          <w:sz w:val="22"/>
          <w:szCs w:val="22"/>
        </w:rPr>
        <w:br/>
        <w:t>Fax: (02) 6257 1938</w:t>
      </w:r>
      <w:r w:rsidR="00B2590A" w:rsidRPr="008B59FB">
        <w:rPr>
          <w:rFonts w:asciiTheme="minorHAnsi" w:hAnsiTheme="minorHAnsi" w:cstheme="minorHAnsi"/>
          <w:sz w:val="22"/>
          <w:szCs w:val="22"/>
        </w:rPr>
        <w:br/>
      </w:r>
    </w:p>
    <w:p w14:paraId="498D6817" w14:textId="77777777" w:rsidR="00B2590A" w:rsidRPr="008B59FB" w:rsidRDefault="00B2590A" w:rsidP="00AD59C4">
      <w:pPr>
        <w:pStyle w:val="BodyWhite"/>
        <w:ind w:right="-45"/>
        <w:rPr>
          <w:rFonts w:asciiTheme="minorHAnsi" w:hAnsiTheme="minorHAnsi" w:cstheme="minorHAnsi"/>
          <w:sz w:val="22"/>
          <w:szCs w:val="22"/>
        </w:rPr>
      </w:pPr>
      <w:r w:rsidRPr="008B59FB">
        <w:rPr>
          <w:rFonts w:asciiTheme="minorHAnsi" w:hAnsiTheme="minorHAnsi" w:cstheme="minorHAnsi"/>
          <w:sz w:val="22"/>
          <w:szCs w:val="22"/>
        </w:rPr>
        <w:t>Melbourne Office</w:t>
      </w:r>
    </w:p>
    <w:p w14:paraId="50DF0F40" w14:textId="77777777" w:rsidR="00B2590A" w:rsidRPr="008B59FB" w:rsidRDefault="00B2590A" w:rsidP="00AD59C4">
      <w:pPr>
        <w:pStyle w:val="BodyWhite"/>
        <w:spacing w:before="120"/>
        <w:ind w:right="-45"/>
        <w:rPr>
          <w:rFonts w:asciiTheme="minorHAnsi" w:hAnsiTheme="minorHAnsi" w:cstheme="minorHAnsi"/>
          <w:sz w:val="22"/>
          <w:szCs w:val="22"/>
        </w:rPr>
      </w:pPr>
      <w:r w:rsidRPr="008B59FB">
        <w:rPr>
          <w:rFonts w:asciiTheme="minorHAnsi" w:hAnsiTheme="minorHAnsi" w:cstheme="minorHAnsi"/>
          <w:sz w:val="22"/>
          <w:szCs w:val="22"/>
        </w:rPr>
        <w:t>Level 8, 406 Collins Street</w:t>
      </w:r>
      <w:r w:rsidRPr="008B59FB">
        <w:rPr>
          <w:rFonts w:asciiTheme="minorHAnsi" w:hAnsiTheme="minorHAnsi" w:cstheme="minorHAnsi"/>
          <w:sz w:val="22"/>
          <w:szCs w:val="22"/>
        </w:rPr>
        <w:br/>
        <w:t>Melbourne VIC 3000</w:t>
      </w:r>
      <w:r w:rsidRPr="008B59FB">
        <w:rPr>
          <w:rFonts w:asciiTheme="minorHAnsi" w:hAnsiTheme="minorHAnsi" w:cstheme="minorHAnsi"/>
          <w:sz w:val="22"/>
          <w:szCs w:val="22"/>
        </w:rPr>
        <w:br/>
        <w:t>Phone: (03) 9421 5572</w:t>
      </w:r>
      <w:r w:rsidRPr="008B59FB">
        <w:rPr>
          <w:rFonts w:asciiTheme="minorHAnsi" w:hAnsiTheme="minorHAnsi" w:cstheme="minorHAnsi"/>
          <w:sz w:val="22"/>
          <w:szCs w:val="22"/>
        </w:rPr>
        <w:br/>
        <w:t>Fax: (03) 9421 5593</w:t>
      </w:r>
    </w:p>
    <w:p w14:paraId="1858DC60" w14:textId="77777777" w:rsidR="00B2590A" w:rsidRPr="008B59FB" w:rsidRDefault="00B2590A" w:rsidP="008B59FB">
      <w:pPr>
        <w:pStyle w:val="BodyWhite"/>
        <w:spacing w:before="120"/>
        <w:ind w:right="-45"/>
        <w:jc w:val="both"/>
        <w:rPr>
          <w:rFonts w:asciiTheme="minorHAnsi" w:hAnsiTheme="minorHAnsi" w:cstheme="minorHAnsi"/>
          <w:sz w:val="22"/>
          <w:szCs w:val="22"/>
        </w:rPr>
      </w:pPr>
    </w:p>
    <w:p w14:paraId="240B055A" w14:textId="77777777" w:rsidR="00B2590A" w:rsidRPr="008B59FB" w:rsidRDefault="00B2590A" w:rsidP="008B59FB">
      <w:pPr>
        <w:pStyle w:val="BodyWhite"/>
        <w:spacing w:before="120"/>
        <w:ind w:right="-45"/>
        <w:jc w:val="both"/>
        <w:rPr>
          <w:rFonts w:asciiTheme="minorHAnsi" w:hAnsiTheme="minorHAnsi" w:cstheme="minorHAnsi"/>
          <w:sz w:val="22"/>
          <w:szCs w:val="22"/>
        </w:rPr>
      </w:pPr>
    </w:p>
    <w:p w14:paraId="55D90331" w14:textId="77777777" w:rsidR="00B2590A" w:rsidRPr="008B59FB" w:rsidRDefault="00B2590A" w:rsidP="008B59FB">
      <w:pPr>
        <w:pStyle w:val="BodyWhite"/>
        <w:spacing w:before="120"/>
        <w:ind w:right="-45"/>
        <w:jc w:val="both"/>
        <w:rPr>
          <w:rFonts w:asciiTheme="minorHAnsi" w:hAnsiTheme="minorHAnsi" w:cstheme="minorHAnsi"/>
          <w:sz w:val="22"/>
          <w:szCs w:val="22"/>
        </w:rPr>
      </w:pPr>
    </w:p>
    <w:p w14:paraId="015C632B" w14:textId="77777777" w:rsidR="00B2590A" w:rsidRPr="008B59FB" w:rsidRDefault="00B2590A" w:rsidP="008B59FB">
      <w:pPr>
        <w:pStyle w:val="BodyWhite"/>
        <w:spacing w:before="120"/>
        <w:ind w:right="-45"/>
        <w:jc w:val="both"/>
        <w:rPr>
          <w:rFonts w:asciiTheme="minorHAnsi" w:hAnsiTheme="minorHAnsi" w:cstheme="minorHAnsi"/>
          <w:sz w:val="22"/>
          <w:szCs w:val="22"/>
        </w:rPr>
      </w:pPr>
    </w:p>
    <w:p w14:paraId="50551F78" w14:textId="77777777" w:rsidR="00B2590A" w:rsidRPr="008B59FB" w:rsidRDefault="00B2590A" w:rsidP="008B59FB">
      <w:pPr>
        <w:pStyle w:val="BodyWhite"/>
        <w:spacing w:before="120"/>
        <w:ind w:right="-45"/>
        <w:jc w:val="both"/>
        <w:rPr>
          <w:rFonts w:asciiTheme="minorHAnsi" w:hAnsiTheme="minorHAnsi" w:cstheme="minorHAnsi"/>
          <w:sz w:val="22"/>
          <w:szCs w:val="22"/>
        </w:rPr>
      </w:pPr>
    </w:p>
    <w:p w14:paraId="6CA516EF" w14:textId="77777777" w:rsidR="00B2590A" w:rsidRPr="008B59FB" w:rsidRDefault="00B2590A" w:rsidP="008B59FB">
      <w:pPr>
        <w:pStyle w:val="BodyWhite"/>
        <w:spacing w:before="120"/>
        <w:ind w:right="-45"/>
        <w:jc w:val="both"/>
        <w:rPr>
          <w:rFonts w:asciiTheme="minorHAnsi" w:hAnsiTheme="minorHAnsi" w:cstheme="minorHAnsi"/>
          <w:sz w:val="22"/>
          <w:szCs w:val="22"/>
        </w:rPr>
      </w:pPr>
    </w:p>
    <w:p w14:paraId="146DBA0D" w14:textId="77777777" w:rsidR="00B2590A" w:rsidRPr="008B59FB" w:rsidRDefault="00B2590A" w:rsidP="008B59FB">
      <w:pPr>
        <w:pStyle w:val="BodyWhite"/>
        <w:spacing w:before="120"/>
        <w:ind w:right="-45"/>
        <w:jc w:val="both"/>
        <w:rPr>
          <w:rFonts w:asciiTheme="minorHAnsi" w:hAnsiTheme="minorHAnsi" w:cstheme="minorHAnsi"/>
          <w:sz w:val="22"/>
          <w:szCs w:val="22"/>
        </w:rPr>
      </w:pPr>
    </w:p>
    <w:p w14:paraId="50873580" w14:textId="77777777" w:rsidR="00B2590A" w:rsidRPr="008B59FB" w:rsidRDefault="00B2590A" w:rsidP="008B59FB">
      <w:pPr>
        <w:pStyle w:val="BodyWhite"/>
        <w:spacing w:before="120"/>
        <w:ind w:right="-45"/>
        <w:jc w:val="both"/>
        <w:rPr>
          <w:rFonts w:asciiTheme="minorHAnsi" w:hAnsiTheme="minorHAnsi" w:cstheme="minorHAnsi"/>
          <w:sz w:val="22"/>
          <w:szCs w:val="22"/>
        </w:rPr>
      </w:pPr>
    </w:p>
    <w:p w14:paraId="6E1C52DA" w14:textId="77777777" w:rsidR="00B2590A" w:rsidRPr="008B59FB" w:rsidRDefault="00B2590A" w:rsidP="008B59FB">
      <w:pPr>
        <w:pStyle w:val="BodyWhite"/>
        <w:spacing w:before="120"/>
        <w:ind w:right="-45"/>
        <w:jc w:val="both"/>
        <w:rPr>
          <w:rFonts w:asciiTheme="minorHAnsi" w:hAnsiTheme="minorHAnsi" w:cstheme="minorHAnsi"/>
          <w:sz w:val="22"/>
          <w:szCs w:val="22"/>
        </w:rPr>
      </w:pPr>
    </w:p>
    <w:p w14:paraId="4FA36FDA" w14:textId="77777777" w:rsidR="00B2590A" w:rsidRPr="008B59FB" w:rsidRDefault="00B2590A" w:rsidP="008B59FB">
      <w:pPr>
        <w:pStyle w:val="BodyWhite"/>
        <w:spacing w:before="120"/>
        <w:ind w:right="-45"/>
        <w:jc w:val="both"/>
        <w:rPr>
          <w:rFonts w:asciiTheme="minorHAnsi" w:hAnsiTheme="minorHAnsi" w:cstheme="minorHAnsi"/>
          <w:sz w:val="22"/>
          <w:szCs w:val="22"/>
        </w:rPr>
      </w:pPr>
    </w:p>
    <w:p w14:paraId="4C06E55F" w14:textId="77777777" w:rsidR="00B2590A" w:rsidRPr="008B59FB" w:rsidRDefault="00B2590A" w:rsidP="008B59FB">
      <w:pPr>
        <w:pStyle w:val="BodyWhite"/>
        <w:spacing w:before="120"/>
        <w:ind w:right="-45"/>
        <w:jc w:val="both"/>
        <w:rPr>
          <w:rFonts w:asciiTheme="minorHAnsi" w:hAnsiTheme="minorHAnsi" w:cstheme="minorHAnsi"/>
          <w:sz w:val="22"/>
          <w:szCs w:val="22"/>
        </w:rPr>
      </w:pPr>
    </w:p>
    <w:p w14:paraId="3F9A4BEC" w14:textId="77777777" w:rsidR="00B2590A" w:rsidRPr="008B59FB" w:rsidRDefault="00ED4581" w:rsidP="008B59FB">
      <w:pPr>
        <w:pStyle w:val="BodyWhite"/>
        <w:spacing w:before="120"/>
        <w:ind w:right="-45"/>
        <w:jc w:val="both"/>
        <w:rPr>
          <w:rFonts w:asciiTheme="minorHAnsi" w:hAnsiTheme="minorHAnsi" w:cstheme="minorHAnsi"/>
          <w:sz w:val="22"/>
          <w:szCs w:val="22"/>
        </w:rPr>
      </w:pPr>
      <w:r w:rsidRPr="008B59FB">
        <w:rPr>
          <w:rFonts w:asciiTheme="minorHAnsi" w:hAnsiTheme="minorHAnsi" w:cstheme="minorHAnsi"/>
          <w:sz w:val="22"/>
          <w:szCs w:val="22"/>
          <w:lang w:val="en-AU" w:bidi="ar-SA"/>
        </w:rPr>
        <mc:AlternateContent>
          <mc:Choice Requires="wps">
            <w:drawing>
              <wp:anchor distT="45720" distB="45720" distL="114300" distR="114300" simplePos="0" relativeHeight="251666432" behindDoc="0" locked="0" layoutInCell="1" allowOverlap="1" wp14:anchorId="4674F728" wp14:editId="103A8968">
                <wp:simplePos x="0" y="0"/>
                <wp:positionH relativeFrom="margin">
                  <wp:posOffset>-308610</wp:posOffset>
                </wp:positionH>
                <wp:positionV relativeFrom="paragraph">
                  <wp:posOffset>93980</wp:posOffset>
                </wp:positionV>
                <wp:extent cx="6421755" cy="132905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1755" cy="1329055"/>
                        </a:xfrm>
                        <a:prstGeom prst="rect">
                          <a:avLst/>
                        </a:prstGeom>
                        <a:noFill/>
                        <a:ln w="9525">
                          <a:noFill/>
                          <a:miter lim="800000"/>
                          <a:headEnd/>
                          <a:tailEnd/>
                        </a:ln>
                      </wps:spPr>
                      <wps:txbx>
                        <w:txbxContent>
                          <w:p w14:paraId="747A3889" w14:textId="77777777" w:rsidR="00933543" w:rsidRPr="00CC7666" w:rsidRDefault="00933543" w:rsidP="00CC7666">
                            <w:pPr>
                              <w:pStyle w:val="BodyWhite"/>
                              <w:ind w:left="0"/>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74F728" id="_x0000_t202" coordsize="21600,21600" o:spt="202" path="m,l,21600r21600,l21600,xe">
                <v:stroke joinstyle="miter"/>
                <v:path gradientshapeok="t" o:connecttype="rect"/>
              </v:shapetype>
              <v:shape id="Text Box 2" o:spid="_x0000_s1026" type="#_x0000_t202" style="position:absolute;left:0;text-align:left;margin-left:-24.3pt;margin-top:7.4pt;width:505.65pt;height:104.6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" filled="f" stroked="f">
                <v:textbox>
                  <w:txbxContent>
                    <w:p w14:paraId="747A3889" w14:textId="77777777" w:rsidR="00933543" w:rsidRPr="00CC7666" w:rsidRDefault="00933543" w:rsidP="00CC7666">
                      <w:pPr>
                        <w:pStyle w:val="BodyWhite"/>
                        <w:ind w:left="0"/>
                        <w:rPr>
                          <w:sz w:val="28"/>
                        </w:rPr>
                      </w:pPr>
                    </w:p>
                  </w:txbxContent>
                </v:textbox>
                <w10:wrap anchorx="margin"/>
              </v:shape>
            </w:pict>
          </mc:Fallback>
        </mc:AlternateContent>
      </w:r>
    </w:p>
    <w:p w14:paraId="1D5F717B" w14:textId="77777777" w:rsidR="00B2590A" w:rsidRPr="008B59FB" w:rsidRDefault="00B2590A" w:rsidP="008B59FB">
      <w:pPr>
        <w:pStyle w:val="BodyWhite"/>
        <w:spacing w:before="120"/>
        <w:ind w:right="-45"/>
        <w:jc w:val="both"/>
        <w:rPr>
          <w:rFonts w:asciiTheme="minorHAnsi" w:hAnsiTheme="minorHAnsi" w:cstheme="minorHAnsi"/>
          <w:sz w:val="22"/>
          <w:szCs w:val="22"/>
        </w:rPr>
      </w:pPr>
    </w:p>
    <w:p w14:paraId="71913FDE" w14:textId="77777777" w:rsidR="00B2590A" w:rsidRPr="008B59FB" w:rsidRDefault="00B2590A" w:rsidP="008B59FB">
      <w:pPr>
        <w:pStyle w:val="BodyWhite"/>
        <w:spacing w:before="120"/>
        <w:ind w:right="-45"/>
        <w:jc w:val="both"/>
        <w:rPr>
          <w:rFonts w:asciiTheme="minorHAnsi" w:hAnsiTheme="minorHAnsi" w:cstheme="minorHAnsi"/>
          <w:sz w:val="22"/>
          <w:szCs w:val="22"/>
        </w:rPr>
      </w:pPr>
    </w:p>
    <w:p w14:paraId="6C4C0CB9" w14:textId="77777777" w:rsidR="00B2590A" w:rsidRPr="008B59FB" w:rsidRDefault="00B2590A" w:rsidP="008B59FB">
      <w:pPr>
        <w:pStyle w:val="BodyWhite"/>
        <w:spacing w:before="120"/>
        <w:ind w:right="-45"/>
        <w:jc w:val="both"/>
        <w:rPr>
          <w:rFonts w:asciiTheme="minorHAnsi" w:hAnsiTheme="minorHAnsi" w:cstheme="minorHAnsi"/>
          <w:sz w:val="22"/>
          <w:szCs w:val="22"/>
        </w:rPr>
      </w:pPr>
    </w:p>
    <w:p w14:paraId="3C9116C2" w14:textId="77777777" w:rsidR="00B2590A" w:rsidRPr="008B59FB" w:rsidRDefault="00B2590A" w:rsidP="008B59FB">
      <w:pPr>
        <w:pStyle w:val="BodyWhite"/>
        <w:ind w:left="0" w:right="-45"/>
        <w:jc w:val="both"/>
        <w:rPr>
          <w:rFonts w:asciiTheme="minorHAnsi" w:hAnsiTheme="minorHAnsi" w:cstheme="minorHAnsi"/>
          <w:sz w:val="22"/>
          <w:szCs w:val="22"/>
        </w:rPr>
      </w:pPr>
    </w:p>
    <w:p w14:paraId="2522EC91" w14:textId="77777777" w:rsidR="00B2590A" w:rsidRPr="008B59FB" w:rsidRDefault="006E3B69" w:rsidP="008B59FB">
      <w:pPr>
        <w:pStyle w:val="BodyWhite"/>
        <w:ind w:left="0" w:right="-45"/>
        <w:jc w:val="both"/>
        <w:rPr>
          <w:rFonts w:asciiTheme="minorHAnsi" w:hAnsiTheme="minorHAnsi" w:cstheme="minorHAnsi"/>
          <w:sz w:val="22"/>
          <w:szCs w:val="22"/>
        </w:rPr>
      </w:pPr>
      <w:r w:rsidRPr="008B59FB">
        <w:rPr>
          <w:rFonts w:asciiTheme="minorHAnsi" w:hAnsiTheme="minorHAnsi" w:cstheme="minorHAnsi"/>
          <w:sz w:val="22"/>
          <w:szCs w:val="22"/>
          <w:lang w:val="en-AU" w:bidi="ar-SA"/>
        </w:rPr>
        <w:drawing>
          <wp:anchor distT="0" distB="0" distL="114300" distR="114300" simplePos="0" relativeHeight="251664384" behindDoc="1" locked="0" layoutInCell="1" allowOverlap="1" wp14:anchorId="30B62663" wp14:editId="56EB6201">
            <wp:simplePos x="0" y="0"/>
            <wp:positionH relativeFrom="page">
              <wp:align>left</wp:align>
            </wp:positionH>
            <wp:positionV relativeFrom="paragraph">
              <wp:posOffset>462664</wp:posOffset>
            </wp:positionV>
            <wp:extent cx="7602220" cy="119507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188_GiE_Summary_Report_BACK PAGE.png"/>
                    <pic:cNvPicPr/>
                  </pic:nvPicPr>
                  <pic:blipFill rotWithShape="1">
                    <a:blip r:embed="rId26" cstate="screen">
                      <a:extLst>
                        <a:ext uri="{28A0092B-C50C-407E-A947-70E740481C1C}">
                          <a14:useLocalDpi xmlns:a14="http://schemas.microsoft.com/office/drawing/2010/main" val="0"/>
                        </a:ext>
                      </a:extLst>
                    </a:blip>
                    <a:srcRect/>
                    <a:stretch/>
                  </pic:blipFill>
                  <pic:spPr bwMode="auto">
                    <a:xfrm>
                      <a:off x="0" y="0"/>
                      <a:ext cx="7602220" cy="1195070"/>
                    </a:xfrm>
                    <a:prstGeom prst="rect">
                      <a:avLst/>
                    </a:prstGeom>
                    <a:ln>
                      <a:noFill/>
                    </a:ln>
                    <a:extLst>
                      <a:ext uri="{53640926-AAD7-44D8-BBD7-CCE9431645EC}">
                        <a14:shadowObscured xmlns:a14="http://schemas.microsoft.com/office/drawing/2010/main"/>
                      </a:ext>
                    </a:extLst>
                  </pic:spPr>
                </pic:pic>
              </a:graphicData>
            </a:graphic>
          </wp:anchor>
        </w:drawing>
      </w:r>
    </w:p>
    <w:p w14:paraId="47DA3338" w14:textId="77777777" w:rsidR="006E3B69" w:rsidRPr="008B59FB" w:rsidRDefault="00ED4581" w:rsidP="008B59FB">
      <w:pPr>
        <w:pStyle w:val="BodyWhite"/>
        <w:ind w:left="0" w:right="-45"/>
        <w:jc w:val="both"/>
        <w:rPr>
          <w:rFonts w:asciiTheme="minorHAnsi" w:hAnsiTheme="minorHAnsi" w:cstheme="minorHAnsi"/>
          <w:sz w:val="22"/>
          <w:szCs w:val="22"/>
        </w:rPr>
      </w:pPr>
      <w:r w:rsidRPr="008B59FB">
        <w:rPr>
          <w:rFonts w:asciiTheme="minorHAnsi" w:hAnsiTheme="minorHAnsi" w:cstheme="minorHAnsi"/>
          <w:sz w:val="22"/>
          <w:szCs w:val="22"/>
          <w:lang w:val="en-AU" w:bidi="ar-SA"/>
        </w:rPr>
        <mc:AlternateContent>
          <mc:Choice Requires="wps">
            <w:drawing>
              <wp:anchor distT="0" distB="0" distL="114300" distR="114300" simplePos="0" relativeHeight="251679744" behindDoc="0" locked="0" layoutInCell="1" allowOverlap="1" wp14:anchorId="1F1BA97D" wp14:editId="0341F42F">
                <wp:simplePos x="0" y="0"/>
                <wp:positionH relativeFrom="column">
                  <wp:posOffset>-617220</wp:posOffset>
                </wp:positionH>
                <wp:positionV relativeFrom="paragraph">
                  <wp:posOffset>387985</wp:posOffset>
                </wp:positionV>
                <wp:extent cx="1508125" cy="498475"/>
                <wp:effectExtent l="0" t="0" r="0" b="0"/>
                <wp:wrapNone/>
                <wp:docPr id="13" name="Rectangle 13">
                  <a:hlinkClick xmlns:a="http://schemas.openxmlformats.org/drawingml/2006/main" r:id="rId2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8125" cy="498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5BAF1C7" id="Rectangle 13" o:spid="_x0000_s1026" href="https://www.care.org.au/" style="position:absolute;margin-left:-48.6pt;margin-top:30.55pt;width:118.75pt;height:3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" o:button="t" filled="f" stroked="f" strokeweight="1pt">
                <v:fill o:detectmouseclick="t"/>
                <v:path arrowok="t"/>
              </v:rect>
            </w:pict>
          </mc:Fallback>
        </mc:AlternateContent>
      </w:r>
      <w:r w:rsidRPr="008B59FB">
        <w:rPr>
          <w:rFonts w:asciiTheme="minorHAnsi" w:hAnsiTheme="minorHAnsi" w:cstheme="minorHAnsi"/>
          <w:sz w:val="22"/>
          <w:szCs w:val="22"/>
          <w:lang w:val="en-AU" w:bidi="ar-SA"/>
        </w:rPr>
        <mc:AlternateContent>
          <mc:Choice Requires="wps">
            <w:drawing>
              <wp:anchor distT="0" distB="0" distL="114300" distR="114300" simplePos="0" relativeHeight="251677696" behindDoc="0" locked="0" layoutInCell="1" allowOverlap="1" wp14:anchorId="14416566" wp14:editId="2BDBC7FC">
                <wp:simplePos x="0" y="0"/>
                <wp:positionH relativeFrom="column">
                  <wp:posOffset>3713480</wp:posOffset>
                </wp:positionH>
                <wp:positionV relativeFrom="paragraph">
                  <wp:posOffset>385445</wp:posOffset>
                </wp:positionV>
                <wp:extent cx="427355" cy="498475"/>
                <wp:effectExtent l="0" t="0" r="0" b="0"/>
                <wp:wrapNone/>
                <wp:docPr id="12" name="Rectangle 12">
                  <a:hlinkClick xmlns:a="http://schemas.openxmlformats.org/drawingml/2006/main" r:id="rId2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355" cy="498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98E640" id="Rectangle 12" o:spid="_x0000_s1026" href="https://www.youtube.com/user/CAREAus" style="position:absolute;margin-left:292.4pt;margin-top:30.35pt;width:33.65pt;height:3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" o:button="t" filled="f" stroked="f" strokeweight="1pt">
                <v:fill o:detectmouseclick="t"/>
                <v:path arrowok="t"/>
              </v:rect>
            </w:pict>
          </mc:Fallback>
        </mc:AlternateContent>
      </w:r>
      <w:r w:rsidRPr="008B59FB">
        <w:rPr>
          <w:rFonts w:asciiTheme="minorHAnsi" w:hAnsiTheme="minorHAnsi" w:cstheme="minorHAnsi"/>
          <w:sz w:val="22"/>
          <w:szCs w:val="22"/>
          <w:lang w:val="en-AU" w:bidi="ar-SA"/>
        </w:rPr>
        <mc:AlternateContent>
          <mc:Choice Requires="wps">
            <w:drawing>
              <wp:anchor distT="0" distB="0" distL="114300" distR="114300" simplePos="0" relativeHeight="251675648" behindDoc="0" locked="0" layoutInCell="1" allowOverlap="1" wp14:anchorId="2993D56E" wp14:editId="276FB05C">
                <wp:simplePos x="0" y="0"/>
                <wp:positionH relativeFrom="column">
                  <wp:posOffset>3189605</wp:posOffset>
                </wp:positionH>
                <wp:positionV relativeFrom="paragraph">
                  <wp:posOffset>385445</wp:posOffset>
                </wp:positionV>
                <wp:extent cx="427355" cy="498475"/>
                <wp:effectExtent l="0" t="0" r="0" b="0"/>
                <wp:wrapNone/>
                <wp:docPr id="11" name="Rectangle 11">
                  <a:hlinkClick xmlns:a="http://schemas.openxmlformats.org/drawingml/2006/main" r:id="rId2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355" cy="498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8D892F" id="Rectangle 11" o:spid="_x0000_s1026" href="https://www.instagram.com/careaustralia/" style="position:absolute;margin-left:251.15pt;margin-top:30.35pt;width:33.65pt;height:3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" o:button="t" filled="f" stroked="f" strokeweight="1pt">
                <v:fill o:detectmouseclick="t"/>
                <v:path arrowok="t"/>
              </v:rect>
            </w:pict>
          </mc:Fallback>
        </mc:AlternateContent>
      </w:r>
      <w:r w:rsidRPr="008B59FB">
        <w:rPr>
          <w:rFonts w:asciiTheme="minorHAnsi" w:hAnsiTheme="minorHAnsi" w:cstheme="minorHAnsi"/>
          <w:sz w:val="22"/>
          <w:szCs w:val="22"/>
          <w:lang w:val="en-AU" w:bidi="ar-SA"/>
        </w:rPr>
        <mc:AlternateContent>
          <mc:Choice Requires="wps">
            <w:drawing>
              <wp:anchor distT="0" distB="0" distL="114300" distR="114300" simplePos="0" relativeHeight="251673600" behindDoc="0" locked="0" layoutInCell="1" allowOverlap="1" wp14:anchorId="02CD7345" wp14:editId="1ECBDA3C">
                <wp:simplePos x="0" y="0"/>
                <wp:positionH relativeFrom="column">
                  <wp:posOffset>2703195</wp:posOffset>
                </wp:positionH>
                <wp:positionV relativeFrom="paragraph">
                  <wp:posOffset>385445</wp:posOffset>
                </wp:positionV>
                <wp:extent cx="427355" cy="498475"/>
                <wp:effectExtent l="0" t="0" r="0" b="0"/>
                <wp:wrapNone/>
                <wp:docPr id="10" name="Rectangle 10">
                  <a:hlinkClick xmlns:a="http://schemas.openxmlformats.org/drawingml/2006/main" r:id="rId3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355" cy="498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A18D5C" id="Rectangle 10" o:spid="_x0000_s1026" href="https://twitter.com/careaustralia" style="position:absolute;margin-left:212.85pt;margin-top:30.35pt;width:33.65pt;height:3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" o:button="t" filled="f" stroked="f" strokeweight="1pt">
                <v:fill o:detectmouseclick="t"/>
                <v:path arrowok="t"/>
              </v:rect>
            </w:pict>
          </mc:Fallback>
        </mc:AlternateContent>
      </w:r>
      <w:r w:rsidRPr="008B59FB">
        <w:rPr>
          <w:rFonts w:asciiTheme="minorHAnsi" w:hAnsiTheme="minorHAnsi" w:cstheme="minorHAnsi"/>
          <w:sz w:val="22"/>
          <w:szCs w:val="22"/>
          <w:lang w:val="en-AU" w:bidi="ar-SA"/>
        </w:rPr>
        <mc:AlternateContent>
          <mc:Choice Requires="wps">
            <w:drawing>
              <wp:anchor distT="0" distB="0" distL="114300" distR="114300" simplePos="0" relativeHeight="251671552" behindDoc="0" locked="0" layoutInCell="1" allowOverlap="1" wp14:anchorId="0D80042C" wp14:editId="032CC456">
                <wp:simplePos x="0" y="0"/>
                <wp:positionH relativeFrom="column">
                  <wp:posOffset>2208530</wp:posOffset>
                </wp:positionH>
                <wp:positionV relativeFrom="paragraph">
                  <wp:posOffset>376555</wp:posOffset>
                </wp:positionV>
                <wp:extent cx="427355" cy="498475"/>
                <wp:effectExtent l="0" t="0" r="0" b="0"/>
                <wp:wrapNone/>
                <wp:docPr id="9" name="Rectangle 9">
                  <a:hlinkClick xmlns:a="http://schemas.openxmlformats.org/drawingml/2006/main" r:id="rId3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355" cy="498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0AF662" id="Rectangle 9" o:spid="_x0000_s1026" href="https://www.facebook.com/CAREAustralia" style="position:absolute;margin-left:173.9pt;margin-top:29.65pt;width:33.65pt;height:3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" o:button="t" filled="f" stroked="f" strokeweight="1pt">
                <v:fill o:detectmouseclick="t"/>
                <v:path arrowok="t"/>
              </v:rect>
            </w:pict>
          </mc:Fallback>
        </mc:AlternateContent>
      </w:r>
    </w:p>
    <w:p w14:paraId="18EBBC32" w14:textId="77777777" w:rsidR="00B2590A" w:rsidRPr="008B59FB" w:rsidRDefault="00B2590A" w:rsidP="008B59FB">
      <w:pPr>
        <w:pStyle w:val="BodyWhite"/>
        <w:spacing w:before="120"/>
        <w:ind w:right="-45"/>
        <w:jc w:val="both"/>
        <w:rPr>
          <w:rFonts w:asciiTheme="minorHAnsi" w:hAnsiTheme="minorHAnsi" w:cstheme="minorHAnsi"/>
          <w:sz w:val="22"/>
          <w:szCs w:val="22"/>
        </w:rPr>
      </w:pPr>
      <w:r w:rsidRPr="008B59FB">
        <w:rPr>
          <w:rFonts w:asciiTheme="minorHAnsi" w:hAnsiTheme="minorHAnsi" w:cstheme="minorHAnsi"/>
          <w:sz w:val="22"/>
          <w:szCs w:val="22"/>
        </w:rPr>
        <w:t>About CARE</w:t>
      </w:r>
    </w:p>
    <w:p w14:paraId="269F7D44" w14:textId="77777777" w:rsidR="00B2590A" w:rsidRPr="008B59FB" w:rsidRDefault="00B2590A" w:rsidP="008B59FB">
      <w:pPr>
        <w:pStyle w:val="Bodycopy"/>
        <w:jc w:val="both"/>
        <w:rPr>
          <w:rFonts w:asciiTheme="minorHAnsi" w:hAnsiTheme="minorHAnsi" w:cstheme="minorHAnsi"/>
          <w:noProof/>
          <w:color w:val="FFFFFF" w:themeColor="background1"/>
          <w:sz w:val="22"/>
          <w:szCs w:val="22"/>
          <w:lang w:eastAsia="en-AU"/>
        </w:rPr>
      </w:pPr>
      <w:r w:rsidRPr="008B59FB">
        <w:rPr>
          <w:rFonts w:asciiTheme="minorHAnsi" w:hAnsiTheme="minorHAnsi" w:cstheme="minorHAnsi"/>
          <w:noProof/>
          <w:color w:val="FFFFFF" w:themeColor="background1"/>
          <w:sz w:val="22"/>
          <w:szCs w:val="22"/>
          <w:lang w:eastAsia="en-AU"/>
        </w:rPr>
        <w:t>CARE works with poor communities in developing countries to end extreme poverty and injustice.</w:t>
      </w:r>
    </w:p>
    <w:p w14:paraId="4F956EE5" w14:textId="77777777" w:rsidR="00B2590A" w:rsidRPr="008B59FB" w:rsidRDefault="00B2590A" w:rsidP="008B59FB">
      <w:pPr>
        <w:pStyle w:val="Bodycopy"/>
        <w:jc w:val="both"/>
        <w:rPr>
          <w:rFonts w:asciiTheme="minorHAnsi" w:hAnsiTheme="minorHAnsi" w:cstheme="minorHAnsi"/>
          <w:noProof/>
          <w:color w:val="FFFFFF" w:themeColor="background1"/>
          <w:sz w:val="22"/>
          <w:szCs w:val="22"/>
          <w:lang w:eastAsia="en-AU"/>
        </w:rPr>
      </w:pPr>
      <w:r w:rsidRPr="008B59FB">
        <w:rPr>
          <w:rFonts w:asciiTheme="minorHAnsi" w:hAnsiTheme="minorHAnsi" w:cstheme="minorHAnsi"/>
          <w:noProof/>
          <w:color w:val="FFFFFF" w:themeColor="background1"/>
          <w:sz w:val="22"/>
          <w:szCs w:val="22"/>
          <w:lang w:eastAsia="en-AU"/>
        </w:rPr>
        <w:t>Our long-term aid programs provide food, clean water,basic healthcare and education and create opportunities for people to build a better future for themselves.</w:t>
      </w:r>
    </w:p>
    <w:p w14:paraId="32CC3530" w14:textId="77777777" w:rsidR="00B2590A" w:rsidRPr="008B59FB" w:rsidRDefault="00B2590A" w:rsidP="008B59FB">
      <w:pPr>
        <w:pStyle w:val="Bodycopy"/>
        <w:jc w:val="both"/>
        <w:rPr>
          <w:rFonts w:asciiTheme="minorHAnsi" w:hAnsiTheme="minorHAnsi" w:cstheme="minorHAnsi"/>
          <w:noProof/>
          <w:color w:val="FFFFFF" w:themeColor="background1"/>
          <w:sz w:val="22"/>
          <w:szCs w:val="22"/>
          <w:lang w:eastAsia="en-AU"/>
        </w:rPr>
      </w:pPr>
      <w:r w:rsidRPr="008B59FB">
        <w:rPr>
          <w:rFonts w:asciiTheme="minorHAnsi" w:hAnsiTheme="minorHAnsi" w:cstheme="minorHAnsi"/>
          <w:noProof/>
          <w:color w:val="FFFFFF" w:themeColor="background1"/>
          <w:sz w:val="22"/>
          <w:szCs w:val="22"/>
          <w:lang w:eastAsia="en-AU"/>
        </w:rPr>
        <w:t>We also deliver emergency aid to survivors of natural disasters and conflict, and help people rebuild their lives.</w:t>
      </w:r>
    </w:p>
    <w:p w14:paraId="5F213ECA" w14:textId="77777777" w:rsidR="00A276DA" w:rsidRPr="008B59FB" w:rsidRDefault="00B2590A" w:rsidP="008B59FB">
      <w:pPr>
        <w:pStyle w:val="Bodycopy"/>
        <w:jc w:val="both"/>
        <w:rPr>
          <w:rFonts w:asciiTheme="minorHAnsi" w:hAnsiTheme="minorHAnsi" w:cstheme="minorHAnsi"/>
          <w:noProof/>
          <w:color w:val="FFFFFF" w:themeColor="background1"/>
          <w:sz w:val="22"/>
          <w:szCs w:val="22"/>
          <w:lang w:eastAsia="en-AU"/>
        </w:rPr>
      </w:pPr>
      <w:r w:rsidRPr="008B59FB">
        <w:rPr>
          <w:rFonts w:asciiTheme="minorHAnsi" w:hAnsiTheme="minorHAnsi" w:cstheme="minorHAnsi"/>
          <w:noProof/>
          <w:color w:val="FFFFFF" w:themeColor="background1"/>
          <w:sz w:val="22"/>
          <w:szCs w:val="22"/>
          <w:lang w:eastAsia="en-AU"/>
        </w:rPr>
        <w:t>We have 70 years’ experience in successfully fighting poverty, and last year we helped change the lives of 72 million people around the world.</w:t>
      </w:r>
    </w:p>
    <w:p w14:paraId="1972A8BF" w14:textId="77777777" w:rsidR="00A276DA" w:rsidRPr="008B59FB" w:rsidRDefault="00A276DA" w:rsidP="008B59FB">
      <w:pPr>
        <w:pStyle w:val="Bodycopy"/>
        <w:jc w:val="both"/>
        <w:rPr>
          <w:rFonts w:asciiTheme="minorHAnsi" w:hAnsiTheme="minorHAnsi" w:cstheme="minorHAnsi"/>
          <w:sz w:val="22"/>
          <w:szCs w:val="22"/>
        </w:rPr>
      </w:pPr>
    </w:p>
    <w:p w14:paraId="5EC0674D" w14:textId="77777777" w:rsidR="006C063F" w:rsidRPr="008B59FB" w:rsidRDefault="006C063F" w:rsidP="008B59FB">
      <w:pPr>
        <w:ind w:left="-284"/>
        <w:jc w:val="both"/>
        <w:rPr>
          <w:rFonts w:asciiTheme="minorHAnsi" w:hAnsiTheme="minorHAnsi" w:cstheme="minorHAnsi"/>
          <w:sz w:val="22"/>
          <w:szCs w:val="22"/>
        </w:rPr>
      </w:pPr>
    </w:p>
    <w:p w14:paraId="1647CC7E" w14:textId="77777777" w:rsidR="00356D43" w:rsidRPr="008B59FB" w:rsidRDefault="00356D43" w:rsidP="008B59FB">
      <w:pPr>
        <w:ind w:left="-284"/>
        <w:jc w:val="both"/>
        <w:rPr>
          <w:rFonts w:asciiTheme="minorHAnsi" w:hAnsiTheme="minorHAnsi" w:cstheme="minorHAnsi"/>
          <w:sz w:val="22"/>
          <w:szCs w:val="22"/>
        </w:rPr>
      </w:pPr>
    </w:p>
    <w:p w14:paraId="5B7CB73E" w14:textId="77777777" w:rsidR="00356D43" w:rsidRPr="00FF1136" w:rsidRDefault="00356D43" w:rsidP="00490E19">
      <w:pPr>
        <w:ind w:left="-284"/>
      </w:pPr>
    </w:p>
    <w:p w14:paraId="5A8EAB93" w14:textId="77777777" w:rsidR="00356D43" w:rsidRPr="00FF1136" w:rsidRDefault="00356D43" w:rsidP="00490E19">
      <w:pPr>
        <w:ind w:left="-284"/>
      </w:pPr>
    </w:p>
    <w:p w14:paraId="2E590F61" w14:textId="77777777" w:rsidR="00356D43" w:rsidRPr="00FF1136" w:rsidRDefault="00356D43" w:rsidP="00490E19">
      <w:pPr>
        <w:ind w:left="-284"/>
      </w:pPr>
    </w:p>
    <w:p w14:paraId="29AFC213" w14:textId="77777777" w:rsidR="00356D43" w:rsidRPr="00FF1136" w:rsidRDefault="00356D43" w:rsidP="00490E19">
      <w:pPr>
        <w:ind w:left="-284"/>
      </w:pPr>
    </w:p>
    <w:p w14:paraId="56B51177" w14:textId="77777777" w:rsidR="00356D43" w:rsidRPr="00FF1136" w:rsidRDefault="00356D43" w:rsidP="00490E19">
      <w:pPr>
        <w:ind w:left="-284"/>
      </w:pPr>
    </w:p>
    <w:sectPr w:rsidR="00356D43" w:rsidRPr="00FF1136" w:rsidSect="006E3B69">
      <w:headerReference w:type="default" r:id="rId32"/>
      <w:pgSz w:w="11906" w:h="16838"/>
      <w:pgMar w:top="993" w:right="1440" w:bottom="1440" w:left="1440" w:header="708" w:footer="708" w:gutter="0"/>
      <w:cols w:num="2" w:space="84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AC0A90" w14:textId="77777777" w:rsidR="00933543" w:rsidRDefault="00933543" w:rsidP="006C063F">
      <w:r>
        <w:separator/>
      </w:r>
    </w:p>
  </w:endnote>
  <w:endnote w:type="continuationSeparator" w:id="0">
    <w:p w14:paraId="0A72EFF5" w14:textId="77777777" w:rsidR="00933543" w:rsidRDefault="00933543" w:rsidP="006C06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0904858"/>
      <w:docPartObj>
        <w:docPartGallery w:val="Page Numbers (Bottom of Page)"/>
        <w:docPartUnique/>
      </w:docPartObj>
    </w:sdtPr>
    <w:sdtEndPr>
      <w:rPr>
        <w:noProof/>
      </w:rPr>
    </w:sdtEndPr>
    <w:sdtContent>
      <w:p w14:paraId="0243BBFC" w14:textId="77777777" w:rsidR="00933543" w:rsidRDefault="00933543">
        <w:pPr>
          <w:pStyle w:val="Footer"/>
          <w:jc w:val="right"/>
        </w:pPr>
        <w:r>
          <w:t xml:space="preserve"> </w:t>
        </w:r>
      </w:p>
    </w:sdtContent>
  </w:sdt>
  <w:p w14:paraId="7B8F5B88" w14:textId="77777777" w:rsidR="00933543" w:rsidRDefault="009335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4884486"/>
      <w:docPartObj>
        <w:docPartGallery w:val="Page Numbers (Bottom of Page)"/>
        <w:docPartUnique/>
      </w:docPartObj>
    </w:sdtPr>
    <w:sdtEndPr>
      <w:rPr>
        <w:noProof/>
      </w:rPr>
    </w:sdtEndPr>
    <w:sdtContent>
      <w:p w14:paraId="25B643F9" w14:textId="427929A0" w:rsidR="00933543" w:rsidRDefault="00933543">
        <w:pPr>
          <w:pStyle w:val="Footer"/>
          <w:jc w:val="right"/>
        </w:pPr>
        <w:r>
          <w:fldChar w:fldCharType="begin"/>
        </w:r>
        <w:r>
          <w:instrText xml:space="preserve"> PAGE   \* MERGEFORMAT </w:instrText>
        </w:r>
        <w:r>
          <w:fldChar w:fldCharType="separate"/>
        </w:r>
        <w:r w:rsidR="00A00D1A">
          <w:rPr>
            <w:noProof/>
          </w:rPr>
          <w:t>2</w:t>
        </w:r>
        <w:r>
          <w:rPr>
            <w:noProof/>
          </w:rPr>
          <w:fldChar w:fldCharType="end"/>
        </w:r>
      </w:p>
    </w:sdtContent>
  </w:sdt>
  <w:p w14:paraId="5C5A657F" w14:textId="77777777" w:rsidR="00933543" w:rsidRDefault="009335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6267144"/>
      <w:docPartObj>
        <w:docPartGallery w:val="Page Numbers (Bottom of Page)"/>
        <w:docPartUnique/>
      </w:docPartObj>
    </w:sdtPr>
    <w:sdtEndPr>
      <w:rPr>
        <w:noProof/>
      </w:rPr>
    </w:sdtEndPr>
    <w:sdtContent>
      <w:p w14:paraId="1720EF5E" w14:textId="3FCF35A8" w:rsidR="00933543" w:rsidRDefault="00933543">
        <w:pPr>
          <w:pStyle w:val="Footer"/>
          <w:jc w:val="right"/>
        </w:pPr>
        <w:r>
          <w:fldChar w:fldCharType="begin"/>
        </w:r>
        <w:r>
          <w:instrText xml:space="preserve"> PAGE   \* MERGEFORMAT </w:instrText>
        </w:r>
        <w:r>
          <w:fldChar w:fldCharType="separate"/>
        </w:r>
        <w:r w:rsidR="00A00D1A">
          <w:rPr>
            <w:noProof/>
          </w:rPr>
          <w:t>3</w:t>
        </w:r>
        <w:r>
          <w:rPr>
            <w:noProof/>
          </w:rPr>
          <w:fldChar w:fldCharType="end"/>
        </w:r>
      </w:p>
    </w:sdtContent>
  </w:sdt>
  <w:p w14:paraId="658BA22B" w14:textId="77777777" w:rsidR="00933543" w:rsidRDefault="009335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D9F986" w14:textId="77777777" w:rsidR="00933543" w:rsidRDefault="00933543" w:rsidP="006C063F">
      <w:r>
        <w:separator/>
      </w:r>
    </w:p>
  </w:footnote>
  <w:footnote w:type="continuationSeparator" w:id="0">
    <w:p w14:paraId="1E5FD0CD" w14:textId="77777777" w:rsidR="00933543" w:rsidRDefault="00933543" w:rsidP="006C063F">
      <w:r>
        <w:continuationSeparator/>
      </w:r>
    </w:p>
  </w:footnote>
  <w:footnote w:id="1">
    <w:p w14:paraId="52E0B83C" w14:textId="77777777" w:rsidR="00933543" w:rsidRPr="00BF290D" w:rsidRDefault="00933543" w:rsidP="00BF290D">
      <w:pPr>
        <w:pStyle w:val="FootnoteText"/>
        <w:spacing w:line="240" w:lineRule="auto"/>
        <w:ind w:left="0" w:firstLine="0"/>
        <w:jc w:val="both"/>
        <w:rPr>
          <w:rFonts w:asciiTheme="minorHAnsi" w:hAnsiTheme="minorHAnsi" w:cstheme="minorHAnsi"/>
          <w:sz w:val="18"/>
          <w:szCs w:val="18"/>
          <w:lang w:val="en-US"/>
        </w:rPr>
      </w:pPr>
      <w:r w:rsidRPr="00BF290D">
        <w:rPr>
          <w:rStyle w:val="FootnoteReference"/>
          <w:rFonts w:asciiTheme="minorHAnsi" w:hAnsiTheme="minorHAnsi" w:cstheme="minorHAnsi"/>
          <w:sz w:val="18"/>
          <w:szCs w:val="18"/>
        </w:rPr>
        <w:footnoteRef/>
      </w:r>
      <w:r w:rsidRPr="00BF290D">
        <w:rPr>
          <w:rFonts w:asciiTheme="minorHAnsi" w:hAnsiTheme="minorHAnsi" w:cstheme="minorHAnsi"/>
          <w:sz w:val="18"/>
          <w:szCs w:val="18"/>
        </w:rPr>
        <w:t xml:space="preserve"> n=</w:t>
      </w:r>
      <m:oMath>
        <m:f>
          <m:fPr>
            <m:type m:val="lin"/>
            <m:ctrlPr>
              <w:rPr>
                <w:rFonts w:ascii="Cambria Math" w:eastAsiaTheme="minorHAnsi" w:hAnsi="Cambria Math" w:cstheme="minorHAnsi"/>
                <w:i/>
                <w:sz w:val="18"/>
                <w:szCs w:val="18"/>
                <w:lang w:val="en-AU"/>
              </w:rPr>
            </m:ctrlPr>
          </m:fPr>
          <m:num>
            <m:sSup>
              <m:sSupPr>
                <m:ctrlPr>
                  <w:rPr>
                    <w:rFonts w:ascii="Cambria Math" w:hAnsi="Cambria Math" w:cstheme="minorHAnsi"/>
                    <w:i/>
                    <w:sz w:val="18"/>
                    <w:szCs w:val="18"/>
                  </w:rPr>
                </m:ctrlPr>
              </m:sSupPr>
              <m:e>
                <m:r>
                  <w:rPr>
                    <w:rFonts w:ascii="Cambria Math" w:hAnsi="Cambria Math" w:cstheme="minorHAnsi"/>
                    <w:sz w:val="18"/>
                    <w:szCs w:val="18"/>
                  </w:rPr>
                  <m:t>(z)</m:t>
                </m:r>
              </m:e>
              <m:sup>
                <m:r>
                  <w:rPr>
                    <w:rFonts w:ascii="Cambria Math" w:hAnsi="Cambria Math" w:cstheme="minorHAnsi"/>
                    <w:sz w:val="18"/>
                    <w:szCs w:val="18"/>
                  </w:rPr>
                  <m:t>2</m:t>
                </m:r>
              </m:sup>
            </m:sSup>
            <m:r>
              <w:rPr>
                <w:rFonts w:ascii="Cambria Math" w:hAnsi="Cambria Math" w:cstheme="minorHAnsi"/>
                <w:sz w:val="18"/>
                <w:szCs w:val="18"/>
              </w:rPr>
              <m:t xml:space="preserve"> </m:t>
            </m:r>
            <m:r>
              <m:rPr>
                <m:sty m:val="p"/>
              </m:rPr>
              <w:rPr>
                <w:rFonts w:ascii="Cambria Math" w:eastAsiaTheme="minorEastAsia" w:hAnsi="Cambria Math" w:cstheme="minorHAnsi"/>
                <w:sz w:val="18"/>
                <w:szCs w:val="18"/>
              </w:rPr>
              <m:t>pq</m:t>
            </m:r>
          </m:num>
          <m:den>
            <m:sSup>
              <m:sSupPr>
                <m:ctrlPr>
                  <w:rPr>
                    <w:rFonts w:ascii="Cambria Math" w:eastAsiaTheme="minorEastAsia" w:hAnsi="Cambria Math" w:cstheme="minorHAnsi"/>
                    <w:i/>
                    <w:sz w:val="18"/>
                    <w:szCs w:val="18"/>
                  </w:rPr>
                </m:ctrlPr>
              </m:sSupPr>
              <m:e>
                <m:r>
                  <w:rPr>
                    <w:rFonts w:ascii="Cambria Math" w:eastAsiaTheme="minorEastAsia" w:hAnsi="Cambria Math" w:cstheme="minorHAnsi"/>
                    <w:sz w:val="18"/>
                    <w:szCs w:val="18"/>
                  </w:rPr>
                  <m:t>d</m:t>
                </m:r>
              </m:e>
              <m:sup>
                <m:r>
                  <w:rPr>
                    <w:rFonts w:ascii="Cambria Math" w:hAnsi="Cambria Math" w:cstheme="minorHAnsi"/>
                    <w:sz w:val="18"/>
                    <w:szCs w:val="18"/>
                  </w:rPr>
                  <m:t>2</m:t>
                </m:r>
              </m:sup>
            </m:sSup>
          </m:den>
        </m:f>
      </m:oMath>
      <w:r w:rsidRPr="00BF290D">
        <w:rPr>
          <w:rFonts w:asciiTheme="minorHAnsi" w:eastAsiaTheme="minorEastAsia" w:hAnsiTheme="minorHAnsi" w:cstheme="minorHAnsi"/>
          <w:sz w:val="18"/>
          <w:szCs w:val="18"/>
        </w:rPr>
        <w:t xml:space="preserve"> </w:t>
      </w:r>
      <w:r w:rsidRPr="00BF290D">
        <w:rPr>
          <w:rFonts w:asciiTheme="minorHAnsi" w:hAnsiTheme="minorHAnsi" w:cstheme="minorHAnsi"/>
          <w:sz w:val="18"/>
          <w:szCs w:val="18"/>
        </w:rPr>
        <w:t xml:space="preserve">Where  n = Desired sample size, z = Standard normal deviation usually set at 95% (z=1.96) confidence interval for social researches, p = Proportion of population is usually estimated 0.5 (which is more conservative assumption) when the true proportion is unknown, q = 1.0 – p confidence limits (0.5), d = Degree of accuracy desired set at 0.05.  Correction for Finite Population n=((n*N))/((n+N-1) )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D71B1" w14:textId="77777777" w:rsidR="00933543" w:rsidRDefault="00933543">
    <w:pPr>
      <w:pStyle w:val="Header"/>
    </w:pPr>
    <w:r w:rsidRPr="0008002E">
      <w:rPr>
        <w:noProof/>
        <w:sz w:val="144"/>
        <w:lang w:val="en-AU" w:eastAsia="en-AU" w:bidi="ar-SA"/>
      </w:rPr>
      <w:drawing>
        <wp:anchor distT="0" distB="0" distL="114300" distR="114300" simplePos="0" relativeHeight="251659264" behindDoc="1" locked="0" layoutInCell="1" allowOverlap="0" wp14:anchorId="68F68C05" wp14:editId="556692F4">
          <wp:simplePos x="0" y="0"/>
          <wp:positionH relativeFrom="page">
            <wp:align>left</wp:align>
          </wp:positionH>
          <wp:positionV relativeFrom="page">
            <wp:posOffset>-82535</wp:posOffset>
          </wp:positionV>
          <wp:extent cx="7791287" cy="7347098"/>
          <wp:effectExtent l="0" t="0" r="635"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ock_000017310223Large_RT.jpg"/>
                  <pic:cNvPicPr/>
                </pic:nvPicPr>
                <pic:blipFill rotWithShape="1">
                  <a:blip r:embed="rId1" cstate="print">
                    <a:extLst>
                      <a:ext uri="{28A0092B-C50C-407E-A947-70E740481C1C}">
                        <a14:useLocalDpi xmlns:a14="http://schemas.microsoft.com/office/drawing/2010/main" val="0"/>
                      </a:ext>
                    </a:extLst>
                  </a:blip>
                  <a:srcRect l="24696" t="1" r="12466" b="11117"/>
                  <a:stretch/>
                </pic:blipFill>
                <pic:spPr bwMode="auto">
                  <a:xfrm>
                    <a:off x="0" y="0"/>
                    <a:ext cx="7791287" cy="7347098"/>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1B81C" w14:textId="77777777" w:rsidR="00933543" w:rsidRDefault="00933543">
    <w:pPr>
      <w:pStyle w:val="Header"/>
    </w:pPr>
    <w:r>
      <w:rPr>
        <w:noProof/>
        <w:sz w:val="28"/>
        <w:lang w:val="en-AU" w:eastAsia="en-AU" w:bidi="ar-SA"/>
      </w:rPr>
      <mc:AlternateContent>
        <mc:Choice Requires="wps">
          <w:drawing>
            <wp:anchor distT="0" distB="0" distL="114300" distR="114300" simplePos="0" relativeHeight="251665408" behindDoc="1" locked="0" layoutInCell="1" allowOverlap="1" wp14:anchorId="5B208423" wp14:editId="097A2954">
              <wp:simplePos x="0" y="0"/>
              <wp:positionH relativeFrom="page">
                <wp:align>left</wp:align>
              </wp:positionH>
              <wp:positionV relativeFrom="paragraph">
                <wp:posOffset>-447040</wp:posOffset>
              </wp:positionV>
              <wp:extent cx="7889240" cy="11419205"/>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89240" cy="11419205"/>
                      </a:xfrm>
                      <a:prstGeom prst="rect">
                        <a:avLst/>
                      </a:prstGeom>
                      <a:solidFill>
                        <a:srgbClr val="E476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43674" id="Rectangle 6" o:spid="_x0000_s1026" style="position:absolute;margin-left:0;margin-top:-35.2pt;width:621.2pt;height:899.15pt;z-index:-2516510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" fillcolor="#e4761e" stroked="f" strokeweight="1pt">
              <v:path arrowok="t"/>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553D9" w14:textId="77777777" w:rsidR="00933543" w:rsidRDefault="0093354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F4268" w14:textId="77777777" w:rsidR="00933543" w:rsidRDefault="00933543">
    <w:pPr>
      <w:pStyle w:val="Header"/>
    </w:pPr>
    <w:r>
      <w:rPr>
        <w:noProof/>
        <w:lang w:val="en-AU" w:eastAsia="en-AU" w:bidi="ar-SA"/>
      </w:rPr>
      <mc:AlternateContent>
        <mc:Choice Requires="wps">
          <w:drawing>
            <wp:anchor distT="0" distB="0" distL="114300" distR="114300" simplePos="0" relativeHeight="251663360" behindDoc="1" locked="0" layoutInCell="1" allowOverlap="1" wp14:anchorId="2E904399" wp14:editId="6F7E1461">
              <wp:simplePos x="0" y="0"/>
              <wp:positionH relativeFrom="page">
                <wp:align>left</wp:align>
              </wp:positionH>
              <wp:positionV relativeFrom="paragraph">
                <wp:posOffset>-447040</wp:posOffset>
              </wp:positionV>
              <wp:extent cx="10653395" cy="11557635"/>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53395" cy="11557635"/>
                      </a:xfrm>
                      <a:prstGeom prst="rect">
                        <a:avLst/>
                      </a:prstGeom>
                      <a:solidFill>
                        <a:srgbClr val="E476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2B177" id="Rectangle 8" o:spid="_x0000_s1026" style="position:absolute;margin-left:0;margin-top:-35.2pt;width:838.85pt;height:910.05pt;z-index:-2516531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" fillcolor="#e4761e" stroked="f" strokeweight="1pt">
              <v:path arrowok="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A50FE"/>
    <w:multiLevelType w:val="hybridMultilevel"/>
    <w:tmpl w:val="92B6B6FE"/>
    <w:lvl w:ilvl="0" w:tplc="B61E322C">
      <w:start w:val="1"/>
      <w:numFmt w:val="decimal"/>
      <w:lvlText w:val="%1."/>
      <w:lvlJc w:val="left"/>
      <w:pPr>
        <w:ind w:left="436" w:hanging="360"/>
      </w:pPr>
      <w:rPr>
        <w:rFonts w:ascii="Times New Roman" w:eastAsia="Times New Roman" w:hAnsi="Times New Roman" w:cs="Times New Roman"/>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1" w15:restartNumberingAfterBreak="0">
    <w:nsid w:val="117B4EEC"/>
    <w:multiLevelType w:val="hybridMultilevel"/>
    <w:tmpl w:val="0B0297E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2172997"/>
    <w:multiLevelType w:val="hybridMultilevel"/>
    <w:tmpl w:val="874AC10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37C3338"/>
    <w:multiLevelType w:val="multilevel"/>
    <w:tmpl w:val="8AD6BA38"/>
    <w:styleLink w:val="Listpara"/>
    <w:lvl w:ilvl="0">
      <w:start w:val="1"/>
      <w:numFmt w:val="lowerLetter"/>
      <w:lvlText w:val="%1)"/>
      <w:lvlJc w:val="left"/>
      <w:pPr>
        <w:ind w:left="436" w:hanging="360"/>
      </w:p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4" w15:restartNumberingAfterBreak="0">
    <w:nsid w:val="14D74007"/>
    <w:multiLevelType w:val="hybridMultilevel"/>
    <w:tmpl w:val="15E2E0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52526BA"/>
    <w:multiLevelType w:val="hybridMultilevel"/>
    <w:tmpl w:val="F354922A"/>
    <w:lvl w:ilvl="0" w:tplc="0409000F">
      <w:start w:val="1"/>
      <w:numFmt w:val="decimal"/>
      <w:lvlText w:val="%1."/>
      <w:lvlJc w:val="left"/>
      <w:pPr>
        <w:ind w:left="436" w:hanging="360"/>
      </w:p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6" w15:restartNumberingAfterBreak="0">
    <w:nsid w:val="258E7B98"/>
    <w:multiLevelType w:val="hybridMultilevel"/>
    <w:tmpl w:val="76DA0332"/>
    <w:lvl w:ilvl="0" w:tplc="B61E322C">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C91620"/>
    <w:multiLevelType w:val="hybridMultilevel"/>
    <w:tmpl w:val="707A93A6"/>
    <w:lvl w:ilvl="0" w:tplc="F282055E">
      <w:start w:val="1"/>
      <w:numFmt w:val="decimal"/>
      <w:lvlText w:val="%1."/>
      <w:lvlJc w:val="left"/>
      <w:pPr>
        <w:ind w:left="436" w:hanging="360"/>
      </w:pPr>
      <w:rPr>
        <w:b w:val="0"/>
      </w:r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8" w15:restartNumberingAfterBreak="0">
    <w:nsid w:val="328141A5"/>
    <w:multiLevelType w:val="hybridMultilevel"/>
    <w:tmpl w:val="365CF6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2954B71"/>
    <w:multiLevelType w:val="hybridMultilevel"/>
    <w:tmpl w:val="F912AD94"/>
    <w:lvl w:ilvl="0" w:tplc="B61E322C">
      <w:start w:val="1"/>
      <w:numFmt w:val="decimal"/>
      <w:lvlText w:val="%1."/>
      <w:lvlJc w:val="left"/>
      <w:pPr>
        <w:ind w:left="436" w:hanging="360"/>
      </w:pPr>
      <w:rPr>
        <w:rFonts w:ascii="Times New Roman" w:eastAsia="Times New Roman" w:hAnsi="Times New Roman" w:cs="Times New Roman"/>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10" w15:restartNumberingAfterBreak="0">
    <w:nsid w:val="35111669"/>
    <w:multiLevelType w:val="hybridMultilevel"/>
    <w:tmpl w:val="92B6B6FE"/>
    <w:lvl w:ilvl="0" w:tplc="B61E322C">
      <w:start w:val="1"/>
      <w:numFmt w:val="decimal"/>
      <w:lvlText w:val="%1."/>
      <w:lvlJc w:val="left"/>
      <w:pPr>
        <w:ind w:left="436" w:hanging="360"/>
      </w:pPr>
      <w:rPr>
        <w:rFonts w:ascii="Times New Roman" w:eastAsia="Times New Roman" w:hAnsi="Times New Roman" w:cs="Times New Roman"/>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11" w15:restartNumberingAfterBreak="0">
    <w:nsid w:val="36FF1C0E"/>
    <w:multiLevelType w:val="hybridMultilevel"/>
    <w:tmpl w:val="E8D24A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96A52BA"/>
    <w:multiLevelType w:val="hybridMultilevel"/>
    <w:tmpl w:val="CEC63C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B573256"/>
    <w:multiLevelType w:val="hybridMultilevel"/>
    <w:tmpl w:val="887C8A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05A6DE7"/>
    <w:multiLevelType w:val="hybridMultilevel"/>
    <w:tmpl w:val="8E6E8D9A"/>
    <w:lvl w:ilvl="0" w:tplc="AFBA00C6">
      <w:start w:val="1"/>
      <w:numFmt w:val="decimal"/>
      <w:lvlText w:val="%1."/>
      <w:lvlJc w:val="left"/>
      <w:pPr>
        <w:ind w:left="436" w:hanging="360"/>
      </w:pPr>
      <w:rPr>
        <w:rFonts w:asciiTheme="minorHAnsi" w:eastAsia="Times New Roman" w:hAnsiTheme="minorHAnsi" w:cstheme="minorHAnsi" w:hint="default"/>
        <w:sz w:val="22"/>
        <w:szCs w:val="22"/>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15" w15:restartNumberingAfterBreak="0">
    <w:nsid w:val="4EC700C4"/>
    <w:multiLevelType w:val="hybridMultilevel"/>
    <w:tmpl w:val="0AC2EF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25D7606"/>
    <w:multiLevelType w:val="hybridMultilevel"/>
    <w:tmpl w:val="1FA2D2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2803EFF"/>
    <w:multiLevelType w:val="hybridMultilevel"/>
    <w:tmpl w:val="F110A4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3356AB8"/>
    <w:multiLevelType w:val="hybridMultilevel"/>
    <w:tmpl w:val="A8904F8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9" w15:restartNumberingAfterBreak="0">
    <w:nsid w:val="575D577A"/>
    <w:multiLevelType w:val="hybridMultilevel"/>
    <w:tmpl w:val="8E80507E"/>
    <w:lvl w:ilvl="0" w:tplc="1986A95A">
      <w:start w:val="1"/>
      <w:numFmt w:val="decimal"/>
      <w:lvlText w:val="%1."/>
      <w:lvlJc w:val="left"/>
      <w:pPr>
        <w:ind w:left="375" w:hanging="37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7BF1370"/>
    <w:multiLevelType w:val="hybridMultilevel"/>
    <w:tmpl w:val="A82C3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D1353B"/>
    <w:multiLevelType w:val="hybridMultilevel"/>
    <w:tmpl w:val="951E2F18"/>
    <w:lvl w:ilvl="0" w:tplc="B61E322C">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BD7DA3"/>
    <w:multiLevelType w:val="multilevel"/>
    <w:tmpl w:val="65C0CDFE"/>
    <w:lvl w:ilvl="0">
      <w:start w:val="48"/>
      <w:numFmt w:val="decimal"/>
      <w:lvlText w:val="%1"/>
      <w:lvlJc w:val="left"/>
      <w:pPr>
        <w:ind w:left="480" w:hanging="480"/>
      </w:pPr>
      <w:rPr>
        <w:rFonts w:hint="default"/>
      </w:rPr>
    </w:lvl>
    <w:lvl w:ilvl="1">
      <w:start w:val="28"/>
      <w:numFmt w:val="decimal"/>
      <w:lvlText w:val="%1.%2"/>
      <w:lvlJc w:val="left"/>
      <w:pPr>
        <w:ind w:left="540" w:hanging="48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23" w15:restartNumberingAfterBreak="0">
    <w:nsid w:val="5CC3014C"/>
    <w:multiLevelType w:val="hybridMultilevel"/>
    <w:tmpl w:val="75F80E7E"/>
    <w:lvl w:ilvl="0" w:tplc="04090019">
      <w:start w:val="1"/>
      <w:numFmt w:val="lowerLetter"/>
      <w:lvlText w:val="%1."/>
      <w:lvlJc w:val="left"/>
      <w:pPr>
        <w:ind w:left="76" w:hanging="360"/>
      </w:pPr>
      <w:rPr>
        <w:color w:val="auto"/>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24" w15:restartNumberingAfterBreak="0">
    <w:nsid w:val="5E6A51B2"/>
    <w:multiLevelType w:val="hybridMultilevel"/>
    <w:tmpl w:val="B8CE4A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3A44E79"/>
    <w:multiLevelType w:val="hybridMultilevel"/>
    <w:tmpl w:val="68E0BD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A11619E"/>
    <w:multiLevelType w:val="hybridMultilevel"/>
    <w:tmpl w:val="DA5C8C06"/>
    <w:lvl w:ilvl="0" w:tplc="7144BA3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5331D7"/>
    <w:multiLevelType w:val="hybridMultilevel"/>
    <w:tmpl w:val="6F2E9258"/>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28" w15:restartNumberingAfterBreak="0">
    <w:nsid w:val="70A53734"/>
    <w:multiLevelType w:val="hybridMultilevel"/>
    <w:tmpl w:val="28C68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BE775F"/>
    <w:multiLevelType w:val="hybridMultilevel"/>
    <w:tmpl w:val="909AFFA4"/>
    <w:lvl w:ilvl="0" w:tplc="C7E2CFD2">
      <w:start w:val="1"/>
      <w:numFmt w:val="bullet"/>
      <w:pStyle w:val="Bulletpoints"/>
      <w:lvlText w:val=""/>
      <w:lvlJc w:val="left"/>
      <w:pPr>
        <w:ind w:left="436" w:hanging="360"/>
      </w:pPr>
      <w:rPr>
        <w:rFonts w:ascii="Symbol" w:hAnsi="Symbol" w:hint="default"/>
        <w:color w:val="E4761E"/>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0" w15:restartNumberingAfterBreak="0">
    <w:nsid w:val="76057D45"/>
    <w:multiLevelType w:val="hybridMultilevel"/>
    <w:tmpl w:val="44B2D0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9EA6580"/>
    <w:multiLevelType w:val="hybridMultilevel"/>
    <w:tmpl w:val="C4EE5E6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1433C4"/>
    <w:multiLevelType w:val="hybridMultilevel"/>
    <w:tmpl w:val="80EC7E0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F205260"/>
    <w:multiLevelType w:val="hybridMultilevel"/>
    <w:tmpl w:val="BD7A8E84"/>
    <w:lvl w:ilvl="0" w:tplc="F282055E">
      <w:start w:val="1"/>
      <w:numFmt w:val="decimal"/>
      <w:lvlText w:val="%1."/>
      <w:lvlJc w:val="left"/>
      <w:pPr>
        <w:ind w:left="152" w:hanging="360"/>
      </w:pPr>
      <w:rPr>
        <w:b w:val="0"/>
      </w:r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num w:numId="1">
    <w:abstractNumId w:val="29"/>
  </w:num>
  <w:num w:numId="2">
    <w:abstractNumId w:val="3"/>
  </w:num>
  <w:num w:numId="3">
    <w:abstractNumId w:val="23"/>
  </w:num>
  <w:num w:numId="4">
    <w:abstractNumId w:val="20"/>
  </w:num>
  <w:num w:numId="5">
    <w:abstractNumId w:val="28"/>
  </w:num>
  <w:num w:numId="6">
    <w:abstractNumId w:val="22"/>
  </w:num>
  <w:num w:numId="7">
    <w:abstractNumId w:val="2"/>
  </w:num>
  <w:num w:numId="8">
    <w:abstractNumId w:val="31"/>
  </w:num>
  <w:num w:numId="9">
    <w:abstractNumId w:val="1"/>
  </w:num>
  <w:num w:numId="10">
    <w:abstractNumId w:val="8"/>
  </w:num>
  <w:num w:numId="11">
    <w:abstractNumId w:val="11"/>
  </w:num>
  <w:num w:numId="12">
    <w:abstractNumId w:val="13"/>
  </w:num>
  <w:num w:numId="13">
    <w:abstractNumId w:val="19"/>
  </w:num>
  <w:num w:numId="14">
    <w:abstractNumId w:val="5"/>
  </w:num>
  <w:num w:numId="15">
    <w:abstractNumId w:val="24"/>
  </w:num>
  <w:num w:numId="16">
    <w:abstractNumId w:val="4"/>
  </w:num>
  <w:num w:numId="17">
    <w:abstractNumId w:val="17"/>
  </w:num>
  <w:num w:numId="18">
    <w:abstractNumId w:val="16"/>
  </w:num>
  <w:num w:numId="19">
    <w:abstractNumId w:val="12"/>
  </w:num>
  <w:num w:numId="20">
    <w:abstractNumId w:val="15"/>
  </w:num>
  <w:num w:numId="21">
    <w:abstractNumId w:val="30"/>
  </w:num>
  <w:num w:numId="22">
    <w:abstractNumId w:val="32"/>
  </w:num>
  <w:num w:numId="23">
    <w:abstractNumId w:val="6"/>
  </w:num>
  <w:num w:numId="24">
    <w:abstractNumId w:val="21"/>
  </w:num>
  <w:num w:numId="25">
    <w:abstractNumId w:val="9"/>
  </w:num>
  <w:num w:numId="26">
    <w:abstractNumId w:val="14"/>
  </w:num>
  <w:num w:numId="27">
    <w:abstractNumId w:val="0"/>
  </w:num>
  <w:num w:numId="28">
    <w:abstractNumId w:val="10"/>
  </w:num>
  <w:num w:numId="29">
    <w:abstractNumId w:val="25"/>
  </w:num>
  <w:num w:numId="30">
    <w:abstractNumId w:val="26"/>
  </w:num>
  <w:num w:numId="31">
    <w:abstractNumId w:val="18"/>
  </w:num>
  <w:num w:numId="32">
    <w:abstractNumId w:val="27"/>
  </w:num>
  <w:num w:numId="33">
    <w:abstractNumId w:val="7"/>
  </w:num>
  <w:num w:numId="34">
    <w:abstractNumId w:val="3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activeWritingStyle w:appName="MSWord" w:lang="en-US" w:vendorID="64" w:dllVersion="131078" w:nlCheck="1" w:checkStyle="0"/>
  <w:activeWritingStyle w:appName="MSWord" w:lang="en-AU" w:vendorID="64" w:dllVersion="131078" w:nlCheck="1" w:checkStyle="0"/>
  <w:activeWritingStyle w:appName="MSWord" w:lang="en-CA" w:vendorID="64" w:dllVersion="131078" w:nlCheck="1" w:checkStyle="0"/>
  <w:activeWritingStyle w:appName="MSWord" w:lang="en-GB" w:vendorID="64" w:dllVersion="131078" w:nlCheck="1" w:checkStyle="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85D"/>
    <w:rsid w:val="00022858"/>
    <w:rsid w:val="00027094"/>
    <w:rsid w:val="00054D36"/>
    <w:rsid w:val="00064F9E"/>
    <w:rsid w:val="000756E0"/>
    <w:rsid w:val="0008002E"/>
    <w:rsid w:val="00083D85"/>
    <w:rsid w:val="00091FFE"/>
    <w:rsid w:val="000A1911"/>
    <w:rsid w:val="000A35D6"/>
    <w:rsid w:val="000A7FFD"/>
    <w:rsid w:val="000B2E13"/>
    <w:rsid w:val="000B3146"/>
    <w:rsid w:val="000B685D"/>
    <w:rsid w:val="000C0039"/>
    <w:rsid w:val="000C4970"/>
    <w:rsid w:val="000D281E"/>
    <w:rsid w:val="000E761A"/>
    <w:rsid w:val="001079BF"/>
    <w:rsid w:val="00114960"/>
    <w:rsid w:val="0013142D"/>
    <w:rsid w:val="001507C8"/>
    <w:rsid w:val="00153687"/>
    <w:rsid w:val="00153A2C"/>
    <w:rsid w:val="00161DB6"/>
    <w:rsid w:val="00165E32"/>
    <w:rsid w:val="001806E9"/>
    <w:rsid w:val="00197601"/>
    <w:rsid w:val="001A111A"/>
    <w:rsid w:val="001A19A4"/>
    <w:rsid w:val="001A31AE"/>
    <w:rsid w:val="001B3393"/>
    <w:rsid w:val="001F3BCD"/>
    <w:rsid w:val="002145A1"/>
    <w:rsid w:val="002174B9"/>
    <w:rsid w:val="002213B5"/>
    <w:rsid w:val="002236CC"/>
    <w:rsid w:val="00230C8C"/>
    <w:rsid w:val="0023237D"/>
    <w:rsid w:val="0024133B"/>
    <w:rsid w:val="00252D84"/>
    <w:rsid w:val="002626AE"/>
    <w:rsid w:val="002672DA"/>
    <w:rsid w:val="002879F4"/>
    <w:rsid w:val="00295963"/>
    <w:rsid w:val="0029721E"/>
    <w:rsid w:val="002A361D"/>
    <w:rsid w:val="002A690D"/>
    <w:rsid w:val="002A6DAC"/>
    <w:rsid w:val="002C0D9F"/>
    <w:rsid w:val="002C0DEA"/>
    <w:rsid w:val="002D5CB1"/>
    <w:rsid w:val="002E42A7"/>
    <w:rsid w:val="002F171A"/>
    <w:rsid w:val="003133BC"/>
    <w:rsid w:val="00317815"/>
    <w:rsid w:val="003257C7"/>
    <w:rsid w:val="00332879"/>
    <w:rsid w:val="00333F8F"/>
    <w:rsid w:val="00341E3C"/>
    <w:rsid w:val="00351ECC"/>
    <w:rsid w:val="003564CB"/>
    <w:rsid w:val="00356D43"/>
    <w:rsid w:val="003575B9"/>
    <w:rsid w:val="00363DEE"/>
    <w:rsid w:val="00367F43"/>
    <w:rsid w:val="00370274"/>
    <w:rsid w:val="0037612F"/>
    <w:rsid w:val="00396A1E"/>
    <w:rsid w:val="003B4F35"/>
    <w:rsid w:val="003B723C"/>
    <w:rsid w:val="003C5773"/>
    <w:rsid w:val="003E16FB"/>
    <w:rsid w:val="003F1EC5"/>
    <w:rsid w:val="00436A5B"/>
    <w:rsid w:val="00441E3B"/>
    <w:rsid w:val="00442745"/>
    <w:rsid w:val="00463D4F"/>
    <w:rsid w:val="004678FA"/>
    <w:rsid w:val="00475D3B"/>
    <w:rsid w:val="00482636"/>
    <w:rsid w:val="00482A19"/>
    <w:rsid w:val="00490E19"/>
    <w:rsid w:val="00495ECB"/>
    <w:rsid w:val="004A4D51"/>
    <w:rsid w:val="004B141C"/>
    <w:rsid w:val="004C15E6"/>
    <w:rsid w:val="004D02B1"/>
    <w:rsid w:val="004D618A"/>
    <w:rsid w:val="004E05FC"/>
    <w:rsid w:val="004E4732"/>
    <w:rsid w:val="004F34FB"/>
    <w:rsid w:val="004F621E"/>
    <w:rsid w:val="0053391E"/>
    <w:rsid w:val="00535A8D"/>
    <w:rsid w:val="00550943"/>
    <w:rsid w:val="00550D49"/>
    <w:rsid w:val="00551C16"/>
    <w:rsid w:val="00554D4F"/>
    <w:rsid w:val="005638ED"/>
    <w:rsid w:val="005814FC"/>
    <w:rsid w:val="00596D14"/>
    <w:rsid w:val="005A1B66"/>
    <w:rsid w:val="005B19FB"/>
    <w:rsid w:val="005B650B"/>
    <w:rsid w:val="005D2069"/>
    <w:rsid w:val="005D5FE3"/>
    <w:rsid w:val="005E3509"/>
    <w:rsid w:val="005F285A"/>
    <w:rsid w:val="005F64BF"/>
    <w:rsid w:val="00606B28"/>
    <w:rsid w:val="00614C14"/>
    <w:rsid w:val="00620936"/>
    <w:rsid w:val="00633175"/>
    <w:rsid w:val="00646B14"/>
    <w:rsid w:val="006504D2"/>
    <w:rsid w:val="00657B71"/>
    <w:rsid w:val="006671B8"/>
    <w:rsid w:val="00691187"/>
    <w:rsid w:val="006A6D70"/>
    <w:rsid w:val="006B21A1"/>
    <w:rsid w:val="006B5891"/>
    <w:rsid w:val="006B6EB5"/>
    <w:rsid w:val="006C063F"/>
    <w:rsid w:val="006C1028"/>
    <w:rsid w:val="006C67FC"/>
    <w:rsid w:val="006E3B69"/>
    <w:rsid w:val="006E6AFE"/>
    <w:rsid w:val="006E7B8A"/>
    <w:rsid w:val="006F3FEA"/>
    <w:rsid w:val="00700250"/>
    <w:rsid w:val="007128BD"/>
    <w:rsid w:val="007169DF"/>
    <w:rsid w:val="00720402"/>
    <w:rsid w:val="00724F5D"/>
    <w:rsid w:val="00725E51"/>
    <w:rsid w:val="007260F8"/>
    <w:rsid w:val="0072618E"/>
    <w:rsid w:val="0073032C"/>
    <w:rsid w:val="00734DC1"/>
    <w:rsid w:val="00753506"/>
    <w:rsid w:val="007605BA"/>
    <w:rsid w:val="00765F43"/>
    <w:rsid w:val="00766240"/>
    <w:rsid w:val="00771657"/>
    <w:rsid w:val="0077354C"/>
    <w:rsid w:val="007747DA"/>
    <w:rsid w:val="00780109"/>
    <w:rsid w:val="00783E48"/>
    <w:rsid w:val="0079139B"/>
    <w:rsid w:val="00795C85"/>
    <w:rsid w:val="00796295"/>
    <w:rsid w:val="007A47FC"/>
    <w:rsid w:val="007A4BBE"/>
    <w:rsid w:val="007A685C"/>
    <w:rsid w:val="007A6D70"/>
    <w:rsid w:val="007D3B54"/>
    <w:rsid w:val="007E030E"/>
    <w:rsid w:val="007E648B"/>
    <w:rsid w:val="00810D3F"/>
    <w:rsid w:val="00826860"/>
    <w:rsid w:val="00835CA0"/>
    <w:rsid w:val="0086049A"/>
    <w:rsid w:val="00864735"/>
    <w:rsid w:val="00870B0F"/>
    <w:rsid w:val="008772AC"/>
    <w:rsid w:val="00884020"/>
    <w:rsid w:val="008B453F"/>
    <w:rsid w:val="008B59FB"/>
    <w:rsid w:val="008B6E0A"/>
    <w:rsid w:val="008B742F"/>
    <w:rsid w:val="008D0D8E"/>
    <w:rsid w:val="008E17CA"/>
    <w:rsid w:val="008E394D"/>
    <w:rsid w:val="008F77BB"/>
    <w:rsid w:val="0090059C"/>
    <w:rsid w:val="00922C6D"/>
    <w:rsid w:val="0092425A"/>
    <w:rsid w:val="00925F53"/>
    <w:rsid w:val="00926CB9"/>
    <w:rsid w:val="00933543"/>
    <w:rsid w:val="00935FDD"/>
    <w:rsid w:val="00937BCF"/>
    <w:rsid w:val="0094225A"/>
    <w:rsid w:val="0095248E"/>
    <w:rsid w:val="00963BF6"/>
    <w:rsid w:val="0096695C"/>
    <w:rsid w:val="009859AB"/>
    <w:rsid w:val="00990416"/>
    <w:rsid w:val="0099353C"/>
    <w:rsid w:val="009A5360"/>
    <w:rsid w:val="009B08DD"/>
    <w:rsid w:val="009B6249"/>
    <w:rsid w:val="009B63BB"/>
    <w:rsid w:val="009B7268"/>
    <w:rsid w:val="009C1A49"/>
    <w:rsid w:val="009C641E"/>
    <w:rsid w:val="009E1B52"/>
    <w:rsid w:val="009F298A"/>
    <w:rsid w:val="009F7AD8"/>
    <w:rsid w:val="00A00D1A"/>
    <w:rsid w:val="00A149D1"/>
    <w:rsid w:val="00A2286C"/>
    <w:rsid w:val="00A276DA"/>
    <w:rsid w:val="00A420BF"/>
    <w:rsid w:val="00A42E14"/>
    <w:rsid w:val="00A67A12"/>
    <w:rsid w:val="00A708A7"/>
    <w:rsid w:val="00A74DA3"/>
    <w:rsid w:val="00A83164"/>
    <w:rsid w:val="00A93CE0"/>
    <w:rsid w:val="00A94960"/>
    <w:rsid w:val="00A96056"/>
    <w:rsid w:val="00AA283D"/>
    <w:rsid w:val="00AB4AD4"/>
    <w:rsid w:val="00AD59C4"/>
    <w:rsid w:val="00AD69AC"/>
    <w:rsid w:val="00AE0E2A"/>
    <w:rsid w:val="00AE6F02"/>
    <w:rsid w:val="00B06508"/>
    <w:rsid w:val="00B13568"/>
    <w:rsid w:val="00B13827"/>
    <w:rsid w:val="00B2590A"/>
    <w:rsid w:val="00B261AB"/>
    <w:rsid w:val="00B2644A"/>
    <w:rsid w:val="00B41477"/>
    <w:rsid w:val="00B51AC7"/>
    <w:rsid w:val="00B6286B"/>
    <w:rsid w:val="00B66362"/>
    <w:rsid w:val="00B81EA7"/>
    <w:rsid w:val="00BC2952"/>
    <w:rsid w:val="00BD3FB2"/>
    <w:rsid w:val="00BE0A47"/>
    <w:rsid w:val="00BE1743"/>
    <w:rsid w:val="00BE3E39"/>
    <w:rsid w:val="00BE6128"/>
    <w:rsid w:val="00BF1E5A"/>
    <w:rsid w:val="00BF290D"/>
    <w:rsid w:val="00C031FA"/>
    <w:rsid w:val="00C03B21"/>
    <w:rsid w:val="00C17CCF"/>
    <w:rsid w:val="00C17FEC"/>
    <w:rsid w:val="00C309FD"/>
    <w:rsid w:val="00C31E20"/>
    <w:rsid w:val="00C435E3"/>
    <w:rsid w:val="00C469AC"/>
    <w:rsid w:val="00C53E10"/>
    <w:rsid w:val="00C550A7"/>
    <w:rsid w:val="00C57102"/>
    <w:rsid w:val="00C576FF"/>
    <w:rsid w:val="00C65303"/>
    <w:rsid w:val="00C84433"/>
    <w:rsid w:val="00C91B16"/>
    <w:rsid w:val="00CA2D86"/>
    <w:rsid w:val="00CA4FF6"/>
    <w:rsid w:val="00CA5C9D"/>
    <w:rsid w:val="00CB77B5"/>
    <w:rsid w:val="00CC0757"/>
    <w:rsid w:val="00CC5257"/>
    <w:rsid w:val="00CC7666"/>
    <w:rsid w:val="00CD005C"/>
    <w:rsid w:val="00CE6967"/>
    <w:rsid w:val="00CF66D6"/>
    <w:rsid w:val="00CF7AFB"/>
    <w:rsid w:val="00D137C0"/>
    <w:rsid w:val="00D141B7"/>
    <w:rsid w:val="00D2195A"/>
    <w:rsid w:val="00D32C2D"/>
    <w:rsid w:val="00D361FB"/>
    <w:rsid w:val="00D41B37"/>
    <w:rsid w:val="00D52C84"/>
    <w:rsid w:val="00D55C70"/>
    <w:rsid w:val="00D56E40"/>
    <w:rsid w:val="00D57A93"/>
    <w:rsid w:val="00D86270"/>
    <w:rsid w:val="00DA4DA2"/>
    <w:rsid w:val="00DC37F4"/>
    <w:rsid w:val="00DC3947"/>
    <w:rsid w:val="00DD30C8"/>
    <w:rsid w:val="00DD547C"/>
    <w:rsid w:val="00DE1339"/>
    <w:rsid w:val="00DE3826"/>
    <w:rsid w:val="00DE4391"/>
    <w:rsid w:val="00DF0686"/>
    <w:rsid w:val="00DF5396"/>
    <w:rsid w:val="00E07D6F"/>
    <w:rsid w:val="00E143A7"/>
    <w:rsid w:val="00E23081"/>
    <w:rsid w:val="00E253C4"/>
    <w:rsid w:val="00E27495"/>
    <w:rsid w:val="00E3642F"/>
    <w:rsid w:val="00E37AB4"/>
    <w:rsid w:val="00E37F9A"/>
    <w:rsid w:val="00E41923"/>
    <w:rsid w:val="00E42B90"/>
    <w:rsid w:val="00E4350E"/>
    <w:rsid w:val="00E73946"/>
    <w:rsid w:val="00E7652D"/>
    <w:rsid w:val="00E8203A"/>
    <w:rsid w:val="00EA5C49"/>
    <w:rsid w:val="00EB1FD0"/>
    <w:rsid w:val="00EC171D"/>
    <w:rsid w:val="00EC36F0"/>
    <w:rsid w:val="00EC62E6"/>
    <w:rsid w:val="00ED4581"/>
    <w:rsid w:val="00EE00D0"/>
    <w:rsid w:val="00EE3914"/>
    <w:rsid w:val="00EF61A3"/>
    <w:rsid w:val="00F02B0F"/>
    <w:rsid w:val="00F13283"/>
    <w:rsid w:val="00F31EB8"/>
    <w:rsid w:val="00F322CD"/>
    <w:rsid w:val="00F37617"/>
    <w:rsid w:val="00F45910"/>
    <w:rsid w:val="00F55E32"/>
    <w:rsid w:val="00F66374"/>
    <w:rsid w:val="00F66B94"/>
    <w:rsid w:val="00F90A66"/>
    <w:rsid w:val="00FA5C82"/>
    <w:rsid w:val="00FB30EC"/>
    <w:rsid w:val="00FC4C96"/>
    <w:rsid w:val="00FD0A9D"/>
    <w:rsid w:val="00FD2838"/>
    <w:rsid w:val="00FE7F66"/>
    <w:rsid w:val="00FF1136"/>
    <w:rsid w:val="00FF59E7"/>
    <w:rsid w:val="00FF5D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F07B883"/>
  <w15:docId w15:val="{CDAAA00A-67F6-4521-9027-1A523A082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0BF"/>
    <w:pPr>
      <w:spacing w:after="0" w:line="240" w:lineRule="auto"/>
    </w:pPr>
    <w:rPr>
      <w:rFonts w:ascii="Times New Roman" w:eastAsia="Times New Roman" w:hAnsi="Times New Roman" w:cs="Times New Roman"/>
      <w:sz w:val="24"/>
      <w:szCs w:val="24"/>
      <w:lang w:val="en-US" w:bidi="ta-IN"/>
    </w:rPr>
  </w:style>
  <w:style w:type="paragraph" w:styleId="Heading1">
    <w:name w:val="heading 1"/>
    <w:aliases w:val="Section Heading"/>
    <w:basedOn w:val="Normal"/>
    <w:next w:val="Normal"/>
    <w:link w:val="Heading1Char"/>
    <w:uiPriority w:val="9"/>
    <w:rsid w:val="00E27495"/>
    <w:pPr>
      <w:keepNext/>
      <w:keepLines/>
      <w:pBdr>
        <w:bottom w:val="single" w:sz="12" w:space="1" w:color="E4761E"/>
      </w:pBdr>
      <w:spacing w:before="240" w:after="360"/>
      <w:ind w:left="-284"/>
      <w:outlineLvl w:val="0"/>
    </w:pPr>
    <w:rPr>
      <w:rFonts w:eastAsiaTheme="majorEastAsia" w:cstheme="majorBidi"/>
      <w:color w:val="E4761E"/>
      <w:sz w:val="36"/>
      <w:szCs w:val="32"/>
    </w:rPr>
  </w:style>
  <w:style w:type="paragraph" w:styleId="Heading2">
    <w:name w:val="heading 2"/>
    <w:basedOn w:val="Heading1"/>
    <w:next w:val="Normal"/>
    <w:link w:val="Heading2Char"/>
    <w:autoRedefine/>
    <w:uiPriority w:val="9"/>
    <w:unhideWhenUsed/>
    <w:qFormat/>
    <w:rsid w:val="008B59FB"/>
    <w:pPr>
      <w:spacing w:before="0" w:after="0"/>
      <w:jc w:val="both"/>
      <w:outlineLvl w:val="1"/>
    </w:pPr>
    <w:rPr>
      <w:rFonts w:asciiTheme="minorHAnsi" w:hAnsiTheme="minorHAnsi" w:cstheme="minorHAnsi"/>
      <w:sz w:val="24"/>
      <w:szCs w:val="24"/>
    </w:rPr>
  </w:style>
  <w:style w:type="paragraph" w:styleId="Heading3">
    <w:name w:val="heading 3"/>
    <w:aliases w:val="Sub Heading"/>
    <w:basedOn w:val="Normal"/>
    <w:next w:val="Normal"/>
    <w:link w:val="Heading3Char"/>
    <w:uiPriority w:val="9"/>
    <w:unhideWhenUsed/>
    <w:rsid w:val="00DF5396"/>
    <w:pPr>
      <w:keepNext/>
      <w:keepLines/>
      <w:spacing w:before="360"/>
      <w:ind w:left="-284"/>
      <w:outlineLvl w:val="2"/>
    </w:pPr>
    <w:rPr>
      <w:rFonts w:eastAsiaTheme="majorEastAsia" w:cstheme="majorBidi"/>
      <w:color w:val="E4761E"/>
      <w:sz w:val="28"/>
    </w:rPr>
  </w:style>
  <w:style w:type="paragraph" w:styleId="Heading4">
    <w:name w:val="heading 4"/>
    <w:basedOn w:val="Normal"/>
    <w:next w:val="Normal"/>
    <w:link w:val="Heading4Char"/>
    <w:uiPriority w:val="9"/>
    <w:unhideWhenUsed/>
    <w:rsid w:val="00DF539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685D"/>
    <w:pPr>
      <w:tabs>
        <w:tab w:val="center" w:pos="4513"/>
        <w:tab w:val="right" w:pos="9026"/>
      </w:tabs>
    </w:pPr>
  </w:style>
  <w:style w:type="character" w:customStyle="1" w:styleId="HeaderChar">
    <w:name w:val="Header Char"/>
    <w:basedOn w:val="DefaultParagraphFont"/>
    <w:link w:val="Header"/>
    <w:uiPriority w:val="99"/>
    <w:rsid w:val="000B685D"/>
  </w:style>
  <w:style w:type="paragraph" w:styleId="Footer">
    <w:name w:val="footer"/>
    <w:basedOn w:val="Normal"/>
    <w:link w:val="FooterChar"/>
    <w:uiPriority w:val="99"/>
    <w:unhideWhenUsed/>
    <w:rsid w:val="000B685D"/>
    <w:pPr>
      <w:tabs>
        <w:tab w:val="center" w:pos="4513"/>
        <w:tab w:val="right" w:pos="9026"/>
      </w:tabs>
    </w:pPr>
  </w:style>
  <w:style w:type="character" w:customStyle="1" w:styleId="FooterChar">
    <w:name w:val="Footer Char"/>
    <w:basedOn w:val="DefaultParagraphFont"/>
    <w:link w:val="Footer"/>
    <w:uiPriority w:val="99"/>
    <w:rsid w:val="000B685D"/>
  </w:style>
  <w:style w:type="character" w:customStyle="1" w:styleId="Heading1Char">
    <w:name w:val="Heading 1 Char"/>
    <w:aliases w:val="Section Heading Char"/>
    <w:basedOn w:val="DefaultParagraphFont"/>
    <w:link w:val="Heading1"/>
    <w:uiPriority w:val="9"/>
    <w:rsid w:val="00E27495"/>
    <w:rPr>
      <w:rFonts w:ascii="Arial" w:eastAsiaTheme="majorEastAsia" w:hAnsi="Arial" w:cstheme="majorBidi"/>
      <w:color w:val="E4761E"/>
      <w:sz w:val="36"/>
      <w:szCs w:val="32"/>
    </w:rPr>
  </w:style>
  <w:style w:type="paragraph" w:styleId="NoSpacing">
    <w:name w:val="No Spacing"/>
    <w:link w:val="NoSpacingChar"/>
    <w:uiPriority w:val="1"/>
    <w:rsid w:val="00356D43"/>
    <w:pPr>
      <w:spacing w:after="0" w:line="240" w:lineRule="auto"/>
    </w:pPr>
  </w:style>
  <w:style w:type="character" w:customStyle="1" w:styleId="Heading2Char">
    <w:name w:val="Heading 2 Char"/>
    <w:basedOn w:val="DefaultParagraphFont"/>
    <w:link w:val="Heading2"/>
    <w:uiPriority w:val="9"/>
    <w:rsid w:val="008B59FB"/>
    <w:rPr>
      <w:rFonts w:eastAsiaTheme="majorEastAsia" w:cstheme="minorHAnsi"/>
      <w:color w:val="E4761E"/>
      <w:sz w:val="24"/>
      <w:szCs w:val="24"/>
      <w:lang w:val="en-US" w:bidi="ta-IN"/>
    </w:rPr>
  </w:style>
  <w:style w:type="paragraph" w:customStyle="1" w:styleId="DocumentHeading">
    <w:name w:val="Document Heading"/>
    <w:basedOn w:val="Normal"/>
    <w:qFormat/>
    <w:rsid w:val="00490E19"/>
    <w:pPr>
      <w:ind w:left="-284"/>
    </w:pPr>
    <w:rPr>
      <w:noProof/>
      <w:color w:val="E4761E"/>
      <w:sz w:val="56"/>
      <w:lang w:eastAsia="en-AU"/>
    </w:rPr>
  </w:style>
  <w:style w:type="paragraph" w:customStyle="1" w:styleId="Bodycopy">
    <w:name w:val="Body copy"/>
    <w:basedOn w:val="Normal"/>
    <w:link w:val="BodycopyChar"/>
    <w:qFormat/>
    <w:rsid w:val="005D5FE3"/>
    <w:pPr>
      <w:spacing w:before="240"/>
      <w:ind w:left="-284" w:right="-46"/>
    </w:pPr>
  </w:style>
  <w:style w:type="character" w:customStyle="1" w:styleId="ListParagraphChar">
    <w:name w:val="List Paragraph Char"/>
    <w:basedOn w:val="DefaultParagraphFont"/>
    <w:link w:val="ListParagraph"/>
    <w:uiPriority w:val="34"/>
    <w:locked/>
    <w:rsid w:val="0008002E"/>
  </w:style>
  <w:style w:type="paragraph" w:styleId="ListParagraph">
    <w:name w:val="List Paragraph"/>
    <w:basedOn w:val="Normal"/>
    <w:link w:val="ListParagraphChar"/>
    <w:uiPriority w:val="34"/>
    <w:qFormat/>
    <w:rsid w:val="0008002E"/>
    <w:pPr>
      <w:spacing w:after="200" w:line="276" w:lineRule="auto"/>
      <w:ind w:left="720"/>
      <w:contextualSpacing/>
    </w:pPr>
    <w:rPr>
      <w:rFonts w:asciiTheme="minorHAnsi" w:hAnsiTheme="minorHAnsi"/>
      <w:sz w:val="22"/>
    </w:rPr>
  </w:style>
  <w:style w:type="paragraph" w:customStyle="1" w:styleId="Coverdetails">
    <w:name w:val="Cover details"/>
    <w:basedOn w:val="DocumentHeading"/>
    <w:qFormat/>
    <w:rsid w:val="00810D3F"/>
    <w:pPr>
      <w:spacing w:before="240" w:line="360" w:lineRule="atLeast"/>
    </w:pPr>
    <w:rPr>
      <w:sz w:val="28"/>
    </w:rPr>
  </w:style>
  <w:style w:type="paragraph" w:customStyle="1" w:styleId="BodyWhite">
    <w:name w:val="Body White"/>
    <w:basedOn w:val="Bodycopy"/>
    <w:qFormat/>
    <w:rsid w:val="008B453F"/>
    <w:rPr>
      <w:noProof/>
      <w:color w:val="FFFFFF" w:themeColor="background1"/>
      <w:lang w:eastAsia="en-AU"/>
    </w:rPr>
  </w:style>
  <w:style w:type="character" w:styleId="Strong">
    <w:name w:val="Strong"/>
    <w:basedOn w:val="DefaultParagraphFont"/>
    <w:uiPriority w:val="22"/>
    <w:rsid w:val="00A276DA"/>
    <w:rPr>
      <w:b/>
      <w:bCs/>
    </w:rPr>
  </w:style>
  <w:style w:type="paragraph" w:styleId="Quote">
    <w:name w:val="Quote"/>
    <w:basedOn w:val="Qoute"/>
    <w:next w:val="Normal"/>
    <w:link w:val="QuoteChar"/>
    <w:uiPriority w:val="29"/>
    <w:qFormat/>
    <w:rsid w:val="00091FFE"/>
  </w:style>
  <w:style w:type="character" w:customStyle="1" w:styleId="QuoteChar">
    <w:name w:val="Quote Char"/>
    <w:basedOn w:val="DefaultParagraphFont"/>
    <w:link w:val="Quote"/>
    <w:uiPriority w:val="29"/>
    <w:rsid w:val="00091FFE"/>
    <w:rPr>
      <w:rFonts w:ascii="Arial" w:hAnsi="Arial"/>
      <w:i/>
      <w:color w:val="E4761E"/>
      <w:sz w:val="24"/>
    </w:rPr>
  </w:style>
  <w:style w:type="character" w:styleId="SubtleReference">
    <w:name w:val="Subtle Reference"/>
    <w:basedOn w:val="DefaultParagraphFont"/>
    <w:uiPriority w:val="31"/>
    <w:rsid w:val="00A276DA"/>
    <w:rPr>
      <w:smallCaps/>
      <w:color w:val="5A5A5A" w:themeColor="text1" w:themeTint="A5"/>
    </w:rPr>
  </w:style>
  <w:style w:type="paragraph" w:customStyle="1" w:styleId="Bulletpoints">
    <w:name w:val="Bullet points"/>
    <w:basedOn w:val="Bodycopy"/>
    <w:next w:val="Bodycopy"/>
    <w:link w:val="BulletpointsChar"/>
    <w:rsid w:val="00A276DA"/>
    <w:pPr>
      <w:numPr>
        <w:numId w:val="1"/>
      </w:numPr>
      <w:ind w:left="142" w:hanging="426"/>
    </w:pPr>
  </w:style>
  <w:style w:type="paragraph" w:customStyle="1" w:styleId="BulletPoints0">
    <w:name w:val="Bullet Points"/>
    <w:basedOn w:val="Bulletpoints"/>
    <w:link w:val="BulletPointsChar0"/>
    <w:rsid w:val="00A276DA"/>
    <w:pPr>
      <w:spacing w:before="120"/>
      <w:ind w:left="141" w:right="-45" w:hanging="425"/>
    </w:pPr>
  </w:style>
  <w:style w:type="paragraph" w:customStyle="1" w:styleId="BulletPoints1">
    <w:name w:val="Bullet Points 1"/>
    <w:basedOn w:val="BulletPoints0"/>
    <w:link w:val="BulletPoints1Char"/>
    <w:qFormat/>
    <w:rsid w:val="00A276DA"/>
  </w:style>
  <w:style w:type="character" w:customStyle="1" w:styleId="BodycopyChar">
    <w:name w:val="Body copy Char"/>
    <w:basedOn w:val="DefaultParagraphFont"/>
    <w:link w:val="Bodycopy"/>
    <w:rsid w:val="00A276DA"/>
    <w:rPr>
      <w:rFonts w:ascii="Arial" w:hAnsi="Arial"/>
      <w:sz w:val="20"/>
    </w:rPr>
  </w:style>
  <w:style w:type="character" w:customStyle="1" w:styleId="BulletpointsChar">
    <w:name w:val="Bullet points Char"/>
    <w:basedOn w:val="BodycopyChar"/>
    <w:link w:val="Bulletpoints"/>
    <w:rsid w:val="00A276DA"/>
    <w:rPr>
      <w:rFonts w:ascii="Times New Roman" w:eastAsia="Times New Roman" w:hAnsi="Times New Roman" w:cs="Times New Roman"/>
      <w:sz w:val="24"/>
      <w:szCs w:val="24"/>
      <w:lang w:val="en-US" w:bidi="ta-IN"/>
    </w:rPr>
  </w:style>
  <w:style w:type="character" w:customStyle="1" w:styleId="BulletPointsChar0">
    <w:name w:val="Bullet Points Char"/>
    <w:basedOn w:val="BulletpointsChar"/>
    <w:link w:val="BulletPoints0"/>
    <w:rsid w:val="00A276DA"/>
    <w:rPr>
      <w:rFonts w:ascii="Times New Roman" w:eastAsia="Times New Roman" w:hAnsi="Times New Roman" w:cs="Times New Roman"/>
      <w:sz w:val="24"/>
      <w:szCs w:val="24"/>
      <w:lang w:val="en-US" w:bidi="ta-IN"/>
    </w:rPr>
  </w:style>
  <w:style w:type="character" w:customStyle="1" w:styleId="BulletPoints1Char">
    <w:name w:val="Bullet Points 1 Char"/>
    <w:basedOn w:val="BulletPointsChar0"/>
    <w:link w:val="BulletPoints1"/>
    <w:rsid w:val="00A276DA"/>
    <w:rPr>
      <w:rFonts w:ascii="Times New Roman" w:eastAsia="Times New Roman" w:hAnsi="Times New Roman" w:cs="Times New Roman"/>
      <w:sz w:val="24"/>
      <w:szCs w:val="24"/>
      <w:lang w:val="en-US" w:bidi="ta-IN"/>
    </w:rPr>
  </w:style>
  <w:style w:type="character" w:styleId="Hyperlink">
    <w:name w:val="Hyperlink"/>
    <w:basedOn w:val="DefaultParagraphFont"/>
    <w:uiPriority w:val="99"/>
    <w:unhideWhenUsed/>
    <w:rsid w:val="00B2590A"/>
    <w:rPr>
      <w:color w:val="0563C1" w:themeColor="hyperlink"/>
      <w:u w:val="single"/>
    </w:rPr>
  </w:style>
  <w:style w:type="character" w:customStyle="1" w:styleId="NoSpacingChar">
    <w:name w:val="No Spacing Char"/>
    <w:basedOn w:val="DefaultParagraphFont"/>
    <w:link w:val="NoSpacing"/>
    <w:uiPriority w:val="1"/>
    <w:rsid w:val="00CC7666"/>
  </w:style>
  <w:style w:type="paragraph" w:styleId="TOCHeading">
    <w:name w:val="TOC Heading"/>
    <w:basedOn w:val="Heading1"/>
    <w:next w:val="Normal"/>
    <w:uiPriority w:val="39"/>
    <w:unhideWhenUsed/>
    <w:rsid w:val="009B08DD"/>
  </w:style>
  <w:style w:type="paragraph" w:styleId="TOC1">
    <w:name w:val="toc 1"/>
    <w:basedOn w:val="Normal"/>
    <w:next w:val="Normal"/>
    <w:autoRedefine/>
    <w:uiPriority w:val="39"/>
    <w:unhideWhenUsed/>
    <w:rsid w:val="00E27495"/>
    <w:pPr>
      <w:tabs>
        <w:tab w:val="right" w:leader="dot" w:pos="9016"/>
      </w:tabs>
      <w:spacing w:before="240" w:after="100"/>
    </w:pPr>
  </w:style>
  <w:style w:type="paragraph" w:styleId="TOC2">
    <w:name w:val="toc 2"/>
    <w:basedOn w:val="Normal"/>
    <w:next w:val="Normal"/>
    <w:autoRedefine/>
    <w:uiPriority w:val="39"/>
    <w:unhideWhenUsed/>
    <w:rsid w:val="0095248E"/>
    <w:pPr>
      <w:tabs>
        <w:tab w:val="right" w:leader="dot" w:pos="9016"/>
      </w:tabs>
      <w:spacing w:after="100"/>
      <w:ind w:left="426" w:hanging="200"/>
    </w:pPr>
  </w:style>
  <w:style w:type="paragraph" w:customStyle="1" w:styleId="SubTitle">
    <w:name w:val="Sub Title"/>
    <w:basedOn w:val="Bodycopy"/>
    <w:rsid w:val="009B08DD"/>
    <w:pPr>
      <w:ind w:right="-45"/>
    </w:pPr>
    <w:rPr>
      <w:color w:val="E4761E"/>
      <w:sz w:val="28"/>
    </w:rPr>
  </w:style>
  <w:style w:type="numbering" w:customStyle="1" w:styleId="Listpara">
    <w:name w:val="List para"/>
    <w:basedOn w:val="NoList"/>
    <w:uiPriority w:val="99"/>
    <w:rsid w:val="00475D3B"/>
    <w:pPr>
      <w:numPr>
        <w:numId w:val="2"/>
      </w:numPr>
    </w:pPr>
  </w:style>
  <w:style w:type="paragraph" w:customStyle="1" w:styleId="Style1">
    <w:name w:val="Style1"/>
    <w:basedOn w:val="TOC2"/>
    <w:next w:val="List"/>
    <w:rsid w:val="00475D3B"/>
    <w:rPr>
      <w:noProof/>
    </w:rPr>
  </w:style>
  <w:style w:type="character" w:customStyle="1" w:styleId="Heading3Char">
    <w:name w:val="Heading 3 Char"/>
    <w:aliases w:val="Sub Heading Char"/>
    <w:basedOn w:val="DefaultParagraphFont"/>
    <w:link w:val="Heading3"/>
    <w:uiPriority w:val="9"/>
    <w:rsid w:val="00DF5396"/>
    <w:rPr>
      <w:rFonts w:ascii="Arial" w:eastAsiaTheme="majorEastAsia" w:hAnsi="Arial" w:cstheme="majorBidi"/>
      <w:color w:val="E4761E"/>
      <w:sz w:val="28"/>
      <w:szCs w:val="24"/>
    </w:rPr>
  </w:style>
  <w:style w:type="paragraph" w:styleId="List">
    <w:name w:val="List"/>
    <w:basedOn w:val="Normal"/>
    <w:uiPriority w:val="99"/>
    <w:semiHidden/>
    <w:unhideWhenUsed/>
    <w:rsid w:val="00475D3B"/>
    <w:pPr>
      <w:ind w:left="283" w:hanging="283"/>
      <w:contextualSpacing/>
    </w:pPr>
  </w:style>
  <w:style w:type="paragraph" w:styleId="TOC3">
    <w:name w:val="toc 3"/>
    <w:basedOn w:val="Normal"/>
    <w:next w:val="Normal"/>
    <w:autoRedefine/>
    <w:uiPriority w:val="39"/>
    <w:unhideWhenUsed/>
    <w:rsid w:val="00475D3B"/>
    <w:pPr>
      <w:spacing w:after="100"/>
      <w:ind w:left="400"/>
    </w:pPr>
  </w:style>
  <w:style w:type="character" w:customStyle="1" w:styleId="Heading4Char">
    <w:name w:val="Heading 4 Char"/>
    <w:basedOn w:val="DefaultParagraphFont"/>
    <w:link w:val="Heading4"/>
    <w:uiPriority w:val="9"/>
    <w:rsid w:val="00DF5396"/>
    <w:rPr>
      <w:rFonts w:asciiTheme="majorHAnsi" w:eastAsiaTheme="majorEastAsia" w:hAnsiTheme="majorHAnsi" w:cstheme="majorBidi"/>
      <w:i/>
      <w:iCs/>
      <w:color w:val="2E74B5" w:themeColor="accent1" w:themeShade="BF"/>
      <w:sz w:val="20"/>
    </w:rPr>
  </w:style>
  <w:style w:type="paragraph" w:customStyle="1" w:styleId="Blank">
    <w:name w:val="Blank"/>
    <w:rsid w:val="00E27495"/>
    <w:pPr>
      <w:pBdr>
        <w:bottom w:val="single" w:sz="12" w:space="1" w:color="E4761E"/>
      </w:pBdr>
    </w:pPr>
    <w:rPr>
      <w:rFonts w:ascii="Arial" w:eastAsiaTheme="majorEastAsia" w:hAnsi="Arial" w:cstheme="majorBidi"/>
      <w:color w:val="E4761E"/>
      <w:sz w:val="36"/>
      <w:szCs w:val="32"/>
    </w:rPr>
  </w:style>
  <w:style w:type="paragraph" w:customStyle="1" w:styleId="Qoute">
    <w:name w:val="Qoute"/>
    <w:basedOn w:val="Bodycopy"/>
    <w:rsid w:val="004F621E"/>
    <w:rPr>
      <w:i/>
      <w:color w:val="E4761E"/>
    </w:rPr>
  </w:style>
  <w:style w:type="paragraph" w:styleId="Title">
    <w:name w:val="Title"/>
    <w:basedOn w:val="Heading3"/>
    <w:next w:val="Normal"/>
    <w:link w:val="TitleChar"/>
    <w:uiPriority w:val="10"/>
    <w:qFormat/>
    <w:rsid w:val="00091FFE"/>
  </w:style>
  <w:style w:type="character" w:customStyle="1" w:styleId="TitleChar">
    <w:name w:val="Title Char"/>
    <w:basedOn w:val="DefaultParagraphFont"/>
    <w:link w:val="Title"/>
    <w:uiPriority w:val="10"/>
    <w:rsid w:val="00091FFE"/>
    <w:rPr>
      <w:rFonts w:ascii="Arial" w:eastAsiaTheme="majorEastAsia" w:hAnsi="Arial" w:cstheme="majorBidi"/>
      <w:color w:val="E4761E"/>
      <w:sz w:val="28"/>
      <w:szCs w:val="24"/>
    </w:rPr>
  </w:style>
  <w:style w:type="paragraph" w:styleId="Subtitle0">
    <w:name w:val="Subtitle"/>
    <w:aliases w:val="Bold"/>
    <w:basedOn w:val="Title"/>
    <w:next w:val="Normal"/>
    <w:link w:val="SubtitleChar"/>
    <w:uiPriority w:val="11"/>
    <w:qFormat/>
    <w:rsid w:val="000E761A"/>
    <w:rPr>
      <w:b/>
      <w:color w:val="auto"/>
      <w:sz w:val="22"/>
    </w:rPr>
  </w:style>
  <w:style w:type="character" w:customStyle="1" w:styleId="SubtitleChar">
    <w:name w:val="Subtitle Char"/>
    <w:aliases w:val="Bold Char"/>
    <w:basedOn w:val="DefaultParagraphFont"/>
    <w:link w:val="Subtitle0"/>
    <w:uiPriority w:val="11"/>
    <w:rsid w:val="000E761A"/>
    <w:rPr>
      <w:rFonts w:ascii="Arial" w:eastAsiaTheme="majorEastAsia" w:hAnsi="Arial" w:cstheme="majorBidi"/>
      <w:b/>
      <w:szCs w:val="24"/>
    </w:rPr>
  </w:style>
  <w:style w:type="paragraph" w:customStyle="1" w:styleId="ChapterHeading">
    <w:name w:val="Chapter Heading"/>
    <w:basedOn w:val="Heading1"/>
    <w:qFormat/>
    <w:rsid w:val="00C91B16"/>
    <w:pPr>
      <w:spacing w:before="120"/>
    </w:pPr>
  </w:style>
  <w:style w:type="table" w:styleId="TableGrid">
    <w:name w:val="Table Grid"/>
    <w:basedOn w:val="TableNormal"/>
    <w:uiPriority w:val="59"/>
    <w:rsid w:val="00DE3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
    <w:name w:val="Grid Table 5 Dark - Accent 21"/>
    <w:basedOn w:val="TableNormal"/>
    <w:uiPriority w:val="50"/>
    <w:rsid w:val="00DE38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4-Accent11">
    <w:name w:val="Grid Table 4 - Accent 11"/>
    <w:basedOn w:val="TableNormal"/>
    <w:uiPriority w:val="49"/>
    <w:rsid w:val="00DE382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References">
    <w:name w:val="References"/>
    <w:basedOn w:val="Bodycopy"/>
    <w:link w:val="ReferencesChar"/>
    <w:qFormat/>
    <w:rsid w:val="00DD30C8"/>
    <w:rPr>
      <w:sz w:val="18"/>
    </w:rPr>
  </w:style>
  <w:style w:type="character" w:customStyle="1" w:styleId="ReferencesChar">
    <w:name w:val="References Char"/>
    <w:basedOn w:val="BodycopyChar"/>
    <w:link w:val="References"/>
    <w:rsid w:val="00DD30C8"/>
    <w:rPr>
      <w:rFonts w:ascii="Arial" w:hAnsi="Arial"/>
      <w:sz w:val="18"/>
    </w:rPr>
  </w:style>
  <w:style w:type="paragraph" w:styleId="BalloonText">
    <w:name w:val="Balloon Text"/>
    <w:basedOn w:val="Normal"/>
    <w:link w:val="BalloonTextChar"/>
    <w:uiPriority w:val="99"/>
    <w:semiHidden/>
    <w:unhideWhenUsed/>
    <w:rsid w:val="00F55E32"/>
    <w:rPr>
      <w:rFonts w:ascii="Tahoma" w:hAnsi="Tahoma" w:cs="Tahoma"/>
      <w:sz w:val="16"/>
      <w:szCs w:val="16"/>
    </w:rPr>
  </w:style>
  <w:style w:type="character" w:customStyle="1" w:styleId="BalloonTextChar">
    <w:name w:val="Balloon Text Char"/>
    <w:basedOn w:val="DefaultParagraphFont"/>
    <w:link w:val="BalloonText"/>
    <w:uiPriority w:val="99"/>
    <w:semiHidden/>
    <w:rsid w:val="00F55E32"/>
    <w:rPr>
      <w:rFonts w:ascii="Tahoma" w:hAnsi="Tahoma" w:cs="Tahoma"/>
      <w:sz w:val="16"/>
      <w:szCs w:val="16"/>
    </w:rPr>
  </w:style>
  <w:style w:type="paragraph" w:customStyle="1" w:styleId="Body">
    <w:name w:val="Body"/>
    <w:rsid w:val="00550943"/>
    <w:pPr>
      <w:pBdr>
        <w:top w:val="nil"/>
        <w:left w:val="nil"/>
        <w:bottom w:val="nil"/>
        <w:right w:val="nil"/>
        <w:between w:val="nil"/>
        <w:bar w:val="nil"/>
      </w:pBdr>
      <w:spacing w:after="200" w:line="276" w:lineRule="auto"/>
    </w:pPr>
    <w:rPr>
      <w:rFonts w:ascii="Calibri" w:eastAsia="Arial Unicode MS" w:hAnsi="Arial Unicode MS" w:cs="Arial Unicode MS"/>
      <w:color w:val="000000"/>
      <w:u w:color="000000"/>
      <w:bdr w:val="nil"/>
      <w:lang w:val="en-US" w:bidi="ta-IN"/>
    </w:rPr>
  </w:style>
  <w:style w:type="paragraph" w:styleId="PlainText">
    <w:name w:val="Plain Text"/>
    <w:basedOn w:val="Normal"/>
    <w:link w:val="PlainTextChar"/>
    <w:semiHidden/>
    <w:rsid w:val="005E3509"/>
    <w:rPr>
      <w:rFonts w:ascii="Courier New" w:hAnsi="Courier New"/>
      <w:szCs w:val="20"/>
    </w:rPr>
  </w:style>
  <w:style w:type="character" w:customStyle="1" w:styleId="PlainTextChar">
    <w:name w:val="Plain Text Char"/>
    <w:basedOn w:val="DefaultParagraphFont"/>
    <w:link w:val="PlainText"/>
    <w:semiHidden/>
    <w:rsid w:val="005E3509"/>
    <w:rPr>
      <w:rFonts w:ascii="Courier New" w:eastAsia="Times New Roman" w:hAnsi="Courier New" w:cs="Times New Roman"/>
      <w:sz w:val="20"/>
      <w:szCs w:val="20"/>
      <w:lang w:val="en-US"/>
    </w:rPr>
  </w:style>
  <w:style w:type="paragraph" w:styleId="FootnoteText">
    <w:name w:val="footnote text"/>
    <w:basedOn w:val="Normal"/>
    <w:link w:val="FootnoteTextChar"/>
    <w:uiPriority w:val="99"/>
    <w:unhideWhenUsed/>
    <w:rsid w:val="002E42A7"/>
    <w:pPr>
      <w:tabs>
        <w:tab w:val="left" w:pos="284"/>
      </w:tabs>
      <w:spacing w:line="200" w:lineRule="atLeast"/>
      <w:ind w:left="284" w:hanging="284"/>
    </w:pPr>
    <w:rPr>
      <w:sz w:val="14"/>
      <w:szCs w:val="20"/>
      <w:lang w:val="en-GB"/>
    </w:rPr>
  </w:style>
  <w:style w:type="character" w:customStyle="1" w:styleId="FootnoteTextChar">
    <w:name w:val="Footnote Text Char"/>
    <w:basedOn w:val="DefaultParagraphFont"/>
    <w:link w:val="FootnoteText"/>
    <w:uiPriority w:val="99"/>
    <w:rsid w:val="002E42A7"/>
    <w:rPr>
      <w:rFonts w:ascii="Arial" w:eastAsia="Times New Roman" w:hAnsi="Arial" w:cs="Times New Roman"/>
      <w:sz w:val="14"/>
      <w:szCs w:val="20"/>
      <w:lang w:val="en-GB"/>
    </w:rPr>
  </w:style>
  <w:style w:type="character" w:styleId="FootnoteReference">
    <w:name w:val="footnote reference"/>
    <w:uiPriority w:val="99"/>
    <w:unhideWhenUsed/>
    <w:rsid w:val="002E42A7"/>
    <w:rPr>
      <w:vertAlign w:val="superscript"/>
    </w:rPr>
  </w:style>
  <w:style w:type="character" w:styleId="PlaceholderText">
    <w:name w:val="Placeholder Text"/>
    <w:basedOn w:val="DefaultParagraphFont"/>
    <w:uiPriority w:val="99"/>
    <w:semiHidden/>
    <w:rsid w:val="000C4970"/>
    <w:rPr>
      <w:color w:val="808080"/>
    </w:rPr>
  </w:style>
  <w:style w:type="paragraph" w:styleId="Caption">
    <w:name w:val="caption"/>
    <w:basedOn w:val="Normal"/>
    <w:next w:val="Normal"/>
    <w:uiPriority w:val="35"/>
    <w:unhideWhenUsed/>
    <w:qFormat/>
    <w:rsid w:val="00FF5D69"/>
    <w:pPr>
      <w:spacing w:after="200"/>
    </w:pPr>
    <w:rPr>
      <w:i/>
      <w:iCs/>
      <w:color w:val="44546A" w:themeColor="text2"/>
      <w:sz w:val="18"/>
      <w:szCs w:val="18"/>
    </w:rPr>
  </w:style>
  <w:style w:type="character" w:customStyle="1" w:styleId="apple-converted-space">
    <w:name w:val="apple-converted-space"/>
    <w:basedOn w:val="DefaultParagraphFont"/>
    <w:rsid w:val="007260F8"/>
  </w:style>
  <w:style w:type="paragraph" w:customStyle="1" w:styleId="Default">
    <w:name w:val="Default"/>
    <w:rsid w:val="00F37617"/>
    <w:pPr>
      <w:pBdr>
        <w:top w:val="nil"/>
        <w:left w:val="nil"/>
        <w:bottom w:val="nil"/>
        <w:right w:val="nil"/>
        <w:between w:val="nil"/>
        <w:bar w:val="nil"/>
      </w:pBdr>
      <w:spacing w:after="0" w:line="240" w:lineRule="auto"/>
    </w:pPr>
    <w:rPr>
      <w:rFonts w:ascii="Helvetica" w:eastAsia="Helvetica" w:hAnsi="Helvetica" w:cs="Helvetica"/>
      <w:color w:val="000000"/>
      <w:bdr w:val="nil"/>
      <w:lang w:val="en-US" w:bidi="ta-IN"/>
    </w:rPr>
  </w:style>
  <w:style w:type="character" w:styleId="CommentReference">
    <w:name w:val="annotation reference"/>
    <w:basedOn w:val="DefaultParagraphFont"/>
    <w:uiPriority w:val="99"/>
    <w:semiHidden/>
    <w:unhideWhenUsed/>
    <w:rsid w:val="00990416"/>
    <w:rPr>
      <w:sz w:val="16"/>
      <w:szCs w:val="16"/>
    </w:rPr>
  </w:style>
  <w:style w:type="paragraph" w:styleId="CommentText">
    <w:name w:val="annotation text"/>
    <w:basedOn w:val="Normal"/>
    <w:link w:val="CommentTextChar"/>
    <w:uiPriority w:val="99"/>
    <w:semiHidden/>
    <w:unhideWhenUsed/>
    <w:rsid w:val="00990416"/>
    <w:rPr>
      <w:sz w:val="20"/>
      <w:szCs w:val="20"/>
    </w:rPr>
  </w:style>
  <w:style w:type="character" w:customStyle="1" w:styleId="CommentTextChar">
    <w:name w:val="Comment Text Char"/>
    <w:basedOn w:val="DefaultParagraphFont"/>
    <w:link w:val="CommentText"/>
    <w:uiPriority w:val="99"/>
    <w:semiHidden/>
    <w:rsid w:val="00990416"/>
    <w:rPr>
      <w:rFonts w:ascii="Times New Roman" w:eastAsia="Times New Roman" w:hAnsi="Times New Roman" w:cs="Times New Roman"/>
      <w:sz w:val="20"/>
      <w:szCs w:val="20"/>
      <w:lang w:val="en-US" w:bidi="ta-IN"/>
    </w:rPr>
  </w:style>
  <w:style w:type="paragraph" w:styleId="CommentSubject">
    <w:name w:val="annotation subject"/>
    <w:basedOn w:val="CommentText"/>
    <w:next w:val="CommentText"/>
    <w:link w:val="CommentSubjectChar"/>
    <w:uiPriority w:val="99"/>
    <w:semiHidden/>
    <w:unhideWhenUsed/>
    <w:rsid w:val="00990416"/>
    <w:rPr>
      <w:b/>
      <w:bCs/>
    </w:rPr>
  </w:style>
  <w:style w:type="character" w:customStyle="1" w:styleId="CommentSubjectChar">
    <w:name w:val="Comment Subject Char"/>
    <w:basedOn w:val="CommentTextChar"/>
    <w:link w:val="CommentSubject"/>
    <w:uiPriority w:val="99"/>
    <w:semiHidden/>
    <w:rsid w:val="00990416"/>
    <w:rPr>
      <w:rFonts w:ascii="Times New Roman" w:eastAsia="Times New Roman" w:hAnsi="Times New Roman" w:cs="Times New Roman"/>
      <w:b/>
      <w:bCs/>
      <w:sz w:val="20"/>
      <w:szCs w:val="20"/>
      <w:lang w:val="en-US" w:bidi="t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524280">
      <w:bodyDiv w:val="1"/>
      <w:marLeft w:val="0"/>
      <w:marRight w:val="0"/>
      <w:marTop w:val="0"/>
      <w:marBottom w:val="0"/>
      <w:divBdr>
        <w:top w:val="none" w:sz="0" w:space="0" w:color="auto"/>
        <w:left w:val="none" w:sz="0" w:space="0" w:color="auto"/>
        <w:bottom w:val="none" w:sz="0" w:space="0" w:color="auto"/>
        <w:right w:val="none" w:sz="0" w:space="0" w:color="auto"/>
      </w:divBdr>
    </w:div>
    <w:div w:id="288780048">
      <w:bodyDiv w:val="1"/>
      <w:marLeft w:val="0"/>
      <w:marRight w:val="0"/>
      <w:marTop w:val="0"/>
      <w:marBottom w:val="0"/>
      <w:divBdr>
        <w:top w:val="none" w:sz="0" w:space="0" w:color="auto"/>
        <w:left w:val="none" w:sz="0" w:space="0" w:color="auto"/>
        <w:bottom w:val="none" w:sz="0" w:space="0" w:color="auto"/>
        <w:right w:val="none" w:sz="0" w:space="0" w:color="auto"/>
      </w:divBdr>
    </w:div>
    <w:div w:id="375088262">
      <w:bodyDiv w:val="1"/>
      <w:marLeft w:val="0"/>
      <w:marRight w:val="0"/>
      <w:marTop w:val="0"/>
      <w:marBottom w:val="0"/>
      <w:divBdr>
        <w:top w:val="none" w:sz="0" w:space="0" w:color="auto"/>
        <w:left w:val="none" w:sz="0" w:space="0" w:color="auto"/>
        <w:bottom w:val="none" w:sz="0" w:space="0" w:color="auto"/>
        <w:right w:val="none" w:sz="0" w:space="0" w:color="auto"/>
      </w:divBdr>
    </w:div>
    <w:div w:id="494229079">
      <w:bodyDiv w:val="1"/>
      <w:marLeft w:val="0"/>
      <w:marRight w:val="0"/>
      <w:marTop w:val="0"/>
      <w:marBottom w:val="0"/>
      <w:divBdr>
        <w:top w:val="none" w:sz="0" w:space="0" w:color="auto"/>
        <w:left w:val="none" w:sz="0" w:space="0" w:color="auto"/>
        <w:bottom w:val="none" w:sz="0" w:space="0" w:color="auto"/>
        <w:right w:val="none" w:sz="0" w:space="0" w:color="auto"/>
      </w:divBdr>
    </w:div>
    <w:div w:id="514612307">
      <w:bodyDiv w:val="1"/>
      <w:marLeft w:val="0"/>
      <w:marRight w:val="0"/>
      <w:marTop w:val="0"/>
      <w:marBottom w:val="0"/>
      <w:divBdr>
        <w:top w:val="none" w:sz="0" w:space="0" w:color="auto"/>
        <w:left w:val="none" w:sz="0" w:space="0" w:color="auto"/>
        <w:bottom w:val="none" w:sz="0" w:space="0" w:color="auto"/>
        <w:right w:val="none" w:sz="0" w:space="0" w:color="auto"/>
      </w:divBdr>
    </w:div>
    <w:div w:id="624310671">
      <w:bodyDiv w:val="1"/>
      <w:marLeft w:val="0"/>
      <w:marRight w:val="0"/>
      <w:marTop w:val="0"/>
      <w:marBottom w:val="0"/>
      <w:divBdr>
        <w:top w:val="none" w:sz="0" w:space="0" w:color="auto"/>
        <w:left w:val="none" w:sz="0" w:space="0" w:color="auto"/>
        <w:bottom w:val="none" w:sz="0" w:space="0" w:color="auto"/>
        <w:right w:val="none" w:sz="0" w:space="0" w:color="auto"/>
      </w:divBdr>
    </w:div>
    <w:div w:id="747383807">
      <w:bodyDiv w:val="1"/>
      <w:marLeft w:val="0"/>
      <w:marRight w:val="0"/>
      <w:marTop w:val="0"/>
      <w:marBottom w:val="0"/>
      <w:divBdr>
        <w:top w:val="none" w:sz="0" w:space="0" w:color="auto"/>
        <w:left w:val="none" w:sz="0" w:space="0" w:color="auto"/>
        <w:bottom w:val="none" w:sz="0" w:space="0" w:color="auto"/>
        <w:right w:val="none" w:sz="0" w:space="0" w:color="auto"/>
      </w:divBdr>
    </w:div>
    <w:div w:id="789784320">
      <w:bodyDiv w:val="1"/>
      <w:marLeft w:val="0"/>
      <w:marRight w:val="0"/>
      <w:marTop w:val="0"/>
      <w:marBottom w:val="0"/>
      <w:divBdr>
        <w:top w:val="none" w:sz="0" w:space="0" w:color="auto"/>
        <w:left w:val="none" w:sz="0" w:space="0" w:color="auto"/>
        <w:bottom w:val="none" w:sz="0" w:space="0" w:color="auto"/>
        <w:right w:val="none" w:sz="0" w:space="0" w:color="auto"/>
      </w:divBdr>
    </w:div>
    <w:div w:id="795953555">
      <w:bodyDiv w:val="1"/>
      <w:marLeft w:val="0"/>
      <w:marRight w:val="0"/>
      <w:marTop w:val="0"/>
      <w:marBottom w:val="0"/>
      <w:divBdr>
        <w:top w:val="none" w:sz="0" w:space="0" w:color="auto"/>
        <w:left w:val="none" w:sz="0" w:space="0" w:color="auto"/>
        <w:bottom w:val="none" w:sz="0" w:space="0" w:color="auto"/>
        <w:right w:val="none" w:sz="0" w:space="0" w:color="auto"/>
      </w:divBdr>
    </w:div>
    <w:div w:id="848564763">
      <w:bodyDiv w:val="1"/>
      <w:marLeft w:val="0"/>
      <w:marRight w:val="0"/>
      <w:marTop w:val="0"/>
      <w:marBottom w:val="0"/>
      <w:divBdr>
        <w:top w:val="none" w:sz="0" w:space="0" w:color="auto"/>
        <w:left w:val="none" w:sz="0" w:space="0" w:color="auto"/>
        <w:bottom w:val="none" w:sz="0" w:space="0" w:color="auto"/>
        <w:right w:val="none" w:sz="0" w:space="0" w:color="auto"/>
      </w:divBdr>
    </w:div>
    <w:div w:id="1103646270">
      <w:bodyDiv w:val="1"/>
      <w:marLeft w:val="0"/>
      <w:marRight w:val="0"/>
      <w:marTop w:val="0"/>
      <w:marBottom w:val="0"/>
      <w:divBdr>
        <w:top w:val="none" w:sz="0" w:space="0" w:color="auto"/>
        <w:left w:val="none" w:sz="0" w:space="0" w:color="auto"/>
        <w:bottom w:val="none" w:sz="0" w:space="0" w:color="auto"/>
        <w:right w:val="none" w:sz="0" w:space="0" w:color="auto"/>
      </w:divBdr>
    </w:div>
    <w:div w:id="1346708950">
      <w:bodyDiv w:val="1"/>
      <w:marLeft w:val="0"/>
      <w:marRight w:val="0"/>
      <w:marTop w:val="0"/>
      <w:marBottom w:val="0"/>
      <w:divBdr>
        <w:top w:val="none" w:sz="0" w:space="0" w:color="auto"/>
        <w:left w:val="none" w:sz="0" w:space="0" w:color="auto"/>
        <w:bottom w:val="none" w:sz="0" w:space="0" w:color="auto"/>
        <w:right w:val="none" w:sz="0" w:space="0" w:color="auto"/>
      </w:divBdr>
    </w:div>
    <w:div w:id="1394962213">
      <w:bodyDiv w:val="1"/>
      <w:marLeft w:val="0"/>
      <w:marRight w:val="0"/>
      <w:marTop w:val="0"/>
      <w:marBottom w:val="0"/>
      <w:divBdr>
        <w:top w:val="none" w:sz="0" w:space="0" w:color="auto"/>
        <w:left w:val="none" w:sz="0" w:space="0" w:color="auto"/>
        <w:bottom w:val="none" w:sz="0" w:space="0" w:color="auto"/>
        <w:right w:val="none" w:sz="0" w:space="0" w:color="auto"/>
      </w:divBdr>
    </w:div>
    <w:div w:id="1426221382">
      <w:bodyDiv w:val="1"/>
      <w:marLeft w:val="0"/>
      <w:marRight w:val="0"/>
      <w:marTop w:val="0"/>
      <w:marBottom w:val="0"/>
      <w:divBdr>
        <w:top w:val="none" w:sz="0" w:space="0" w:color="auto"/>
        <w:left w:val="none" w:sz="0" w:space="0" w:color="auto"/>
        <w:bottom w:val="none" w:sz="0" w:space="0" w:color="auto"/>
        <w:right w:val="none" w:sz="0" w:space="0" w:color="auto"/>
      </w:divBdr>
    </w:div>
    <w:div w:id="1446342499">
      <w:bodyDiv w:val="1"/>
      <w:marLeft w:val="0"/>
      <w:marRight w:val="0"/>
      <w:marTop w:val="0"/>
      <w:marBottom w:val="0"/>
      <w:divBdr>
        <w:top w:val="none" w:sz="0" w:space="0" w:color="auto"/>
        <w:left w:val="none" w:sz="0" w:space="0" w:color="auto"/>
        <w:bottom w:val="none" w:sz="0" w:space="0" w:color="auto"/>
        <w:right w:val="none" w:sz="0" w:space="0" w:color="auto"/>
      </w:divBdr>
    </w:div>
    <w:div w:id="1536426933">
      <w:bodyDiv w:val="1"/>
      <w:marLeft w:val="0"/>
      <w:marRight w:val="0"/>
      <w:marTop w:val="0"/>
      <w:marBottom w:val="0"/>
      <w:divBdr>
        <w:top w:val="none" w:sz="0" w:space="0" w:color="auto"/>
        <w:left w:val="none" w:sz="0" w:space="0" w:color="auto"/>
        <w:bottom w:val="none" w:sz="0" w:space="0" w:color="auto"/>
        <w:right w:val="none" w:sz="0" w:space="0" w:color="auto"/>
      </w:divBdr>
    </w:div>
    <w:div w:id="1647977913">
      <w:bodyDiv w:val="1"/>
      <w:marLeft w:val="0"/>
      <w:marRight w:val="0"/>
      <w:marTop w:val="0"/>
      <w:marBottom w:val="0"/>
      <w:divBdr>
        <w:top w:val="none" w:sz="0" w:space="0" w:color="auto"/>
        <w:left w:val="none" w:sz="0" w:space="0" w:color="auto"/>
        <w:bottom w:val="none" w:sz="0" w:space="0" w:color="auto"/>
        <w:right w:val="none" w:sz="0" w:space="0" w:color="auto"/>
      </w:divBdr>
    </w:div>
    <w:div w:id="1820266697">
      <w:bodyDiv w:val="1"/>
      <w:marLeft w:val="0"/>
      <w:marRight w:val="0"/>
      <w:marTop w:val="0"/>
      <w:marBottom w:val="0"/>
      <w:divBdr>
        <w:top w:val="none" w:sz="0" w:space="0" w:color="auto"/>
        <w:left w:val="none" w:sz="0" w:space="0" w:color="auto"/>
        <w:bottom w:val="none" w:sz="0" w:space="0" w:color="auto"/>
        <w:right w:val="none" w:sz="0" w:space="0" w:color="auto"/>
      </w:divBdr>
    </w:div>
    <w:div w:id="1875923556">
      <w:bodyDiv w:val="1"/>
      <w:marLeft w:val="0"/>
      <w:marRight w:val="0"/>
      <w:marTop w:val="0"/>
      <w:marBottom w:val="0"/>
      <w:divBdr>
        <w:top w:val="none" w:sz="0" w:space="0" w:color="auto"/>
        <w:left w:val="none" w:sz="0" w:space="0" w:color="auto"/>
        <w:bottom w:val="none" w:sz="0" w:space="0" w:color="auto"/>
        <w:right w:val="none" w:sz="0" w:space="0" w:color="auto"/>
      </w:divBdr>
    </w:div>
    <w:div w:id="2062291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mailto:info@care.org.au"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hyperlink" Target="https://www.instagram.com/careaustrali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8.jpeg"/><Relationship Id="rId28" Type="http://schemas.openxmlformats.org/officeDocument/2006/relationships/hyperlink" Target="https://www.youtube.com/user/CAREAus"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www.facebook.com/CAREAustrali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microsoft.com/office/2007/relationships/hdphoto" Target="media/hdphoto1.wdp"/><Relationship Id="rId27" Type="http://schemas.openxmlformats.org/officeDocument/2006/relationships/hyperlink" Target="https://www.care.org.au/" TargetMode="External"/><Relationship Id="rId30" Type="http://schemas.openxmlformats.org/officeDocument/2006/relationships/hyperlink" Target="https://twitter.com/careaustral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Year xmlns="83239ead-64e0-4957-9b48-410296e6b3e4">2016</Year>
    <Country xmlns="83239ead-64e0-4957-9b48-410296e6b3e4">Sri Lanka</Country>
    <Description1 xmlns="83239ead-64e0-4957-9b48-410296e6b3e4">This 15 page document highlights the results of the INTEGRATE project</Description1>
    <EmailTo xmlns="http://schemas.microsoft.com/sharepoint/v3" xsi:nil="true"/>
    <Sector xmlns="83239ead-64e0-4957-9b48-410296e6b3e4">
      <Value>Economic Development</Value>
      <Value>Civil Society and Governance</Value>
    </Sector>
    <EmailSender xmlns="http://schemas.microsoft.com/sharepoint/v3" xsi:nil="true"/>
    <EmailFrom xmlns="http://schemas.microsoft.com/sharepoint/v3" xsi:nil="true"/>
    <Month xmlns="83239ead-64e0-4957-9b48-410296e6b3e4">September</Month>
    <EmailSubject xmlns="http://schemas.microsoft.com/sharepoint/v3" xsi:nil="true"/>
    <PN xmlns="83239ead-64e0-4957-9b48-410296e6b3e4" xsi:nil="true"/>
    <Evaluation_x0020_Type xmlns="83239ead-64e0-4957-9b48-410296e6b3e4">End of Project evaluation</Evaluation_x0020_Type>
    <Language xmlns="83239ead-64e0-4957-9b48-410296e6b3e4">English</Language>
    <EmailCc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3781FCA953BEF4CADDEC7D1B6A754A9" ma:contentTypeVersion="17" ma:contentTypeDescription="Create a new document." ma:contentTypeScope="" ma:versionID="7758c9f4b9d89f345ac7f848dbfa4675">
  <xsd:schema xmlns:xsd="http://www.w3.org/2001/XMLSchema" xmlns:p="http://schemas.microsoft.com/office/2006/metadata/properties" xmlns:ns1="http://schemas.microsoft.com/sharepoint/v3" xmlns:ns2="83239ead-64e0-4957-9b48-410296e6b3e4" targetNamespace="http://schemas.microsoft.com/office/2006/metadata/properties" ma:root="true" ma:fieldsID="34631bd7843d174a11e6400b5b4243fa" ns1:_="" ns2:_="">
    <xsd:import namespace="http://schemas.microsoft.com/sharepoint/v3"/>
    <xsd:import namespace="83239ead-64e0-4957-9b48-410296e6b3e4"/>
    <xsd:element name="properties">
      <xsd:complexType>
        <xsd:sequence>
          <xsd:element name="documentManagement">
            <xsd:complexType>
              <xsd:all>
                <xsd:element ref="ns2:Description1" minOccurs="0"/>
                <xsd:element ref="ns2:Language" minOccurs="0"/>
                <xsd:element ref="ns2:Country" minOccurs="0"/>
                <xsd:element ref="ns2:Month" minOccurs="0"/>
                <xsd:element ref="ns2:Year" minOccurs="0"/>
                <xsd:element ref="ns2:PN" minOccurs="0"/>
                <xsd:element ref="ns2:Sector" minOccurs="0"/>
                <xsd:element ref="ns2:Evaluation_x0020_Type" minOccurs="0"/>
                <xsd:element ref="ns1:EmailSender" minOccurs="0"/>
                <xsd:element ref="ns1:EmailTo" minOccurs="0"/>
                <xsd:element ref="ns1:EmailCc" minOccurs="0"/>
                <xsd:element ref="ns1:EmailFrom" minOccurs="0"/>
                <xsd:element ref="ns1:EmailSubject"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EmailSender" ma:index="18" nillable="true" ma:displayName="E-Mail Sender" ma:hidden="true" ma:internalName="EmailSender">
      <xsd:simpleType>
        <xsd:restriction base="dms:Note"/>
      </xsd:simpleType>
    </xsd:element>
    <xsd:element name="EmailTo" ma:index="19" nillable="true" ma:displayName="E-Mail To" ma:hidden="true" ma:internalName="EmailTo">
      <xsd:simpleType>
        <xsd:restriction base="dms:Note"/>
      </xsd:simpleType>
    </xsd:element>
    <xsd:element name="EmailCc" ma:index="20" nillable="true" ma:displayName="E-Mail Cc" ma:hidden="true" ma:internalName="EmailCc">
      <xsd:simpleType>
        <xsd:restriction base="dms:Note"/>
      </xsd:simpleType>
    </xsd:element>
    <xsd:element name="EmailFrom" ma:index="21" nillable="true" ma:displayName="E-Mail From" ma:hidden="true" ma:internalName="EmailFrom">
      <xsd:simpleType>
        <xsd:restriction base="dms:Text"/>
      </xsd:simpleType>
    </xsd:element>
    <xsd:element name="EmailSubject" ma:index="22" nillable="true" ma:displayName="E-Mail Subject" ma:hidden="true" ma:internalName="EmailSubject">
      <xsd:simpleType>
        <xsd:restriction base="dms:Text"/>
      </xsd:simpleType>
    </xsd:element>
  </xsd:schema>
  <xsd:schema xmlns:xsd="http://www.w3.org/2001/XMLSchema" xmlns:dms="http://schemas.microsoft.com/office/2006/documentManagement/types" targetNamespace="83239ead-64e0-4957-9b48-410296e6b3e4" elementFormDefault="qualified">
    <xsd:import namespace="http://schemas.microsoft.com/office/2006/documentManagement/types"/>
    <xsd:element name="Description1" ma:index="2" nillable="true" ma:displayName="Description" ma:default="" ma:internalName="Description1">
      <xsd:simpleType>
        <xsd:restriction base="dms:Text">
          <xsd:maxLength value="255"/>
        </xsd:restriction>
      </xsd:simpleType>
    </xsd:element>
    <xsd:element name="Language" ma:index="3" nillable="true" ma:displayName="Language" ma:default="" ma:description="Language of the evaluation." ma:format="Dropdown" ma:internalName="Language">
      <xsd:simpleType>
        <xsd:restriction base="dms:Choice">
          <xsd:enumeration value="English"/>
          <xsd:enumeration value="French"/>
          <xsd:enumeration value="Spanish"/>
          <xsd:enumeration value="Portuguese"/>
        </xsd:restriction>
      </xsd:simpleType>
    </xsd:element>
    <xsd:element name="Country" ma:index="4" nillable="true" ma:displayName="Country" ma:default="" ma:description="Select the country of the activities covered by this evaluation.  If more than one country, select &quot;Regional/Global&quot;" ma:format="Dropdown" ma:internalName="Country">
      <xsd:simpleType>
        <xsd:restriction base="dms:Choice">
          <xsd:enumeration value="Regiona/Global"/>
          <xsd:enumeration value="Afghanistan"/>
          <xsd:enumeration value="Albania"/>
          <xsd:enumeration value="Angola"/>
          <xsd:enumeration value="Bangladesh"/>
          <xsd:enumeration value="Benin"/>
          <xsd:enumeration value="Bolivia"/>
          <xsd:enumeration value="Bosnia-Herzegovina"/>
          <xsd:enumeration value="Brazil"/>
          <xsd:enumeration value="Bulgaria"/>
          <xsd:enumeration value="Burundi"/>
          <xsd:enumeration value="Cambodia"/>
          <xsd:enumeration value="Cameroon"/>
          <xsd:enumeration value="Chad"/>
          <xsd:enumeration value="China"/>
          <xsd:enumeration value="Colombia"/>
          <xsd:enumeration value="Congo, Democratic Republic of"/>
          <xsd:enumeration value="Cote D'Ivoire"/>
          <xsd:enumeration value="Croatia"/>
          <xsd:enumeration value="Cuba"/>
          <xsd:enumeration value="Czech Republic"/>
          <xsd:enumeration value="East Timor"/>
          <xsd:enumeration value="Ecuador"/>
          <xsd:enumeration value="Egypt"/>
          <xsd:enumeration value="El Salvador"/>
          <xsd:enumeration value="Eritrea"/>
          <xsd:enumeration value="Ethiopia"/>
          <xsd:enumeration value="Georgia, Republic of"/>
          <xsd:enumeration value="Ghana"/>
          <xsd:enumeration value="Guatemala"/>
          <xsd:enumeration value="Haiti"/>
          <xsd:enumeration value="Honduras"/>
          <xsd:enumeration value="India"/>
          <xsd:enumeration value="Indonesia"/>
          <xsd:enumeration value="Iraq"/>
          <xsd:enumeration value="Japan"/>
          <xsd:enumeration value="Jordan"/>
          <xsd:enumeration value="Kenya"/>
          <xsd:enumeration value="Kosovo"/>
          <xsd:enumeration value="Laos"/>
          <xsd:enumeration value="Lebanon"/>
          <xsd:enumeration value="Lesotho"/>
          <xsd:enumeration value="Liberia"/>
          <xsd:enumeration value="Macedonia"/>
          <xsd:enumeration value="Madagascar"/>
          <xsd:enumeration value="Malawi"/>
          <xsd:enumeration value="Mali"/>
          <xsd:enumeration value="Morocco"/>
          <xsd:enumeration value="Mozambique"/>
          <xsd:enumeration value="Myanmar"/>
          <xsd:enumeration value="Nepal"/>
          <xsd:enumeration value="Nicaragua"/>
          <xsd:enumeration value="Niger"/>
          <xsd:enumeration value="Nigeria"/>
          <xsd:enumeration value="North Caucasus"/>
          <xsd:enumeration value="Pakistan"/>
          <xsd:enumeration value="Papua New Guinea"/>
          <xsd:enumeration value="Peru"/>
          <xsd:enumeration value="Philippines"/>
          <xsd:enumeration value="Romania"/>
          <xsd:enumeration value="Russia"/>
          <xsd:enumeration value="Rwanda"/>
          <xsd:enumeration value="Saudi Arabia"/>
          <xsd:enumeration value="Senegal"/>
          <xsd:enumeration value="Serbia and Montenegro"/>
          <xsd:enumeration value="Sierra Leone"/>
          <xsd:enumeration value="Somalia"/>
          <xsd:enumeration value="South Africa"/>
          <xsd:enumeration value="Sri Lanka"/>
          <xsd:enumeration value="South Sudan"/>
          <xsd:enumeration value="Sudan"/>
          <xsd:enumeration value="Syria"/>
          <xsd:enumeration value="Tajikistan"/>
          <xsd:enumeration value="Tanzania"/>
          <xsd:enumeration value="Thailand"/>
          <xsd:enumeration value="Timor-Leste"/>
          <xsd:enumeration value="Togo"/>
          <xsd:enumeration value="Uganda"/>
          <xsd:enumeration value="Vietnam"/>
          <xsd:enumeration value="West Bank/Gaza"/>
          <xsd:enumeration value="Yemen"/>
          <xsd:enumeration value="Yugoslavia"/>
          <xsd:enumeration value="Zambia"/>
          <xsd:enumeration value="Zimbabwe"/>
        </xsd:restriction>
      </xsd:simpleType>
    </xsd:element>
    <xsd:element name="Month" ma:index="5" nillable="true" ma:displayName="Month" ma:default="" ma:description="Month the evaluation was done." ma:format="Dropdown" ma:internalName="Month">
      <xsd:simpleType>
        <xsd:restriction base="dms:Choice">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Year" ma:index="6" nillable="true" ma:displayName="Year" ma:default="" ma:description="Year the evaluation was done." ma:format="Dropdown" ma:internalName="Year">
      <xsd:simpleType>
        <xsd:restriction base="dms:Choice">
          <xsd:enumeration value="1991"/>
          <xsd:enumeration value="1992"/>
          <xsd:enumeration value="1993"/>
          <xsd:enumeration value="1994"/>
          <xsd:enumeration value="1995"/>
          <xsd:enumeration value="1996"/>
          <xsd:enumeration value="1997"/>
          <xsd:enumeration value="1998"/>
          <xsd:enumeration value="1999"/>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restriction>
      </xsd:simpleType>
    </xsd:element>
    <xsd:element name="PN" ma:index="7" nillable="true" ma:displayName="PN" ma:internalName="PN">
      <xsd:simpleType>
        <xsd:restriction base="dms:Text">
          <xsd:maxLength value="255"/>
        </xsd:restriction>
      </xsd:simpleType>
    </xsd:element>
    <xsd:element name="Sector" ma:index="8" nillable="true" ma:displayName="Sector" ma:default="" ma:description="Each project may have more than one sector." ma:internalName="Sector">
      <xsd:complexType>
        <xsd:complexContent>
          <xsd:extension base="dms:MultiChoice">
            <xsd:sequence>
              <xsd:element name="Value" maxOccurs="unbounded" minOccurs="0" nillable="true">
                <xsd:simpleType>
                  <xsd:restriction base="dms:Choice">
                    <xsd:enumeration value="Basic and Girls' Education"/>
                    <xsd:enumeration value="Maternal/Child Health"/>
                    <xsd:enumeration value="Sexual/Reproductive Health"/>
                    <xsd:enumeration value="Child Nutrition"/>
                    <xsd:enumeration value="HIV/AIDS"/>
                    <xsd:enumeration value="Water"/>
                    <xsd:enumeration value="Agriculture/Natural Resources/Environment"/>
                    <xsd:enumeration value="Economic Development"/>
                    <xsd:enumeration value="Emergency/Humanitarian Aid"/>
                    <xsd:enumeration value="Conflict Mitigation"/>
                    <xsd:enumeration value="Civil Society and Governance"/>
                  </xsd:restriction>
                </xsd:simpleType>
              </xsd:element>
            </xsd:sequence>
          </xsd:extension>
        </xsd:complexContent>
      </xsd:complexType>
    </xsd:element>
    <xsd:element name="Evaluation_x0020_Type" ma:index="9" nillable="true" ma:displayName="Evaluation Type" ma:default="" ma:format="Dropdown" ma:internalName="Evaluation_x0020_Type">
      <xsd:simpleType>
        <xsd:restriction base="dms:Choice">
          <xsd:enumeration value="Baseline study"/>
          <xsd:enumeration value="Midterm evaluation"/>
          <xsd:enumeration value="End of Project evaluation"/>
          <xsd:enumeration value="Post – project evaluation"/>
          <xsd:enumeration value="Annual, quarterly or other regularly scheduled evaluation"/>
          <xsd:enumeration value="Special Evaluation"/>
          <xsd:enumeration value="Meta Evalua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ma:readOnly="true"/>
        <xsd:element ref="dc:title" minOccurs="0" maxOccurs="1" ma:index="1" ma:displayName="Document Title"/>
        <xsd:element ref="dc:subject" minOccurs="0" maxOccurs="1"/>
        <xsd:element ref="dc:description" minOccurs="0" maxOccurs="1"/>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CDE3B5C5-13DC-47B1-9B90-6B1024E58F77}"/>
</file>

<file path=customXml/itemProps2.xml><?xml version="1.0" encoding="utf-8"?>
<ds:datastoreItem xmlns:ds="http://schemas.openxmlformats.org/officeDocument/2006/customXml" ds:itemID="{BCDD3FE4-5488-4103-BF8A-57E8169B3F45}"/>
</file>

<file path=customXml/itemProps3.xml><?xml version="1.0" encoding="utf-8"?>
<ds:datastoreItem xmlns:ds="http://schemas.openxmlformats.org/officeDocument/2006/customXml" ds:itemID="{F9052713-B3BC-4435-A8CD-8D7C0C3FC7DE}"/>
</file>

<file path=customXml/itemProps4.xml><?xml version="1.0" encoding="utf-8"?>
<ds:datastoreItem xmlns:ds="http://schemas.openxmlformats.org/officeDocument/2006/customXml" ds:itemID="{4317CC25-5054-4031-B43F-8AC4532EC2BB}"/>
</file>

<file path=docProps/app.xml><?xml version="1.0" encoding="utf-8"?>
<Properties xmlns="http://schemas.openxmlformats.org/officeDocument/2006/extended-properties" xmlns:vt="http://schemas.openxmlformats.org/officeDocument/2006/docPropsVTypes">
  <Template>Normal</Template>
  <TotalTime>559</TotalTime>
  <Pages>15</Pages>
  <Words>5327</Words>
  <Characters>30366</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CARE Australia</Company>
  <LinksUpToDate>false</LinksUpToDate>
  <CharactersWithSpaces>35622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 of Project Evaluation INTEGRATE PROJECT</dc:title>
  <dc:creator>Care Guest</dc:creator>
  <cp:keywords>vocational training, reintegration</cp:keywords>
  <cp:lastModifiedBy>Brady, Elloise</cp:lastModifiedBy>
  <cp:revision>18</cp:revision>
  <dcterms:created xsi:type="dcterms:W3CDTF">2016-11-22T03:34:00Z</dcterms:created>
  <dcterms:modified xsi:type="dcterms:W3CDTF">2017-03-22T05:59:00Z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0x01010013781FCA953BEF4CADDEC7D1B6A754A9</vt:lpwstr>
  </property>
</Properties>
</file>